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6458F">
      <w:pPr>
        <w:widowControl w:val="0"/>
        <w:ind w:firstLine="720"/>
        <w:jc w:val="right"/>
      </w:pPr>
      <w:r>
        <w:rPr>
          <w:sz w:val="28"/>
        </w:rPr>
        <w:t>Дело №5-72-27/2021</w:t>
      </w:r>
    </w:p>
    <w:p w:rsidR="00F6458F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F6458F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F6458F">
      <w:pPr>
        <w:widowControl w:val="0"/>
        <w:ind w:firstLine="720"/>
      </w:pPr>
      <w:r>
        <w:rPr>
          <w:spacing w:val="-5"/>
          <w:sz w:val="28"/>
        </w:rPr>
        <w:t xml:space="preserve">29 января 2021 года                                                                                         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F6458F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F6458F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Ярмолюк</w:t>
      </w:r>
      <w:r>
        <w:rPr>
          <w:sz w:val="28"/>
        </w:rPr>
        <w:t xml:space="preserve"> В.В., </w:t>
      </w:r>
    </w:p>
    <w:p w:rsidR="00F6458F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F6458F">
      <w:pPr>
        <w:widowControl w:val="0"/>
        <w:ind w:firstLine="720"/>
        <w:jc w:val="both"/>
      </w:pPr>
      <w:r>
        <w:rPr>
          <w:b/>
          <w:sz w:val="28"/>
        </w:rPr>
        <w:t>Ярмолюк</w:t>
      </w:r>
      <w:r>
        <w:rPr>
          <w:b/>
          <w:sz w:val="28"/>
        </w:rPr>
        <w:t xml:space="preserve"> Виталия Витальевича,</w:t>
      </w:r>
      <w:r>
        <w:rPr>
          <w:sz w:val="28"/>
        </w:rPr>
        <w:t xml:space="preserve"> паспортные дан</w:t>
      </w:r>
      <w:r>
        <w:rPr>
          <w:sz w:val="28"/>
        </w:rPr>
        <w:t xml:space="preserve">ные УССР, гражданина Российской Федерации, образование среднее, холостого, имеющего одного малолетнего ребенка, официально нетрудоустроенного, военнообязанного, инвалидом не являющегося, ранее неоднократно привлекаемого к административной ответственности, </w:t>
      </w:r>
      <w:r>
        <w:rPr>
          <w:sz w:val="28"/>
        </w:rPr>
        <w:t>зарегистрированного по адресу: адрес, фактически проживающего по адресу: адрес, СОК «Прибой», адрес,</w:t>
      </w:r>
    </w:p>
    <w:p w:rsidR="00F6458F">
      <w:pPr>
        <w:widowControl w:val="0"/>
        <w:ind w:firstLine="720"/>
        <w:jc w:val="both"/>
      </w:pP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 по ч. 2 ст. 12.7 Кодекса Российской Федерации об административных правонарушениях</w:t>
      </w:r>
    </w:p>
    <w:p w:rsidR="00F6458F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F6458F">
      <w:pPr>
        <w:widowControl w:val="0"/>
        <w:ind w:firstLine="720"/>
        <w:jc w:val="both"/>
      </w:pP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 </w:t>
      </w:r>
      <w:r>
        <w:rPr>
          <w:spacing w:val="-2"/>
          <w:sz w:val="28"/>
        </w:rPr>
        <w:t xml:space="preserve">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в </w:t>
      </w:r>
      <w:r>
        <w:rPr>
          <w:spacing w:val="-2"/>
          <w:sz w:val="28"/>
        </w:rPr>
        <w:t>Сакском</w:t>
      </w:r>
      <w:r>
        <w:rPr>
          <w:spacing w:val="-2"/>
          <w:sz w:val="28"/>
        </w:rPr>
        <w:t xml:space="preserve"> район, адрес, управлял транспортным средством – автомобилем марки марка автомобиля, государственный регистрационный знак А193ЕХ92, будучи лишенным права управления транспортными средствами, в соответствии с постановлением Евпаторийс</w:t>
      </w:r>
      <w:r>
        <w:rPr>
          <w:spacing w:val="-2"/>
          <w:sz w:val="28"/>
        </w:rPr>
        <w:t xml:space="preserve">кого городского суда Республики Крым от дата по делу № 5-2091/2016, вступившим в законную силу дата, чем нарушил п. 2.1.1 ПДД РФ, тем самым совершил административное правонарушение, предусмотренное ч. 2 ст. 12.7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РФ.</w:t>
      </w:r>
    </w:p>
    <w:p w:rsidR="00F6458F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 в</w:t>
      </w:r>
      <w:r>
        <w:rPr>
          <w:spacing w:val="-2"/>
          <w:sz w:val="28"/>
        </w:rPr>
        <w:t>ину признал, не оспаривал фактические обстоятельства дела, изложенные в протоколе об административном правонарушении, пояснил суду, что знал о том, что лишен права управления транспортными средствами. В содеянном раскаялся. Просил назначить наказание в вид</w:t>
      </w:r>
      <w:r>
        <w:rPr>
          <w:spacing w:val="-2"/>
          <w:sz w:val="28"/>
        </w:rPr>
        <w:t xml:space="preserve">е административного штрафа. Обязалась оплатить штраф. </w:t>
      </w:r>
    </w:p>
    <w:p w:rsidR="00F6458F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F6458F">
      <w:pPr>
        <w:ind w:firstLine="708"/>
        <w:jc w:val="both"/>
      </w:pPr>
      <w:r>
        <w:rPr>
          <w:spacing w:val="-2"/>
          <w:sz w:val="28"/>
        </w:rPr>
        <w:t xml:space="preserve">Исходя из положений </w:t>
      </w:r>
      <w:r>
        <w:rPr>
          <w:spacing w:val="-2"/>
          <w:sz w:val="28"/>
        </w:rPr>
        <w:t>ч</w:t>
      </w:r>
      <w:r>
        <w:rPr>
          <w:spacing w:val="-2"/>
          <w:sz w:val="28"/>
        </w:rPr>
        <w:t>. 1</w:t>
      </w:r>
      <w:r>
        <w:rPr>
          <w:spacing w:val="-2"/>
          <w:sz w:val="28"/>
        </w:rPr>
        <w:t xml:space="preserve"> ст. 1.6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rPr>
          <w:spacing w:val="-2"/>
          <w:sz w:val="28"/>
        </w:rPr>
        <w:t>и соблюдение установленного законом порядка привлечения лица к админи</w:t>
      </w:r>
      <w:r>
        <w:rPr>
          <w:spacing w:val="-2"/>
          <w:sz w:val="28"/>
        </w:rPr>
        <w:t>стративной ответственности.</w:t>
      </w:r>
    </w:p>
    <w:p w:rsidR="00F6458F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</w:t>
      </w:r>
      <w:r>
        <w:rPr>
          <w:spacing w:val="-2"/>
          <w:sz w:val="28"/>
        </w:rPr>
        <w:t>ч</w:t>
      </w:r>
      <w:r>
        <w:rPr>
          <w:spacing w:val="-2"/>
          <w:sz w:val="28"/>
        </w:rPr>
        <w:t xml:space="preserve">. 1 ст. 2.1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rPr>
          <w:spacing w:val="-2"/>
          <w:sz w:val="28"/>
        </w:rPr>
        <w:t xml:space="preserve"> Федерации об административных правонарушениях установлена административная ответственность</w:t>
      </w:r>
    </w:p>
    <w:p w:rsidR="00F6458F">
      <w:pPr>
        <w:widowControl w:val="0"/>
        <w:ind w:firstLine="708"/>
        <w:jc w:val="both"/>
      </w:pPr>
      <w:r>
        <w:rPr>
          <w:spacing w:val="-2"/>
          <w:sz w:val="28"/>
        </w:rPr>
        <w:t xml:space="preserve">В соответствии с ч. 1 ст. 26.2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</w:t>
      </w:r>
      <w:r>
        <w:rPr>
          <w:spacing w:val="-2"/>
          <w:sz w:val="28"/>
        </w:rPr>
        <w:t>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</w:t>
      </w:r>
      <w:r>
        <w:rPr>
          <w:sz w:val="28"/>
        </w:rPr>
        <w:t xml:space="preserve">я правильного разрешения дела. </w:t>
      </w:r>
    </w:p>
    <w:p w:rsidR="00F6458F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F6458F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</w:t>
      </w:r>
      <w:r>
        <w:rPr>
          <w:sz w:val="28"/>
        </w:rPr>
        <w:t xml:space="preserve"> доказана собранными по делу материалами, а именн</w:t>
      </w:r>
      <w:r>
        <w:rPr>
          <w:sz w:val="28"/>
        </w:rPr>
        <w:t xml:space="preserve">о: </w:t>
      </w:r>
    </w:p>
    <w:p w:rsidR="00F6458F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110243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6458F">
      <w:pPr>
        <w:ind w:firstLine="720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003260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458F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037423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458F">
      <w:pPr>
        <w:ind w:firstLine="720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 xml:space="preserve">должностного лица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458F">
      <w:pPr>
        <w:ind w:firstLine="708"/>
        <w:jc w:val="both"/>
      </w:pPr>
      <w:r>
        <w:rPr>
          <w:sz w:val="28"/>
        </w:rPr>
        <w:t>- копией постановления Евпаторийского городского суда Республики Крым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5-2091/2016 в отношении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 по ст. 12.8 ч. 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вступившим в законную силу дата;</w:t>
      </w:r>
    </w:p>
    <w:p w:rsidR="00F6458F">
      <w:pPr>
        <w:ind w:firstLine="708"/>
        <w:jc w:val="both"/>
      </w:pPr>
      <w:r>
        <w:rPr>
          <w:sz w:val="28"/>
        </w:rPr>
        <w:t>- копией постановления Евпаторийского городского суда Республики Крым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pacing w:val="-2"/>
          <w:sz w:val="28"/>
        </w:rPr>
        <w:t xml:space="preserve"> по делу № 5-3279/2016 в отношении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 по ст. 12.8 ч. 1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вступившим в законную силу дата;</w:t>
      </w:r>
    </w:p>
    <w:p w:rsidR="00F6458F">
      <w:pPr>
        <w:ind w:firstLine="708"/>
        <w:jc w:val="both"/>
      </w:pPr>
      <w:r>
        <w:rPr>
          <w:spacing w:val="-2"/>
          <w:sz w:val="28"/>
        </w:rPr>
        <w:t xml:space="preserve">- справкой </w:t>
      </w:r>
      <w:r>
        <w:rPr>
          <w:spacing w:val="-2"/>
          <w:sz w:val="28"/>
        </w:rPr>
        <w:t>врио</w:t>
      </w:r>
      <w:r>
        <w:rPr>
          <w:spacing w:val="-2"/>
          <w:sz w:val="28"/>
        </w:rPr>
        <w:t xml:space="preserve"> начальника ОГИБДД МО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»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дата, </w:t>
      </w:r>
      <w:r>
        <w:rPr>
          <w:spacing w:val="-2"/>
          <w:sz w:val="28"/>
        </w:rPr>
        <w:t>содержащей информацию о ранее допущенных административных правонарушениях. Заявление об утере водительского удостоверения написано в ОГИБДД ОМВД по адрес дата.</w:t>
      </w:r>
    </w:p>
    <w:p w:rsidR="00F6458F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</w:t>
      </w:r>
      <w:r>
        <w:rPr>
          <w:sz w:val="28"/>
        </w:rPr>
        <w:t>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F6458F">
      <w:pPr>
        <w:ind w:firstLine="106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</w:t>
      </w:r>
      <w:r>
        <w:rPr>
          <w:sz w:val="28"/>
        </w:rPr>
        <w:t xml:space="preserve">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водителем, лиш</w:t>
      </w:r>
      <w:r>
        <w:rPr>
          <w:sz w:val="28"/>
        </w:rPr>
        <w:t xml:space="preserve">енным права управления транспортными средствами. </w:t>
      </w:r>
    </w:p>
    <w:p w:rsidR="00F6458F">
      <w:pPr>
        <w:ind w:firstLine="106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12.7 полностью доказана. </w:t>
      </w:r>
    </w:p>
    <w:p w:rsidR="00F6458F">
      <w:pPr>
        <w:ind w:firstLine="1068"/>
        <w:jc w:val="both"/>
      </w:pPr>
      <w:r>
        <w:rPr>
          <w:sz w:val="28"/>
        </w:rPr>
        <w:t>В соответствии со ст. 3.1 Кодекса Российской Фе</w:t>
      </w:r>
      <w:r>
        <w:rPr>
          <w:sz w:val="28"/>
        </w:rPr>
        <w:t xml:space="preserve">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>
        <w:rPr>
          <w:sz w:val="28"/>
        </w:rPr>
        <w:t>правонарушителем, так и другими лицами.</w:t>
      </w:r>
    </w:p>
    <w:p w:rsidR="00F6458F">
      <w:pPr>
        <w:ind w:firstLine="106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8"/>
        </w:rPr>
        <w:t>щие и отягчающие административную ответственность.</w:t>
      </w:r>
    </w:p>
    <w:p w:rsidR="00F6458F">
      <w:pPr>
        <w:ind w:firstLine="106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</w:t>
      </w:r>
      <w:r>
        <w:rPr>
          <w:sz w:val="28"/>
        </w:rPr>
        <w:t>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</w:t>
      </w:r>
      <w:r>
        <w:rPr>
          <w:sz w:val="28"/>
        </w:rPr>
        <w:t>го движения, учитывая отсутствие вредных последствий, учитывая признание вины и раскаяние в содеянном, нахождение</w:t>
      </w:r>
      <w:r>
        <w:rPr>
          <w:sz w:val="28"/>
        </w:rPr>
        <w:t xml:space="preserve"> </w:t>
      </w:r>
      <w:r>
        <w:rPr>
          <w:sz w:val="28"/>
        </w:rPr>
        <w:t>на иждивении малолетнего ребенка, что мировой судья признает обстоятельствами, смягчающими административную ответственность, отсутствие обстоя</w:t>
      </w:r>
      <w:r>
        <w:rPr>
          <w:sz w:val="28"/>
        </w:rPr>
        <w:t xml:space="preserve">тельств, отягчающих административную ответственность, принимая во внимание данные о личности </w:t>
      </w:r>
      <w:r>
        <w:rPr>
          <w:spacing w:val="-2"/>
          <w:sz w:val="28"/>
        </w:rPr>
        <w:t>Ярмолюк</w:t>
      </w:r>
      <w:r>
        <w:rPr>
          <w:spacing w:val="-2"/>
          <w:sz w:val="28"/>
        </w:rPr>
        <w:t xml:space="preserve"> В.В.</w:t>
      </w:r>
      <w:r>
        <w:rPr>
          <w:sz w:val="28"/>
        </w:rPr>
        <w:t>, ранее неоднократно привлекаемого к административной ответственности за нарушение ПДД РФ, а также, учитывая имущественное положение лица, привлекаемог</w:t>
      </w:r>
      <w:r>
        <w:rPr>
          <w:sz w:val="28"/>
        </w:rPr>
        <w:t>о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8"/>
        </w:rPr>
        <w:t xml:space="preserve"> штрафа.</w:t>
      </w:r>
    </w:p>
    <w:p w:rsidR="00F6458F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F6458F">
      <w:pPr>
        <w:jc w:val="center"/>
      </w:pPr>
      <w:r>
        <w:rPr>
          <w:sz w:val="28"/>
        </w:rPr>
        <w:t>ПОСТАНОВИЛ</w:t>
      </w:r>
    </w:p>
    <w:p w:rsidR="00F6458F">
      <w:pPr>
        <w:ind w:firstLine="1068"/>
        <w:jc w:val="both"/>
      </w:pPr>
      <w:r>
        <w:rPr>
          <w:b/>
          <w:sz w:val="28"/>
        </w:rPr>
        <w:t>Ярмол</w:t>
      </w:r>
      <w:r>
        <w:rPr>
          <w:b/>
          <w:sz w:val="28"/>
        </w:rPr>
        <w:t>юк</w:t>
      </w:r>
      <w:r>
        <w:rPr>
          <w:b/>
          <w:sz w:val="28"/>
        </w:rPr>
        <w:t xml:space="preserve"> Виталия Витальевича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рублей. </w:t>
      </w:r>
    </w:p>
    <w:p w:rsidR="00F6458F">
      <w:pPr>
        <w:ind w:firstLine="106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наименование организации//УФК по адрес 03100643000000017500, КБК 18811601</w:t>
      </w:r>
      <w:r>
        <w:rPr>
          <w:sz w:val="28"/>
        </w:rPr>
        <w:t>123010001140; БИК телефон; ОКТМО телефон; УИН 18810491212600000200, назначение платежа – административный штраф.</w:t>
      </w:r>
    </w:p>
    <w:p w:rsidR="00F6458F">
      <w:pPr>
        <w:ind w:firstLine="106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F6458F">
      <w:pPr>
        <w:ind w:firstLine="106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</w:t>
      </w:r>
      <w:r>
        <w:rPr>
          <w:sz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6458F">
      <w:pPr>
        <w:ind w:firstLine="106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</w:t>
      </w:r>
      <w:r>
        <w:rPr>
          <w:sz w:val="28"/>
        </w:rPr>
        <w:t>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</w:t>
      </w:r>
      <w:r>
        <w:rPr>
          <w:sz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F6458F">
      <w:pPr>
        <w:ind w:firstLine="106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</w:t>
      </w:r>
      <w:r>
        <w:rPr>
          <w:sz w:val="28"/>
        </w:rPr>
        <w:t xml:space="preserve">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11727">
      <w:pPr>
        <w:ind w:firstLine="1068"/>
        <w:jc w:val="both"/>
      </w:pPr>
    </w:p>
    <w:p w:rsidR="00F6458F" w:rsidP="00411727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6458F">
      <w:pPr>
        <w:jc w:val="both"/>
      </w:pPr>
    </w:p>
    <w:sectPr w:rsidSect="00F6458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6458F"/>
    <w:rsid w:val="00411727"/>
    <w:rsid w:val="00F64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