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06B51">
      <w:pPr>
        <w:spacing w:line="280" w:lineRule="atLeast"/>
        <w:ind w:firstLine="709"/>
        <w:jc w:val="right"/>
      </w:pPr>
      <w:r>
        <w:rPr>
          <w:sz w:val="28"/>
        </w:rPr>
        <w:t>Дело № 5-72-46/2020</w:t>
      </w:r>
    </w:p>
    <w:p w:rsidR="00506B51">
      <w:pPr>
        <w:spacing w:line="280" w:lineRule="atLeast"/>
        <w:ind w:firstLine="709"/>
        <w:jc w:val="center"/>
      </w:pPr>
      <w:r>
        <w:rPr>
          <w:sz w:val="28"/>
        </w:rPr>
        <w:t>ПОСТАНОВЛЕНИЕ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08 февраля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506B51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 рассмотрев материалы дела </w:t>
      </w:r>
      <w:r>
        <w:rPr>
          <w:sz w:val="28"/>
        </w:rPr>
        <w:t>об административном правонарушении, поступившие из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pacing w:val="-4"/>
          <w:sz w:val="28"/>
        </w:rPr>
        <w:t>в отношении гражданки: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>Голиковой Софии Александровны, паспортные данные, гражданки Российской Федерации, имеющей среднее образование, не замужней, имеющей на иждивении малолетнего р</w:t>
      </w:r>
      <w:r>
        <w:rPr>
          <w:sz w:val="28"/>
        </w:rPr>
        <w:t xml:space="preserve">ебенка, не трудоустроенной, инвалидом не являющейся, ранее привлекаемой к административной ответственности, зарегистрированной и проживающей по адресу: адрес, </w:t>
      </w:r>
    </w:p>
    <w:p w:rsidR="00506B51">
      <w:pPr>
        <w:spacing w:line="280" w:lineRule="atLeast"/>
        <w:jc w:val="center"/>
      </w:pPr>
      <w:r>
        <w:rPr>
          <w:sz w:val="28"/>
        </w:rPr>
        <w:t>УСТАНОВИЛ: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 часов, в подъезде дома № 6 по адрес в адрес была выявлена гражданка Гол</w:t>
      </w:r>
      <w:r>
        <w:rPr>
          <w:sz w:val="28"/>
        </w:rPr>
        <w:t xml:space="preserve">икова С.А., которая находилась в общественном месте в состоянии алкогольного опьянения, имела шаткую походку, невнятную речь, чем оскорбляла человеческое достоинство и общественную нравственность, ответственность за данное правонарушение предусмотрена ст. </w:t>
      </w:r>
      <w:r>
        <w:rPr>
          <w:sz w:val="28"/>
        </w:rPr>
        <w:t xml:space="preserve">20.21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>В судебном заседании Голикова С.А. свою вину в совершении данного административного правонарушения полностью признала, не оспаривала фактические обстоятельства дела, изложенные в протоколе об административном правонарушении.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Мировой судья, </w:t>
      </w:r>
      <w:r>
        <w:rPr>
          <w:sz w:val="28"/>
        </w:rPr>
        <w:t xml:space="preserve">выслушав Голикову С.А., изучив материалы дела, приходит к следующим выводам. 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Виновность Голиковой С.А. подтверждается материалами дела, а именно: 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07.02.телефон года, составленным уполномочен</w:t>
      </w:r>
      <w:r>
        <w:rPr>
          <w:sz w:val="28"/>
        </w:rPr>
        <w:t xml:space="preserve">ным должностным лицом с участием правонарушителя с разъяснением ему прав, предусмотренных ст. 25.1 </w:t>
      </w:r>
      <w:r>
        <w:rPr>
          <w:sz w:val="28"/>
        </w:rPr>
        <w:t>КоАП</w:t>
      </w:r>
      <w:r>
        <w:rPr>
          <w:sz w:val="28"/>
        </w:rPr>
        <w:t xml:space="preserve"> РФ, ст. 51 Конституции РФ, о чем имеется его подпись. Копию протокола она получила, замечаний по поводу содержания протокола и нарушений прав им предста</w:t>
      </w:r>
      <w:r>
        <w:rPr>
          <w:sz w:val="28"/>
        </w:rPr>
        <w:t>влено не было;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- письменными объяснениями Голиковой С.А.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82 АА телефон о направлении на медицинское освидетельствование на состояние опьянения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- актом медицинского освидетельствования на состояние опьянения № 50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>- п</w:t>
      </w:r>
      <w:r>
        <w:rPr>
          <w:sz w:val="28"/>
        </w:rPr>
        <w:t>ротоколом о доставлении Голиковой С.А. в МО МВД Росси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- протоколом об административном задержании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>- рапортом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>Все указанные доказательства соответствуют в д</w:t>
      </w:r>
      <w:r>
        <w:rPr>
          <w:sz w:val="28"/>
        </w:rPr>
        <w:t>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506B51">
      <w:pPr>
        <w:ind w:firstLine="708"/>
        <w:jc w:val="both"/>
      </w:pPr>
      <w:r>
        <w:rPr>
          <w:sz w:val="28"/>
        </w:rPr>
        <w:t>Действия Гол</w:t>
      </w:r>
      <w:r>
        <w:rPr>
          <w:sz w:val="28"/>
        </w:rPr>
        <w:t xml:space="preserve">иковой С.А. мировым судьей квалифицируются по ст. 20.21 </w:t>
      </w:r>
      <w:r>
        <w:rPr>
          <w:sz w:val="28"/>
        </w:rPr>
        <w:t>КоАП</w:t>
      </w:r>
      <w:r>
        <w:rPr>
          <w:sz w:val="28"/>
        </w:rPr>
        <w:t xml:space="preserve"> РФ, т.е.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</w:t>
      </w:r>
      <w:r>
        <w:rPr>
          <w:sz w:val="28"/>
        </w:rPr>
        <w:t xml:space="preserve">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</w:t>
      </w:r>
      <w:r>
        <w:rPr>
          <w:sz w:val="28"/>
        </w:rPr>
        <w:t xml:space="preserve">. </w:t>
      </w:r>
    </w:p>
    <w:p w:rsidR="00506B51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</w:t>
      </w:r>
      <w:r>
        <w:rPr>
          <w:sz w:val="28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>
        <w:rPr>
          <w:sz w:val="28"/>
        </w:rPr>
        <w:t>ими лицами.</w:t>
      </w:r>
    </w:p>
    <w:p w:rsidR="00506B51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</w:t>
      </w:r>
      <w:r>
        <w:rPr>
          <w:sz w:val="28"/>
        </w:rPr>
        <w:t>щие и отягчающие ответственность обстоятельства.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>Учитывая характер совершенного административного правонарушения, принимая во внимание признание своей вины, а также нахождение на иждивении малолетнего ребенка, что суд признает обстоятельствами, смягчающими</w:t>
      </w:r>
      <w:r>
        <w:rPr>
          <w:sz w:val="28"/>
        </w:rPr>
        <w:t xml:space="preserve"> административную ответственность, отсутствие обстоятельств, отягчающих административную ответственность, а также личность Голиковой С.А., ранее привлекаемой к административной ответственности, ее имущественное положение мировой судья считает возможным наз</w:t>
      </w:r>
      <w:r>
        <w:rPr>
          <w:sz w:val="28"/>
        </w:rPr>
        <w:t>начить Голиковой С.А. наказание в виде административного штрафа в пределе санкции</w:t>
      </w:r>
      <w:r>
        <w:rPr>
          <w:sz w:val="28"/>
        </w:rPr>
        <w:t xml:space="preserve"> статьи, считая данное наказание достаточным для предупреждения совершения новых правонарушений.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ст.ст.29.9,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</w:t>
      </w:r>
      <w:r>
        <w:rPr>
          <w:sz w:val="28"/>
        </w:rPr>
        <w:t>дья</w:t>
      </w:r>
    </w:p>
    <w:p w:rsidR="00506B51">
      <w:pPr>
        <w:spacing w:line="280" w:lineRule="atLeast"/>
        <w:ind w:firstLine="709"/>
        <w:jc w:val="center"/>
      </w:pPr>
      <w:r>
        <w:rPr>
          <w:spacing w:val="20"/>
          <w:sz w:val="28"/>
        </w:rPr>
        <w:t>ПОСТАНОВИЛ:</w:t>
      </w:r>
    </w:p>
    <w:p w:rsidR="00506B51">
      <w:pPr>
        <w:spacing w:line="280" w:lineRule="atLeast"/>
        <w:ind w:firstLine="709"/>
        <w:jc w:val="both"/>
      </w:pPr>
      <w:r>
        <w:rPr>
          <w:sz w:val="28"/>
        </w:rPr>
        <w:t xml:space="preserve">Голикову Софию Александровну признать виновной в совершении административного правонарушения, предусмотренного ст. 20.21 </w:t>
      </w:r>
      <w:r>
        <w:rPr>
          <w:sz w:val="28"/>
        </w:rPr>
        <w:t>КоАП</w:t>
      </w:r>
      <w:r>
        <w:rPr>
          <w:sz w:val="28"/>
        </w:rPr>
        <w:t xml:space="preserve"> РФ и назначить ей наказание в виде административного штрафа в размере 600 (шестьсот) рублей.</w:t>
      </w:r>
    </w:p>
    <w:p w:rsidR="00506B51">
      <w:pPr>
        <w:ind w:firstLine="708"/>
        <w:jc w:val="both"/>
      </w:pPr>
      <w:r>
        <w:rPr>
          <w:sz w:val="28"/>
        </w:rPr>
        <w:t xml:space="preserve">Штраф подлежит зачислению по реквизитам: </w:t>
      </w:r>
    </w:p>
    <w:p w:rsidR="00506B51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506B51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506B51">
      <w:pPr>
        <w:ind w:firstLine="708"/>
        <w:jc w:val="both"/>
      </w:pPr>
      <w:r>
        <w:rPr>
          <w:sz w:val="28"/>
        </w:rPr>
        <w:t xml:space="preserve">ИНН: телефон </w:t>
      </w:r>
    </w:p>
    <w:p w:rsidR="00506B51">
      <w:pPr>
        <w:ind w:firstLine="708"/>
        <w:jc w:val="both"/>
      </w:pPr>
      <w:r>
        <w:rPr>
          <w:sz w:val="28"/>
        </w:rPr>
        <w:t>КПП: 910201001</w:t>
      </w:r>
    </w:p>
    <w:p w:rsidR="00506B51">
      <w:pPr>
        <w:ind w:firstLine="708"/>
        <w:jc w:val="both"/>
      </w:pPr>
      <w:r>
        <w:rPr>
          <w:sz w:val="28"/>
        </w:rPr>
        <w:t>Банк п</w:t>
      </w:r>
      <w:r>
        <w:rPr>
          <w:sz w:val="28"/>
        </w:rPr>
        <w:t xml:space="preserve">олучателя: Отделение по Республике Крым Южного главного управления ЦБРФ </w:t>
      </w:r>
    </w:p>
    <w:p w:rsidR="00506B51">
      <w:pPr>
        <w:ind w:firstLine="708"/>
        <w:jc w:val="both"/>
      </w:pPr>
      <w:r>
        <w:rPr>
          <w:sz w:val="28"/>
        </w:rPr>
        <w:t xml:space="preserve">БИК: телефон </w:t>
      </w:r>
    </w:p>
    <w:p w:rsidR="00506B51">
      <w:pPr>
        <w:ind w:firstLine="708"/>
        <w:jc w:val="both"/>
      </w:pPr>
      <w:r>
        <w:rPr>
          <w:sz w:val="28"/>
        </w:rPr>
        <w:t>Счет: 40101810335100010001</w:t>
      </w:r>
    </w:p>
    <w:p w:rsidR="00506B51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06B51">
      <w:pPr>
        <w:ind w:firstLine="708"/>
        <w:jc w:val="both"/>
      </w:pPr>
      <w:r>
        <w:rPr>
          <w:sz w:val="28"/>
        </w:rPr>
        <w:t>ОКТМО 35643000</w:t>
      </w:r>
    </w:p>
    <w:p w:rsidR="00506B51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</w:t>
      </w:r>
      <w:r>
        <w:rPr>
          <w:sz w:val="28"/>
        </w:rPr>
        <w:t>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506B51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</w:t>
      </w:r>
      <w:r>
        <w:rPr>
          <w:sz w:val="28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06B51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506B51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</w:t>
      </w:r>
      <w:r>
        <w:rPr>
          <w:sz w:val="28"/>
        </w:rPr>
        <w:t xml:space="preserve">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</w:t>
      </w:r>
      <w:r>
        <w:rPr>
          <w:sz w:val="28"/>
        </w:rPr>
        <w:t>и) Республики Крым.</w:t>
      </w:r>
    </w:p>
    <w:p w:rsidR="00F40049">
      <w:pPr>
        <w:ind w:firstLine="708"/>
        <w:jc w:val="both"/>
      </w:pPr>
    </w:p>
    <w:p w:rsidR="00506B51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sectPr w:rsidSect="00506B5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06B51"/>
    <w:rsid w:val="00506B51"/>
    <w:rsid w:val="00F400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