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50C84" w:rsidP="00D05B67">
      <w:pPr>
        <w:ind w:firstLine="708"/>
        <w:jc w:val="right"/>
      </w:pPr>
      <w:r>
        <w:rPr>
          <w:sz w:val="28"/>
        </w:rPr>
        <w:t>Дело № 5-72-48/2024</w:t>
      </w:r>
    </w:p>
    <w:p w:rsidR="00250C84">
      <w:pPr>
        <w:ind w:firstLine="708"/>
        <w:jc w:val="right"/>
      </w:pPr>
      <w:r>
        <w:rPr>
          <w:sz w:val="28"/>
        </w:rPr>
        <w:t xml:space="preserve">УИД 91MS0072-телефон-телефон </w:t>
      </w:r>
    </w:p>
    <w:p w:rsidR="00250C8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50C84" w:rsidP="00D05B67">
      <w:pPr>
        <w:spacing w:after="160"/>
        <w:ind w:firstLine="720"/>
        <w:jc w:val="both"/>
      </w:pPr>
      <w:r>
        <w:rPr>
          <w:sz w:val="28"/>
        </w:rPr>
        <w:t xml:space="preserve">26 февраля 2024 года                                                                       </w:t>
      </w:r>
      <w:r>
        <w:rPr>
          <w:sz w:val="28"/>
        </w:rPr>
        <w:t>г. Саки</w:t>
      </w:r>
    </w:p>
    <w:p w:rsidR="00250C84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250C84">
      <w:pPr>
        <w:ind w:firstLine="708"/>
        <w:jc w:val="both"/>
      </w:pPr>
      <w:r>
        <w:rPr>
          <w:sz w:val="28"/>
        </w:rPr>
        <w:t>с участием лица, привлекаемого к ответственности –</w:t>
      </w:r>
      <w:r>
        <w:rPr>
          <w:sz w:val="28"/>
        </w:rPr>
        <w:t xml:space="preserve"> </w:t>
      </w:r>
      <w:r>
        <w:rPr>
          <w:sz w:val="28"/>
        </w:rPr>
        <w:t>Эргашева</w:t>
      </w:r>
      <w:r>
        <w:rPr>
          <w:sz w:val="28"/>
        </w:rPr>
        <w:t xml:space="preserve"> Х.Р., </w:t>
      </w:r>
    </w:p>
    <w:p w:rsidR="00250C84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250C84">
      <w:pPr>
        <w:ind w:left="1620"/>
        <w:jc w:val="both"/>
      </w:pPr>
      <w:r>
        <w:rPr>
          <w:b/>
          <w:sz w:val="28"/>
        </w:rPr>
        <w:t xml:space="preserve">                                   </w:t>
      </w:r>
      <w:r>
        <w:rPr>
          <w:b/>
          <w:sz w:val="28"/>
        </w:rPr>
        <w:t>Эргашева</w:t>
      </w:r>
      <w:r>
        <w:rPr>
          <w:b/>
          <w:sz w:val="28"/>
        </w:rPr>
        <w:t xml:space="preserve"> </w:t>
      </w:r>
      <w:r>
        <w:rPr>
          <w:b/>
          <w:sz w:val="28"/>
        </w:rPr>
        <w:t>Хидир</w:t>
      </w:r>
      <w:r>
        <w:rPr>
          <w:b/>
          <w:sz w:val="28"/>
        </w:rPr>
        <w:t>али</w:t>
      </w:r>
      <w:r>
        <w:rPr>
          <w:b/>
          <w:sz w:val="28"/>
        </w:rPr>
        <w:t xml:space="preserve"> </w:t>
      </w:r>
      <w:r>
        <w:rPr>
          <w:b/>
          <w:sz w:val="28"/>
        </w:rPr>
        <w:t>Рузибаевича</w:t>
      </w:r>
      <w:r>
        <w:rPr>
          <w:sz w:val="28"/>
        </w:rPr>
        <w:t xml:space="preserve">, </w:t>
      </w:r>
    </w:p>
    <w:p w:rsidR="00250C84">
      <w:pPr>
        <w:ind w:left="4248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УзССР</w:t>
      </w:r>
      <w:r>
        <w:rPr>
          <w:sz w:val="28"/>
        </w:rPr>
        <w:t>, гражданина РФ (паспортные данные), получившего среднее образование, женатого, имеющего четверо несовершеннолетних детей, военнообязанного, не работающего, инвалидом не являющегося, ранее привлекаемого к администра</w:t>
      </w:r>
      <w:r>
        <w:rPr>
          <w:sz w:val="28"/>
        </w:rPr>
        <w:t xml:space="preserve">тивной ответственности, зарегистрированного 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</w:t>
      </w:r>
    </w:p>
    <w:p w:rsidR="00250C84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</w:t>
      </w:r>
    </w:p>
    <w:p w:rsidR="00250C84">
      <w:pPr>
        <w:spacing w:after="160"/>
        <w:jc w:val="center"/>
      </w:pPr>
      <w:r>
        <w:rPr>
          <w:b/>
          <w:sz w:val="28"/>
        </w:rPr>
        <w:t>УСТАНОВИЛ</w:t>
      </w:r>
      <w:r>
        <w:rPr>
          <w:b/>
          <w:sz w:val="28"/>
        </w:rPr>
        <w:t>:</w:t>
      </w:r>
    </w:p>
    <w:p w:rsidR="00250C84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на адрес, </w:t>
      </w:r>
      <w:r>
        <w:rPr>
          <w:sz w:val="28"/>
        </w:rPr>
        <w:t>Эргашев</w:t>
      </w:r>
      <w:r>
        <w:rPr>
          <w:sz w:val="28"/>
        </w:rPr>
        <w:t xml:space="preserve"> Х.Р., управляя транспортным средством – автомобилем марки марка автомобиля, государственный регистрационный знак Н931ХМ77, не имея права управления транспортными средствами, с признаками опьянения: резкое изменение окраски </w:t>
      </w:r>
      <w:r>
        <w:rPr>
          <w:sz w:val="28"/>
        </w:rPr>
        <w:t>кожных покровов лица, поведение,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движения, соверши</w:t>
      </w:r>
      <w:r>
        <w:rPr>
          <w:sz w:val="28"/>
        </w:rPr>
        <w:t>в административное правонарушение, ответственность за которое предусмотренное ч. 2 ст. 12.26. КоАП РФ.</w:t>
      </w:r>
    </w:p>
    <w:p w:rsidR="00250C84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Эргашев</w:t>
      </w:r>
      <w:r>
        <w:rPr>
          <w:sz w:val="28"/>
        </w:rPr>
        <w:t xml:space="preserve"> Х.Р. вину в совершенном административном правонарушении признал полностью. Не оспаривал факт отказа как от прохождения медиц</w:t>
      </w:r>
      <w:r>
        <w:rPr>
          <w:sz w:val="28"/>
        </w:rPr>
        <w:t xml:space="preserve">инского освидетельствования на состояние опьянения, пояснил, что накануне у внука было день рождения, употреблял спиртное в </w:t>
      </w:r>
      <w:r>
        <w:rPr>
          <w:sz w:val="28"/>
        </w:rPr>
        <w:t>связи</w:t>
      </w:r>
      <w:r>
        <w:rPr>
          <w:sz w:val="28"/>
        </w:rPr>
        <w:t xml:space="preserve"> с чем отказался от прохождения медицинского </w:t>
      </w:r>
      <w:r>
        <w:rPr>
          <w:sz w:val="28"/>
        </w:rPr>
        <w:t>освидетельствования. Водительское удостоверение на адрес и Российской Федерации не</w:t>
      </w:r>
      <w:r>
        <w:rPr>
          <w:sz w:val="28"/>
        </w:rPr>
        <w:t xml:space="preserve"> получал. В содеянном раскаялся. </w:t>
      </w:r>
    </w:p>
    <w:p w:rsidR="00250C84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Эргашева</w:t>
      </w:r>
      <w:r>
        <w:rPr>
          <w:sz w:val="28"/>
        </w:rPr>
        <w:t xml:space="preserve"> Х.Р.,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Эргашева</w:t>
      </w:r>
      <w:r>
        <w:rPr>
          <w:sz w:val="28"/>
        </w:rPr>
        <w:t xml:space="preserve"> Х.Р. во вменяемом ему правонарушении нашла свое подтверждение в</w:t>
      </w:r>
      <w:r>
        <w:rPr>
          <w:sz w:val="28"/>
        </w:rPr>
        <w:t xml:space="preserve"> судебном заседании следующими доказательствами: </w:t>
      </w:r>
    </w:p>
    <w:p w:rsidR="00250C84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229709 </w:t>
      </w:r>
      <w:r>
        <w:rPr>
          <w:sz w:val="28"/>
        </w:rPr>
        <w:t>от</w:t>
      </w:r>
      <w:r>
        <w:rPr>
          <w:sz w:val="28"/>
        </w:rPr>
        <w:t xml:space="preserve"> дата (л.д.1); </w:t>
      </w:r>
    </w:p>
    <w:p w:rsidR="00250C84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054661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</w:t>
      </w:r>
      <w:r>
        <w:rPr>
          <w:sz w:val="28"/>
        </w:rPr>
        <w:t xml:space="preserve">транения </w:t>
      </w:r>
      <w:r>
        <w:rPr>
          <w:sz w:val="28"/>
        </w:rPr>
        <w:t>Эргашева</w:t>
      </w:r>
      <w:r>
        <w:rPr>
          <w:sz w:val="28"/>
        </w:rPr>
        <w:t xml:space="preserve"> Х.Р. от управления транспортным средством послужило наличие следующих признаков опьянения: резкое изменение окраски кожных покровов лица, поведение, не соответствующее обстановке (л.д.2).</w:t>
      </w:r>
    </w:p>
    <w:p w:rsidR="00250C84">
      <w:pPr>
        <w:ind w:firstLine="708"/>
        <w:jc w:val="both"/>
      </w:pPr>
      <w:r>
        <w:rPr>
          <w:sz w:val="28"/>
        </w:rPr>
        <w:t>Как усматривается из акта освидетельствования на с</w:t>
      </w:r>
      <w:r>
        <w:rPr>
          <w:sz w:val="28"/>
        </w:rPr>
        <w:t xml:space="preserve">остояние алкогольного опьянения 82 АО № 034881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были приняты меры к проведению освидетельствования </w:t>
      </w:r>
      <w:r>
        <w:rPr>
          <w:sz w:val="28"/>
        </w:rPr>
        <w:t>Эргашева</w:t>
      </w:r>
      <w:r>
        <w:rPr>
          <w:sz w:val="28"/>
        </w:rPr>
        <w:t xml:space="preserve"> Х.Р. на состояние алкогольного опьянения, в связи с наличием у </w:t>
      </w:r>
      <w:r>
        <w:rPr>
          <w:sz w:val="28"/>
        </w:rPr>
        <w:t>Эргашева</w:t>
      </w:r>
      <w:r>
        <w:rPr>
          <w:sz w:val="28"/>
        </w:rPr>
        <w:t xml:space="preserve"> Х.Р. признаков алкогольного опьянения: резкое изменение окраски кожн</w:t>
      </w:r>
      <w:r>
        <w:rPr>
          <w:sz w:val="28"/>
        </w:rPr>
        <w:t xml:space="preserve">ых покровов лица, поведение, не соответствующее обстановке. По результатам освидетельствования с применением специального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АRСЕ 0270 (</w:t>
      </w:r>
      <w:r>
        <w:rPr>
          <w:sz w:val="28"/>
        </w:rPr>
        <w:t>поверен</w:t>
      </w:r>
      <w:r>
        <w:rPr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состояние опьянения не установлено, что под</w:t>
      </w:r>
      <w:r>
        <w:rPr>
          <w:sz w:val="28"/>
        </w:rPr>
        <w:t>тверждается соответствующими записями в данном акте, а также бумажным носителем с результатами освидетельствования (л.д.3, 4, 5).</w:t>
      </w:r>
    </w:p>
    <w:p w:rsidR="00250C84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адрес № 012166 от дата, </w:t>
      </w:r>
      <w:r>
        <w:rPr>
          <w:sz w:val="28"/>
        </w:rPr>
        <w:t>основанием</w:t>
      </w:r>
      <w:r>
        <w:rPr>
          <w:sz w:val="28"/>
        </w:rPr>
        <w:t xml:space="preserve"> для на</w:t>
      </w:r>
      <w:r>
        <w:rPr>
          <w:sz w:val="28"/>
        </w:rPr>
        <w:t xml:space="preserve">правления которого послужило 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опьянения, и согласно которому </w:t>
      </w:r>
      <w:r>
        <w:rPr>
          <w:sz w:val="28"/>
        </w:rPr>
        <w:t>Эргашева</w:t>
      </w:r>
      <w:r>
        <w:rPr>
          <w:sz w:val="28"/>
        </w:rPr>
        <w:t xml:space="preserve"> Х.Р. о</w:t>
      </w:r>
      <w:r>
        <w:rPr>
          <w:sz w:val="28"/>
        </w:rPr>
        <w:t>тказался пройти медицинское освидетельствование на состояние опьянения, что подтверждается записью в соответствующей графе акта (л.д.6);</w:t>
      </w:r>
    </w:p>
    <w:p w:rsidR="00250C84">
      <w:pPr>
        <w:ind w:firstLine="708"/>
        <w:jc w:val="both"/>
      </w:pPr>
      <w:r>
        <w:rPr>
          <w:sz w:val="28"/>
        </w:rPr>
        <w:t xml:space="preserve">- рапортом должностного лица – старшего инспектора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о выявле</w:t>
      </w:r>
      <w:r>
        <w:rPr>
          <w:sz w:val="28"/>
        </w:rPr>
        <w:t xml:space="preserve">нном административном правонарушении от дата в отношении </w:t>
      </w:r>
      <w:r>
        <w:rPr>
          <w:sz w:val="28"/>
        </w:rPr>
        <w:t>Эргашева</w:t>
      </w:r>
      <w:r>
        <w:rPr>
          <w:sz w:val="28"/>
        </w:rPr>
        <w:t xml:space="preserve"> Х.Р. (л.д.8);</w:t>
      </w:r>
    </w:p>
    <w:p w:rsidR="00250C84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(л.д.9).</w:t>
      </w:r>
    </w:p>
    <w:p w:rsidR="00250C84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073765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 было задержано тра</w:t>
      </w:r>
      <w:r>
        <w:rPr>
          <w:sz w:val="28"/>
        </w:rPr>
        <w:t>нспортное средство – автомобиль марки марка автомобиля, государственный регистрационный знак Н931ХМ77, и передано для транспортировки и помещения на специализированную стоянку, расположенную по адресу: адрес, наименование организации (л.д.7).</w:t>
      </w:r>
    </w:p>
    <w:p w:rsidR="00250C84">
      <w:pPr>
        <w:ind w:firstLine="708"/>
        <w:jc w:val="both"/>
      </w:pPr>
      <w:r>
        <w:rPr>
          <w:sz w:val="28"/>
        </w:rPr>
        <w:t>Согласно спра</w:t>
      </w:r>
      <w:r>
        <w:rPr>
          <w:sz w:val="28"/>
        </w:rPr>
        <w:t xml:space="preserve">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</w:t>
      </w:r>
      <w:r>
        <w:rPr>
          <w:sz w:val="28"/>
        </w:rPr>
        <w:t>Эргашев</w:t>
      </w:r>
      <w:r>
        <w:rPr>
          <w:sz w:val="28"/>
        </w:rPr>
        <w:t xml:space="preserve"> Х.Р., паспортные данные, по состоянию на дата,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 </w:t>
      </w:r>
      <w:r>
        <w:rPr>
          <w:sz w:val="28"/>
        </w:rPr>
        <w:t>Согласно сведений</w:t>
      </w:r>
      <w:r>
        <w:rPr>
          <w:sz w:val="28"/>
        </w:rPr>
        <w:t xml:space="preserve"> базы данных ГИБДД удостоверение водителя не получал. К административной ответственности</w:t>
      </w:r>
      <w:r>
        <w:rPr>
          <w:sz w:val="28"/>
        </w:rPr>
        <w:t xml:space="preserve"> по ст. ст. 12.8, 12.26 КоАП РФ не привлекался. Информация об имеющейся судимости за совершение преступления, предусмотренного частями 2, 4, 6 ст. 264 или ст. 264.1 УК РФ отсутствует (л.д.11).</w:t>
      </w:r>
    </w:p>
    <w:p w:rsidR="00250C84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</w:t>
      </w:r>
      <w:r>
        <w:rPr>
          <w:sz w:val="28"/>
        </w:rPr>
        <w:t xml:space="preserve">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250C84">
      <w:pPr>
        <w:ind w:firstLine="708"/>
        <w:jc w:val="both"/>
      </w:pPr>
      <w:r>
        <w:rPr>
          <w:sz w:val="28"/>
        </w:rPr>
        <w:t xml:space="preserve">Ответственность по ч. 2 ст. 12.26 КоАП РФ наступает за невыполнение водителем транспортного средства, </w:t>
      </w:r>
      <w:r>
        <w:rPr>
          <w:sz w:val="28"/>
        </w:rPr>
        <w:t xml:space="preserve">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rPr>
          <w:sz w:val="28"/>
        </w:rPr>
        <w:t>(бездействие) не содержат уголовно наказуемого деяния.</w:t>
      </w:r>
    </w:p>
    <w:p w:rsidR="00250C84">
      <w:pPr>
        <w:ind w:firstLine="708"/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</w:t>
      </w:r>
      <w:r>
        <w:rPr>
          <w:sz w:val="28"/>
        </w:rPr>
        <w:t>Эргашевым</w:t>
      </w:r>
      <w:r>
        <w:rPr>
          <w:sz w:val="28"/>
        </w:rPr>
        <w:t xml:space="preserve"> Х.Р. не соблюдены. </w:t>
      </w:r>
    </w:p>
    <w:p w:rsidR="00250C84">
      <w:pPr>
        <w:ind w:firstLine="708"/>
        <w:jc w:val="both"/>
      </w:pPr>
      <w:r>
        <w:rPr>
          <w:sz w:val="28"/>
        </w:rPr>
        <w:t>Согласно п. 2.3.2 ПДД РФ водитель механического транспортного средства обязан по требованию должност</w:t>
      </w:r>
      <w:r>
        <w:rPr>
          <w:sz w:val="28"/>
        </w:rPr>
        <w:t>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250C84">
      <w:pPr>
        <w:ind w:firstLine="708"/>
        <w:jc w:val="both"/>
      </w:pPr>
      <w:r>
        <w:rPr>
          <w:sz w:val="28"/>
        </w:rPr>
        <w:t xml:space="preserve">При таких </w:t>
      </w:r>
      <w:r>
        <w:rPr>
          <w:sz w:val="28"/>
        </w:rPr>
        <w:t xml:space="preserve">обстоятельствах в действиях </w:t>
      </w:r>
      <w:r>
        <w:rPr>
          <w:sz w:val="28"/>
        </w:rPr>
        <w:t>Эргашева</w:t>
      </w:r>
      <w:r>
        <w:rPr>
          <w:sz w:val="28"/>
        </w:rPr>
        <w:t xml:space="preserve"> Х.Р. имеется состав административного правонарушения, предусмотренного ст. 12.26. ч. 2 КоАП РФ, а именно: невыполнение водителем транспортного средства, не имеющим права управления транспортными средствами, законного тр</w:t>
      </w:r>
      <w:r>
        <w:rPr>
          <w:sz w:val="28"/>
        </w:rPr>
        <w:t>ебования уполномоченного должностного лица о прохождении медицинского освидетельствования на состояние опьянения.</w:t>
      </w:r>
    </w:p>
    <w:p w:rsidR="00250C84">
      <w:pPr>
        <w:ind w:firstLine="708"/>
        <w:jc w:val="both"/>
      </w:pPr>
      <w:r>
        <w:rPr>
          <w:sz w:val="28"/>
        </w:rPr>
        <w:t xml:space="preserve">Для привлечения к административной ответственности, предусмотренной </w:t>
      </w:r>
      <w:hyperlink r:id="rId4" w:history="1">
        <w:r>
          <w:rPr>
            <w:color w:val="0000FF"/>
            <w:sz w:val="28"/>
            <w:u w:val="single"/>
          </w:rPr>
          <w:t>ч. 2 ст. 12.26</w:t>
        </w:r>
      </w:hyperlink>
      <w:r>
        <w:rPr>
          <w:sz w:val="28"/>
        </w:rPr>
        <w:t xml:space="preserve"> КоАП РФ, правовое значение имеет факт отказа водителя транспортного средства выполнить законное требование уполномоченного должностного лица пройти медицинское освидетельствование на состо</w:t>
      </w:r>
      <w:r>
        <w:rPr>
          <w:sz w:val="28"/>
        </w:rPr>
        <w:t xml:space="preserve">яние опьянения. Законность и обоснованность требований сотрудника полиции и факт отказа </w:t>
      </w:r>
      <w:r>
        <w:rPr>
          <w:sz w:val="28"/>
        </w:rPr>
        <w:t>Эргашева</w:t>
      </w:r>
      <w:r>
        <w:rPr>
          <w:sz w:val="28"/>
        </w:rPr>
        <w:t xml:space="preserve"> Х.Р. от прохождения медицинского освидетельствования подтверждается совокупностью собранных по делу доказательств.</w:t>
      </w:r>
    </w:p>
    <w:p w:rsidR="00250C84">
      <w:pPr>
        <w:ind w:firstLine="708"/>
        <w:jc w:val="both"/>
      </w:pPr>
      <w:r>
        <w:rPr>
          <w:sz w:val="28"/>
        </w:rPr>
        <w:t>Иных значимых доводов, ставящих под сомнение</w:t>
      </w:r>
      <w:r>
        <w:rPr>
          <w:sz w:val="28"/>
        </w:rPr>
        <w:t xml:space="preserve"> наличие в действиях </w:t>
      </w:r>
      <w:r>
        <w:rPr>
          <w:sz w:val="28"/>
        </w:rPr>
        <w:t>Эргашева</w:t>
      </w:r>
      <w:r>
        <w:rPr>
          <w:sz w:val="28"/>
        </w:rPr>
        <w:t xml:space="preserve"> Х.Р. объективной стороны состава административного правонарушения, предусмотренного ст. 12.26 ч. 2 КоАП РФ, суду не представлено.</w:t>
      </w:r>
    </w:p>
    <w:p w:rsidR="00250C84">
      <w:pPr>
        <w:ind w:firstLine="708"/>
        <w:jc w:val="both"/>
      </w:pPr>
      <w:r>
        <w:rPr>
          <w:sz w:val="28"/>
        </w:rPr>
        <w:t>Собранные по делу об административном правонарушении доказательства оценены в соответствии с тре</w:t>
      </w:r>
      <w:r>
        <w:rPr>
          <w:sz w:val="28"/>
        </w:rPr>
        <w:t xml:space="preserve">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</w:t>
      </w:r>
      <w:r>
        <w:rPr>
          <w:sz w:val="28"/>
        </w:rPr>
        <w:t xml:space="preserve">ины </w:t>
      </w:r>
      <w:r>
        <w:rPr>
          <w:sz w:val="28"/>
        </w:rPr>
        <w:t>Эргашева</w:t>
      </w:r>
      <w:r>
        <w:rPr>
          <w:sz w:val="28"/>
        </w:rPr>
        <w:t xml:space="preserve"> Х.Р. в совершенном административном правонарушении. </w:t>
      </w:r>
    </w:p>
    <w:p w:rsidR="00250C84">
      <w:pPr>
        <w:ind w:firstLine="708"/>
        <w:jc w:val="both"/>
      </w:pPr>
      <w:r>
        <w:rPr>
          <w:sz w:val="28"/>
        </w:rPr>
        <w:t xml:space="preserve">Выводы о виновности </w:t>
      </w:r>
      <w:r>
        <w:rPr>
          <w:sz w:val="28"/>
        </w:rPr>
        <w:t>Эргашева</w:t>
      </w:r>
      <w:r>
        <w:rPr>
          <w:sz w:val="28"/>
        </w:rPr>
        <w:t xml:space="preserve"> Х.Р.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</w:t>
      </w:r>
      <w:r>
        <w:rPr>
          <w:sz w:val="28"/>
        </w:rPr>
        <w:t xml:space="preserve">редмет достоверности, достаточности и допустимости в соответствии с требованиями статьи 26.11 КоАП РФ. </w:t>
      </w:r>
    </w:p>
    <w:p w:rsidR="00250C84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</w:t>
      </w:r>
      <w:r>
        <w:rPr>
          <w:sz w:val="28"/>
        </w:rPr>
        <w:t>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50C84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</w:t>
      </w:r>
      <w:r>
        <w:rPr>
          <w:sz w:val="28"/>
        </w:rPr>
        <w:t>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50C84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соответствии со ст. 4.2 КоАП РФ, мировой судья</w:t>
      </w:r>
      <w:r>
        <w:rPr>
          <w:sz w:val="28"/>
        </w:rPr>
        <w:t xml:space="preserve">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250C84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250C8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</w:t>
      </w:r>
      <w:r>
        <w:rPr>
          <w:sz w:val="28"/>
        </w:rPr>
        <w:t>тивного правонарушения, объектом которого является безопасность дорожного движения, наличие обстоятельств, смягчающих административную ответственность, отсутствие обстоятельств, отягчающих административную ответственность, принимая во внимание данные о лич</w:t>
      </w:r>
      <w:r>
        <w:rPr>
          <w:sz w:val="28"/>
        </w:rPr>
        <w:t xml:space="preserve">ности </w:t>
      </w:r>
      <w:r>
        <w:rPr>
          <w:sz w:val="28"/>
        </w:rPr>
        <w:t>Эргашева</w:t>
      </w:r>
      <w:r>
        <w:rPr>
          <w:sz w:val="28"/>
        </w:rPr>
        <w:t xml:space="preserve"> Х.Р., его состояние здоровья (инвалидом не являющегося), мировой судья считает возможным назначить </w:t>
      </w:r>
      <w:r>
        <w:rPr>
          <w:sz w:val="28"/>
        </w:rPr>
        <w:t>Эргашеву</w:t>
      </w:r>
      <w:r>
        <w:rPr>
          <w:sz w:val="28"/>
        </w:rPr>
        <w:t xml:space="preserve"> Х.Р. административное наказание в виде административного ареста в нижнем пределе санкции статьи, считая</w:t>
      </w:r>
      <w:r>
        <w:rPr>
          <w:sz w:val="28"/>
        </w:rPr>
        <w:t xml:space="preserve">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</w:t>
      </w:r>
      <w:r>
        <w:rPr>
          <w:sz w:val="28"/>
        </w:rPr>
        <w:t xml:space="preserve">для предупреждения совершения новых правонарушений. Препятствий для применения к </w:t>
      </w:r>
      <w:r>
        <w:rPr>
          <w:sz w:val="28"/>
        </w:rPr>
        <w:t>Эргашеву</w:t>
      </w:r>
      <w:r>
        <w:rPr>
          <w:sz w:val="28"/>
        </w:rPr>
        <w:t xml:space="preserve"> Х.Р. наказания в виде административного ареста, мировым судьей не установлено.</w:t>
      </w:r>
    </w:p>
    <w:p w:rsidR="00250C8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РФ, мировой судья</w:t>
      </w:r>
      <w:r>
        <w:rPr>
          <w:sz w:val="28"/>
        </w:rPr>
        <w:t xml:space="preserve">, </w:t>
      </w:r>
    </w:p>
    <w:p w:rsidR="00250C84">
      <w:pPr>
        <w:ind w:firstLine="426"/>
        <w:jc w:val="center"/>
      </w:pPr>
      <w:r>
        <w:rPr>
          <w:b/>
          <w:sz w:val="28"/>
        </w:rPr>
        <w:t>ПОСТАНОВИЛ:</w:t>
      </w:r>
    </w:p>
    <w:p w:rsidR="00250C84">
      <w:pPr>
        <w:jc w:val="both"/>
      </w:pPr>
      <w:r>
        <w:rPr>
          <w:b/>
          <w:sz w:val="28"/>
        </w:rPr>
        <w:t>Эргашева</w:t>
      </w:r>
      <w:r>
        <w:rPr>
          <w:b/>
          <w:sz w:val="28"/>
        </w:rPr>
        <w:t xml:space="preserve"> </w:t>
      </w:r>
      <w:r>
        <w:rPr>
          <w:b/>
          <w:sz w:val="28"/>
        </w:rPr>
        <w:t>Хидирали</w:t>
      </w:r>
      <w:r>
        <w:rPr>
          <w:b/>
          <w:sz w:val="28"/>
        </w:rPr>
        <w:t xml:space="preserve"> </w:t>
      </w:r>
      <w:r>
        <w:rPr>
          <w:b/>
          <w:sz w:val="28"/>
        </w:rPr>
        <w:t>Рузибаевича</w:t>
      </w:r>
      <w:r>
        <w:rPr>
          <w:sz w:val="28"/>
        </w:rPr>
        <w:t xml:space="preserve"> признать виновным в совершении правонарушения, предусмотренного ч. 2 ст. 12.26 Кодекса Российской </w:t>
      </w:r>
      <w:r>
        <w:rPr>
          <w:sz w:val="28"/>
        </w:rPr>
        <w:t>Федерации об административных правонарушениях и назначить ему наказание в виде административного ареста на срок 1</w:t>
      </w:r>
      <w:r>
        <w:rPr>
          <w:sz w:val="28"/>
        </w:rPr>
        <w:t>0 (десять) суток.</w:t>
      </w:r>
    </w:p>
    <w:p w:rsidR="00250C84">
      <w:pPr>
        <w:jc w:val="both"/>
      </w:pPr>
      <w:r>
        <w:rPr>
          <w:sz w:val="28"/>
        </w:rPr>
        <w:t>Срок отбывания наказания исчислять с 26 февраля 2024 года с время.</w:t>
      </w:r>
    </w:p>
    <w:p w:rsidR="00250C84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250C84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постано</w:t>
      </w:r>
      <w:r>
        <w:rPr>
          <w:sz w:val="28"/>
        </w:rPr>
        <w:t xml:space="preserve">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D05B67" w:rsidP="00D05B67">
      <w:pPr>
        <w:spacing w:line="259" w:lineRule="auto"/>
        <w:ind w:firstLine="708"/>
        <w:jc w:val="both"/>
        <w:rPr>
          <w:sz w:val="28"/>
        </w:rPr>
      </w:pPr>
    </w:p>
    <w:p w:rsidR="00250C84" w:rsidP="00D05B67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250C8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84"/>
    <w:rsid w:val="00250C84"/>
    <w:rsid w:val="00D05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9A715240A733B3B21D7273AABDD5304C3D06555FD360A70CDE794FE8081A5CA06D65E8C5669oFsFJ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