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7698E">
      <w:pPr>
        <w:jc w:val="right"/>
      </w:pPr>
      <w:r>
        <w:t xml:space="preserve">                                                                                                           Дело № 5-72-50/2017</w:t>
      </w:r>
    </w:p>
    <w:p w:rsidR="00A77B3E" w:rsidP="00E7698E">
      <w:pPr>
        <w:jc w:val="center"/>
      </w:pPr>
      <w:r>
        <w:t>ПОСТАНОВЛЕНИЕ</w:t>
      </w:r>
    </w:p>
    <w:p w:rsidR="00A77B3E">
      <w:r>
        <w:t xml:space="preserve">07 марта 2017 года                                                                                                </w:t>
      </w:r>
      <w:r>
        <w:t xml:space="preserve">   г. Саки</w:t>
      </w:r>
    </w:p>
    <w:p w:rsidR="00A77B3E" w:rsidP="00E7698E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Рябенко</w:t>
      </w:r>
      <w:r>
        <w:t xml:space="preserve"> Максима Викторовича, рассмотрев в отк</w:t>
      </w:r>
      <w:r>
        <w:t xml:space="preserve">рытом судебном заседании материалы дела об административном  правонарушение в отношении: </w:t>
      </w:r>
    </w:p>
    <w:p w:rsidR="00A77B3E" w:rsidP="00E7698E">
      <w:pPr>
        <w:jc w:val="both"/>
      </w:pPr>
      <w:r>
        <w:t>Рябенко</w:t>
      </w:r>
      <w:r>
        <w:t xml:space="preserve"> Максима Викторовича, паспортные данные, гражданина Российской Федерации, не работающего, инвалидом не являющегося, ранее привлекаемого к административной отве</w:t>
      </w:r>
      <w:r>
        <w:t>тственности, зарегистрированного по адресу: адрес, проживающего по адресу: адрес, тел.: телефон,</w:t>
      </w:r>
    </w:p>
    <w:p w:rsidR="00A77B3E" w:rsidP="00E7698E">
      <w:pPr>
        <w:jc w:val="both"/>
      </w:pPr>
      <w:r>
        <w:t>о привлечении его к административной ответственности за правонарушение, предусмотренное ст. 6.9 ч. 1 Кодекса Российской Федерации об административных правонару</w:t>
      </w:r>
      <w:r>
        <w:t xml:space="preserve">шениях, </w:t>
      </w:r>
      <w:r>
        <w:tab/>
      </w:r>
    </w:p>
    <w:p w:rsidR="00A77B3E" w:rsidP="00E7698E">
      <w:pPr>
        <w:jc w:val="center"/>
      </w:pPr>
      <w:r>
        <w:t>УСТАНОВИЛ:</w:t>
      </w:r>
    </w:p>
    <w:p w:rsidR="00A77B3E" w:rsidP="00E7698E">
      <w:pPr>
        <w:jc w:val="both"/>
      </w:pPr>
      <w:r>
        <w:t xml:space="preserve">           ... на перроне железнодорожного вокзала адрес, расположенном по адресу: адрес был выявлен гражданин </w:t>
      </w:r>
      <w:r>
        <w:t>Рябенко</w:t>
      </w:r>
      <w:r>
        <w:t xml:space="preserve"> М.В., который употребил наркотическое средство марихуану без назначения врача по месту своего фактического проживани</w:t>
      </w:r>
      <w:r>
        <w:t xml:space="preserve">я, а именно: адрес, чем нарушил ст. 40 Федерального Закона № 3 – ФЗ от 08.01.1998 года «О наркотических средствах и психотропных веществах», таким образом совершил административное правонарушение, предусмотренное ч. 1 ст. 6.9 </w:t>
      </w:r>
      <w:r>
        <w:t>КоАП</w:t>
      </w:r>
      <w:r>
        <w:t xml:space="preserve"> РФ «Потребление наркотиче</w:t>
      </w:r>
      <w:r>
        <w:t>ских средств без назначения врача».</w:t>
      </w:r>
    </w:p>
    <w:p w:rsidR="00A77B3E" w:rsidP="00E7698E">
      <w:pPr>
        <w:jc w:val="both"/>
      </w:pPr>
      <w:r>
        <w:t xml:space="preserve">           В судебном заседании </w:t>
      </w:r>
      <w:r>
        <w:t>Рябенко</w:t>
      </w:r>
      <w:r>
        <w:t xml:space="preserve"> М.В. вину в совершении вышеуказанного правонарушения признал в полном объеме, раскаялся в содеянном и пояснил, что при указанных в протоколе об административном правонарушении обст</w:t>
      </w:r>
      <w:r>
        <w:t>оятельствах употребил наркотическое вещество марихуану без назначения врача по месту своего фактического проживания (адрес) и в результате медицинского освидетельствования от дата было установлено нахождение его в состояние наркотического опьянения в резул</w:t>
      </w:r>
      <w:r>
        <w:t xml:space="preserve">ьтате употребления марихуаны, с результатами которого он согласился. </w:t>
      </w:r>
    </w:p>
    <w:p w:rsidR="00A77B3E" w:rsidP="00E7698E">
      <w:pPr>
        <w:jc w:val="both"/>
      </w:pPr>
      <w:r>
        <w:t xml:space="preserve">           Выслушав </w:t>
      </w:r>
      <w:r>
        <w:t>Рябенко</w:t>
      </w:r>
      <w:r>
        <w:t xml:space="preserve"> М.В., исследовав материалы дела, мировой судья пришел к выводу о наличии в действиях </w:t>
      </w:r>
      <w:r>
        <w:t>Рябенко</w:t>
      </w:r>
      <w:r>
        <w:t xml:space="preserve"> М.В. состава правонарушения, предусмотренного ст. 6.9 ч.1 </w:t>
      </w:r>
      <w:r>
        <w:t>КоАП</w:t>
      </w:r>
      <w:r>
        <w:t xml:space="preserve"> РФ</w:t>
      </w:r>
      <w:r>
        <w:t>, исходя из следующего.</w:t>
      </w:r>
    </w:p>
    <w:p w:rsidR="00A77B3E" w:rsidP="00E7698E">
      <w:pPr>
        <w:jc w:val="both"/>
      </w:pPr>
      <w:r>
        <w:t xml:space="preserve">          Согласно протоколу об административном правонарушении № ЛО телефон от дата, он был составлен в отношении </w:t>
      </w:r>
      <w:r>
        <w:t>Рябенко</w:t>
      </w:r>
      <w:r>
        <w:t xml:space="preserve"> М.В. в связи с тем, что дата, в время на перроне железнодорожного вокзала адрес, расположенном по адресу: адр</w:t>
      </w:r>
      <w:r>
        <w:t xml:space="preserve">ес был выявлен гражданин </w:t>
      </w:r>
      <w:r>
        <w:t>Рябенко</w:t>
      </w:r>
      <w:r>
        <w:t xml:space="preserve"> М.В., который употребил наркотическое средство марихуану без назначения врача по месту своего фактического проживания, а именно: адрес.</w:t>
      </w:r>
    </w:p>
    <w:p w:rsidR="00A77B3E" w:rsidP="00E7698E">
      <w:pPr>
        <w:jc w:val="both"/>
      </w:pPr>
      <w:r>
        <w:t xml:space="preserve">          Указанные в протоколе об административном правонарушении обстоятельства потре</w:t>
      </w:r>
      <w:r>
        <w:t xml:space="preserve">бления </w:t>
      </w:r>
      <w:r>
        <w:t>Рябенко</w:t>
      </w:r>
      <w:r>
        <w:t xml:space="preserve"> М.В. наркотического средства без назначения врача подтверждаются актом медицинского освидетельствования на состояние опьянения (алкогольного, наркотического или иного токсического) для установления факта употребления алкоголя, лекарственных </w:t>
      </w:r>
      <w:r>
        <w:t xml:space="preserve">средств, наркотических средств и психотропных веществ № 66 от дата, согласно которому установлено </w:t>
      </w:r>
      <w:r>
        <w:t xml:space="preserve">состояние опьянения </w:t>
      </w:r>
      <w:r>
        <w:t>Рябенко</w:t>
      </w:r>
      <w:r>
        <w:t xml:space="preserve"> М.В., обнаружены </w:t>
      </w:r>
      <w:r>
        <w:t>канабиноиды</w:t>
      </w:r>
      <w:r>
        <w:t xml:space="preserve"> (анализ № 403 от дата РЖД).</w:t>
      </w:r>
    </w:p>
    <w:p w:rsidR="00A77B3E" w:rsidP="00E7698E">
      <w:pPr>
        <w:jc w:val="both"/>
      </w:pPr>
      <w:r>
        <w:t xml:space="preserve">            Как усматривается из вышеуказанного акта медицинского освидет</w:t>
      </w:r>
      <w:r>
        <w:t xml:space="preserve">ельствования, </w:t>
      </w:r>
      <w:r>
        <w:t>Рябенко</w:t>
      </w:r>
      <w:r>
        <w:t xml:space="preserve"> М.В. пояснил, что пару недель назад употребил «соль».</w:t>
      </w:r>
    </w:p>
    <w:p w:rsidR="00A77B3E" w:rsidP="00E7698E">
      <w:pPr>
        <w:jc w:val="both"/>
      </w:pPr>
      <w:r>
        <w:t xml:space="preserve">            Кроме того обстоятельства потребления </w:t>
      </w:r>
      <w:r>
        <w:t>Рябенко</w:t>
      </w:r>
      <w:r>
        <w:t xml:space="preserve"> М.В. наркотического средства без назначения врача подтверждаются пояснения </w:t>
      </w:r>
      <w:r>
        <w:t>Рябенко</w:t>
      </w:r>
      <w:r>
        <w:t xml:space="preserve"> М.В., данными в судебном заседании, сог</w:t>
      </w:r>
      <w:r>
        <w:t>ласно которым последний, не возражая против обстоятельств, изложенных в протоколе об административном правонарушении, пояснил, что по месту своего фактического проживания, а именно: адрес, употребил наркотическое средство марихуану без назначения врача.</w:t>
      </w:r>
    </w:p>
    <w:p w:rsidR="00A77B3E" w:rsidP="00E7698E">
      <w:pPr>
        <w:jc w:val="both"/>
      </w:pPr>
      <w:r>
        <w:t xml:space="preserve">  </w:t>
      </w:r>
      <w:r>
        <w:t xml:space="preserve">         При таких обстоятельствах в действиях </w:t>
      </w:r>
      <w:r>
        <w:t>Рябенко</w:t>
      </w:r>
      <w:r>
        <w:t xml:space="preserve"> М.В. имеется состав правонарушения, предусмотренного ст. 6.9 ч.1 </w:t>
      </w:r>
      <w:r>
        <w:t>КоАП</w:t>
      </w:r>
      <w:r>
        <w:t xml:space="preserve"> РФ, а именно потребление наркотических средств без назначения врача.</w:t>
      </w:r>
    </w:p>
    <w:p w:rsidR="00A77B3E" w:rsidP="00E7698E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</w:t>
      </w:r>
      <w:r>
        <w:t>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7698E">
      <w:pPr>
        <w:jc w:val="both"/>
      </w:pPr>
      <w:r>
        <w:t xml:space="preserve">           Принимая во внимание характер </w:t>
      </w:r>
      <w:r>
        <w:t xml:space="preserve">и обстоятельства совершенного административного правонарушения, учитывая данные о личности </w:t>
      </w:r>
      <w:r>
        <w:t>Рябенко</w:t>
      </w:r>
      <w:r>
        <w:t xml:space="preserve"> М.В., ранее привлекаемого к административной ответственности по ч. 1 ст. 12.26 </w:t>
      </w:r>
      <w:r>
        <w:t>КоАП</w:t>
      </w:r>
      <w:r>
        <w:t xml:space="preserve"> РФ к наказание в виде административного штрафа в размере 30 000 (тридцать</w:t>
      </w:r>
      <w:r>
        <w:t xml:space="preserve"> тысяч) рублей с лишением права управления транспортными средствами на срок один год и шесть месяцев (постановление мирового судьи от дата), мировой судья пришел к выводу о необходимости назначить ему административное наказание в виде административного аре</w:t>
      </w:r>
      <w:r>
        <w:t>ста.</w:t>
      </w:r>
    </w:p>
    <w:p w:rsidR="00A77B3E" w:rsidP="00E7698E">
      <w:pPr>
        <w:jc w:val="both"/>
      </w:pPr>
      <w:r>
        <w:t xml:space="preserve">           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</w:t>
      </w:r>
      <w:r>
        <w:t>знанному больным наркоманией либо потребляющему наркотические средства или психотропные вещества без назначения врача, судья может возложить на такое лицо обязанность пройти диагностику, профилактические мероприятия, лечение от наркомании и (или) медицинск</w:t>
      </w:r>
      <w:r>
        <w:t>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</w:t>
      </w:r>
      <w:r>
        <w:t>становленном Правительством Российской Федерации.</w:t>
      </w:r>
    </w:p>
    <w:p w:rsidR="00A77B3E" w:rsidP="00E7698E">
      <w:pPr>
        <w:jc w:val="both"/>
      </w:pPr>
      <w:r>
        <w:t xml:space="preserve">           Принимая во внимание, что </w:t>
      </w:r>
      <w:r>
        <w:t>Рябенко</w:t>
      </w:r>
      <w:r>
        <w:t xml:space="preserve"> М.В. употребил наркотическое средство без назначения врача, что следует из его пояснений, мировой судья приходит к выводу о необходимости возложить на </w:t>
      </w:r>
      <w:r>
        <w:t>Рябенко</w:t>
      </w:r>
      <w:r>
        <w:t xml:space="preserve"> М.</w:t>
      </w:r>
      <w:r>
        <w:t xml:space="preserve">В. обязанность пройти диагностику, профилактические мероприятия, лечение от наркомании, медицинскую и социальную реабилитацию по месту жительства в связи с потреблением наркотических средств без назначения врача. </w:t>
      </w:r>
    </w:p>
    <w:p w:rsidR="00A77B3E" w:rsidP="00E7698E">
      <w:pPr>
        <w:jc w:val="both"/>
      </w:pPr>
      <w:r>
        <w:t xml:space="preserve">            Согласно п. 2 и 6 Правил контр</w:t>
      </w:r>
      <w:r>
        <w:t xml:space="preserve">оля за исполнением лицом возложенной на него судом при назначении административного наказания обязанности пройти </w:t>
      </w:r>
      <w:r>
        <w:t>диагностику, профилактические мероприятия, лечение, утвержденным постановлением Правительства Российской Федерации от 28 мая 2014 года № 484, а</w:t>
      </w:r>
      <w:r>
        <w:t xml:space="preserve"> также согласно ст. 28.3 ч.2 п. 83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лечение возлагается на органы по контролю за оборотом наркотических средств и психотропных веществ по месту жительства л</w:t>
      </w:r>
      <w:r>
        <w:t xml:space="preserve">ица, на которое эта обязанность была возложена.  </w:t>
      </w:r>
    </w:p>
    <w:p w:rsidR="00A77B3E" w:rsidP="00E7698E">
      <w:pPr>
        <w:jc w:val="both"/>
      </w:pPr>
      <w:r>
        <w:t xml:space="preserve">             Согласно ст. 29.10 ч.2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</w:t>
      </w:r>
      <w:r>
        <w:t xml:space="preserve">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</w:t>
      </w:r>
      <w:r>
        <w:t xml:space="preserve">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 w:rsidP="00E7698E">
      <w:pPr>
        <w:jc w:val="both"/>
      </w:pPr>
      <w:r>
        <w:t xml:space="preserve">      </w:t>
      </w:r>
      <w:r>
        <w:t xml:space="preserve">        На основании изложенного, руководствуясь ст. ст. 4.1, 29.9, 29.10 </w:t>
      </w:r>
      <w:r>
        <w:t>КоАП</w:t>
      </w:r>
      <w:r>
        <w:t xml:space="preserve"> РФ, мировой судья,</w:t>
      </w:r>
    </w:p>
    <w:p w:rsidR="00A77B3E" w:rsidP="00E7698E">
      <w:pPr>
        <w:jc w:val="both"/>
      </w:pPr>
      <w:r>
        <w:tab/>
        <w:t xml:space="preserve">                                              ПОСТАНОВИЛ: </w:t>
      </w:r>
    </w:p>
    <w:p w:rsidR="00A77B3E" w:rsidP="00E7698E">
      <w:pPr>
        <w:jc w:val="both"/>
      </w:pPr>
    </w:p>
    <w:p w:rsidR="00A77B3E" w:rsidP="00E7698E">
      <w:pPr>
        <w:jc w:val="both"/>
      </w:pPr>
      <w:r>
        <w:tab/>
        <w:t xml:space="preserve">  </w:t>
      </w:r>
      <w:r>
        <w:t>Рябенко</w:t>
      </w:r>
      <w:r>
        <w:t xml:space="preserve"> Максима Викторовича признать виновным в совершении административного правонарушения, п</w:t>
      </w:r>
      <w:r>
        <w:t>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 w:rsidP="00E7698E">
      <w:pPr>
        <w:jc w:val="both"/>
      </w:pPr>
      <w:r>
        <w:t xml:space="preserve">            Срок административного ареста </w:t>
      </w:r>
      <w:r>
        <w:t>Рябенко</w:t>
      </w:r>
      <w:r>
        <w:t xml:space="preserve"> Максиму </w:t>
      </w:r>
      <w:r>
        <w:t>Викторовичу исчислять с момента доставления и задержания, т.е. с дата с время.</w:t>
      </w:r>
    </w:p>
    <w:p w:rsidR="00A77B3E" w:rsidP="00E7698E">
      <w:pPr>
        <w:jc w:val="both"/>
      </w:pPr>
      <w:r>
        <w:t xml:space="preserve">            Возложить на </w:t>
      </w:r>
      <w:r>
        <w:t>Рябенко</w:t>
      </w:r>
      <w:r>
        <w:t xml:space="preserve"> Максима Викторовича обязанность по месту жительства пройти диагностику, профилактические мероприятия, лечение от наркомании в связи с потреблени</w:t>
      </w:r>
      <w:r>
        <w:t>ем наркотических средств и психотропных веществ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 w:rsidP="00E7698E">
      <w:pPr>
        <w:jc w:val="both"/>
      </w:pPr>
      <w:r>
        <w:t xml:space="preserve">            К</w:t>
      </w:r>
      <w:r>
        <w:t>онтроль за исполнением данной обязанности возложить на органы по контролю за оборотом наркотических средств и психотропных веществ по месту жительства лица с направлением копии постановления в указанный орган.</w:t>
      </w:r>
    </w:p>
    <w:p w:rsidR="00A77B3E" w:rsidP="00E7698E">
      <w:pPr>
        <w:jc w:val="both"/>
      </w:pPr>
      <w:r>
        <w:t xml:space="preserve">            Постановление может быть обжалован</w:t>
      </w:r>
      <w:r>
        <w:t xml:space="preserve">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</w:t>
      </w:r>
      <w:r>
        <w:t xml:space="preserve">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E7698E">
      <w:pPr>
        <w:jc w:val="both"/>
      </w:pPr>
    </w:p>
    <w:p w:rsidR="00A77B3E" w:rsidP="00E7698E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Е.В. </w:t>
      </w:r>
      <w:r>
        <w:t>Костюкова</w:t>
      </w:r>
    </w:p>
    <w:p w:rsidR="00A77B3E">
      <w:r>
        <w:t>2</w:t>
      </w:r>
    </w:p>
    <w:p w:rsidR="00A77B3E"/>
    <w:p w:rsidR="00A77B3E"/>
    <w:p w:rsidR="00A77B3E"/>
    <w:sectPr w:rsidSect="003B2B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