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0143">
      <w:pPr>
        <w:widowControl w:val="0"/>
        <w:ind w:firstLine="720"/>
        <w:jc w:val="right"/>
      </w:pPr>
      <w:r>
        <w:rPr>
          <w:sz w:val="28"/>
        </w:rPr>
        <w:t>Дело № 5-72-55/2023</w:t>
      </w:r>
    </w:p>
    <w:p w:rsidR="00FB0143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FB0143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FB0143">
      <w:pPr>
        <w:widowControl w:val="0"/>
        <w:ind w:firstLine="720"/>
      </w:pPr>
      <w:r>
        <w:rPr>
          <w:spacing w:val="-5"/>
          <w:sz w:val="28"/>
        </w:rPr>
        <w:t xml:space="preserve">20 февраля 2023 года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FB0143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FB0143">
      <w:pPr>
        <w:widowControl w:val="0"/>
        <w:ind w:firstLine="720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Донских А.В.,</w:t>
      </w:r>
    </w:p>
    <w:p w:rsidR="00FB0143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 xml:space="preserve">отношении: </w:t>
      </w:r>
    </w:p>
    <w:p w:rsidR="00FB0143">
      <w:pPr>
        <w:widowControl w:val="0"/>
        <w:ind w:firstLine="720"/>
        <w:jc w:val="both"/>
      </w:pPr>
      <w:r>
        <w:rPr>
          <w:b/>
          <w:sz w:val="28"/>
        </w:rPr>
        <w:t>Донских Алексея Вадимовича,</w:t>
      </w:r>
      <w:r>
        <w:rPr>
          <w:sz w:val="28"/>
        </w:rPr>
        <w:t xml:space="preserve"> паспортные данные адрес, гражданина Российской Федерации (паспортные данные), получившего среднее образование, холостого (состоящего в гражданском браке), несовершеннолетних детей не имеющего, работающего в эл</w:t>
      </w:r>
      <w:r>
        <w:rPr>
          <w:sz w:val="28"/>
        </w:rPr>
        <w:t xml:space="preserve">ектрохозяйстве «оз. </w:t>
      </w:r>
      <w:r>
        <w:rPr>
          <w:sz w:val="28"/>
        </w:rPr>
        <w:t>Донузлав</w:t>
      </w:r>
      <w:r>
        <w:rPr>
          <w:sz w:val="28"/>
        </w:rPr>
        <w:t>» 166 Отдела морской инженерной службы ЧФ в должности электромонтёра по ремонту и обслуживанию электрооборудования (3 квалификационная группа), ранее привлекаемого к административной ответственности, зарегистрированного по адрес</w:t>
      </w:r>
      <w:r>
        <w:rPr>
          <w:sz w:val="28"/>
        </w:rPr>
        <w:t>у: адрес, фактически проживающего по адресу: адрес,</w:t>
      </w:r>
    </w:p>
    <w:p w:rsidR="00FB0143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4 ст. 12.7 Кодекса Российской Федерации об административных правонарушениях,</w:t>
      </w:r>
    </w:p>
    <w:p w:rsidR="00FB0143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FB0143">
      <w:pPr>
        <w:widowControl w:val="0"/>
        <w:ind w:firstLine="720"/>
        <w:jc w:val="both"/>
      </w:pPr>
      <w:r>
        <w:rPr>
          <w:spacing w:val="-2"/>
          <w:sz w:val="28"/>
        </w:rPr>
        <w:t xml:space="preserve">Донских А.В. дата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в адрес, управлял транспортным сред</w:t>
      </w:r>
      <w:r>
        <w:rPr>
          <w:spacing w:val="-2"/>
          <w:sz w:val="28"/>
        </w:rPr>
        <w:t xml:space="preserve">ством – автомобилем марки марка автомобиля, государственный регистрационный знак А018СТ82, принадлежащим ему (Донских А.В.), будучи лишенным права управления транспортными средствами, в соответствии с приговором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районного суда Республики Крым от д</w:t>
      </w:r>
      <w:r>
        <w:rPr>
          <w:spacing w:val="-2"/>
          <w:sz w:val="28"/>
        </w:rPr>
        <w:t xml:space="preserve">ата по делу № 1-295/2022 за совершение преступления, предусмотренного статьей 264.1 УК РФ, вступившим в законную силу дата, чем нарушил п. 2.1.1 ПДД РФ. </w:t>
      </w:r>
      <w:r>
        <w:rPr>
          <w:sz w:val="28"/>
        </w:rPr>
        <w:t>Правонарушение совершено повторно в течение года. Данное деяние не является уголовно наказуемым.</w:t>
      </w:r>
    </w:p>
    <w:p w:rsidR="00FB0143">
      <w:pPr>
        <w:widowControl w:val="0"/>
        <w:ind w:firstLine="720"/>
        <w:jc w:val="both"/>
      </w:pPr>
      <w:r>
        <w:rPr>
          <w:spacing w:val="-2"/>
          <w:sz w:val="28"/>
        </w:rPr>
        <w:t>В суде</w:t>
      </w:r>
      <w:r>
        <w:rPr>
          <w:spacing w:val="-2"/>
          <w:sz w:val="28"/>
        </w:rPr>
        <w:t>бном заседании Донских А.В. вину признал, не оспаривал фактические обстоятельства дела, изложенные в протоколе об административном правонарушении. Знал о том, что лишен права управления транспортными средствами, сел за руль транспортного средства, поскольк</w:t>
      </w:r>
      <w:r>
        <w:rPr>
          <w:spacing w:val="-2"/>
          <w:sz w:val="28"/>
        </w:rPr>
        <w:t xml:space="preserve">у нужно было перевезти корм. Проживает с бабушкой, помогает ей по хозяйству. При назначении наказания просил учесть положительную характеристику с места работы. В содеянном чистосердечно раскаялся. Обязался впредь не допускать нарушений. </w:t>
      </w:r>
    </w:p>
    <w:p w:rsidR="00FB0143">
      <w:pPr>
        <w:widowControl w:val="0"/>
        <w:ind w:firstLine="720"/>
        <w:jc w:val="both"/>
      </w:pPr>
      <w:r>
        <w:rPr>
          <w:sz w:val="28"/>
        </w:rPr>
        <w:t xml:space="preserve">Выслушав </w:t>
      </w:r>
      <w:r>
        <w:rPr>
          <w:spacing w:val="-2"/>
          <w:sz w:val="28"/>
        </w:rPr>
        <w:t xml:space="preserve">Донских </w:t>
      </w:r>
      <w:r>
        <w:rPr>
          <w:spacing w:val="-2"/>
          <w:sz w:val="28"/>
        </w:rPr>
        <w:t>А.В.</w:t>
      </w:r>
      <w:r>
        <w:rPr>
          <w:sz w:val="28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 w:rsidR="00FB0143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</w:t>
      </w:r>
      <w:r>
        <w:rPr>
          <w:spacing w:val="-2"/>
          <w:sz w:val="28"/>
        </w:rPr>
        <w:t>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B0143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</w:t>
      </w:r>
      <w:r>
        <w:rPr>
          <w:spacing w:val="-2"/>
          <w:sz w:val="28"/>
        </w:rPr>
        <w:t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FB0143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</w:t>
      </w:r>
      <w:r>
        <w:rPr>
          <w:spacing w:val="-2"/>
          <w:sz w:val="28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 xml:space="preserve">, должностное лицо, в производстве которых находится дело, устанавливают наличие или отсутствие события </w:t>
      </w:r>
      <w:r>
        <w:rPr>
          <w:spacing w:val="-2"/>
          <w:sz w:val="28"/>
        </w:rPr>
        <w:t>админист</w:t>
      </w:r>
      <w:r>
        <w:rPr>
          <w:spacing w:val="-2"/>
          <w:sz w:val="28"/>
        </w:rP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B0143">
      <w:pPr>
        <w:widowControl w:val="0"/>
        <w:ind w:firstLine="720"/>
        <w:jc w:val="both"/>
      </w:pPr>
      <w:r>
        <w:rPr>
          <w:spacing w:val="-2"/>
          <w:sz w:val="28"/>
        </w:rPr>
        <w:t>Согласно ч. 2 ст. 12.7 КоАП РФ ответственность наступает за управление транспортным</w:t>
      </w:r>
      <w:r>
        <w:rPr>
          <w:spacing w:val="-2"/>
          <w:sz w:val="28"/>
        </w:rPr>
        <w:t xml:space="preserve"> средством водителем, лишенным права управления транспортными средствами. </w:t>
      </w:r>
    </w:p>
    <w:p w:rsidR="00FB0143">
      <w:pPr>
        <w:widowControl w:val="0"/>
        <w:ind w:firstLine="720"/>
        <w:jc w:val="both"/>
      </w:pPr>
      <w:r>
        <w:rPr>
          <w:spacing w:val="-2"/>
          <w:sz w:val="28"/>
        </w:rPr>
        <w:t xml:space="preserve">Часть 4 статьи 12.7 КоАП РФ предусматривает ответственность за повторное совершение административного правонарушения, предусмотренного </w:t>
      </w:r>
      <w:hyperlink r:id="rId4" w:anchor="dst4267" w:history="1">
        <w:r>
          <w:rPr>
            <w:color w:val="0000FF"/>
            <w:spacing w:val="-2"/>
            <w:sz w:val="28"/>
            <w:u w:val="single"/>
          </w:rPr>
          <w:t>частью 2</w:t>
        </w:r>
      </w:hyperlink>
      <w:r>
        <w:rPr>
          <w:spacing w:val="-2"/>
          <w:sz w:val="28"/>
        </w:rPr>
        <w:t xml:space="preserve"> настоящей статьи, если такое действие не содержит признаков уголовно наказуемого деяния.</w:t>
      </w:r>
    </w:p>
    <w:p w:rsidR="00FB0143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Донских А.В.</w:t>
      </w:r>
      <w:r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ч. 4 ст. 12.7 КоАП РФ подтверждается письменными материалами дела, а именно:</w:t>
      </w:r>
    </w:p>
    <w:p w:rsidR="00FB0143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190903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B0143">
      <w:pPr>
        <w:ind w:firstLine="720"/>
        <w:jc w:val="both"/>
      </w:pPr>
      <w:r>
        <w:rPr>
          <w:sz w:val="28"/>
        </w:rPr>
        <w:t>- копией протокола об отстранении от управ</w:t>
      </w:r>
      <w:r>
        <w:rPr>
          <w:sz w:val="28"/>
        </w:rPr>
        <w:t xml:space="preserve">ления транспортным средством 82 ОТ № 041425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FB0143">
      <w:pPr>
        <w:ind w:firstLine="720"/>
        <w:jc w:val="both"/>
      </w:pPr>
      <w:r>
        <w:rPr>
          <w:sz w:val="28"/>
        </w:rPr>
        <w:t xml:space="preserve">- копией протокола о задержании транспортного средства 82 ПЗ № 038939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B0143">
      <w:pPr>
        <w:ind w:firstLine="720"/>
        <w:jc w:val="both"/>
      </w:pPr>
      <w:r>
        <w:rPr>
          <w:sz w:val="28"/>
        </w:rPr>
        <w:t xml:space="preserve">- рапортом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лейтена</w:t>
      </w:r>
      <w:r>
        <w:rPr>
          <w:sz w:val="28"/>
        </w:rPr>
        <w:t xml:space="preserve">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правонарушении от дата в отношении Донских А.В.;</w:t>
      </w:r>
    </w:p>
    <w:p w:rsidR="00FB0143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FB0143">
      <w:pPr>
        <w:ind w:firstLine="720"/>
        <w:jc w:val="both"/>
      </w:pPr>
      <w:r>
        <w:rPr>
          <w:sz w:val="28"/>
        </w:rPr>
        <w:t xml:space="preserve">- копией постановления исполняющего обязанности </w:t>
      </w:r>
      <w:r>
        <w:rPr>
          <w:spacing w:val="-2"/>
          <w:sz w:val="28"/>
        </w:rPr>
        <w:t>мирового судьи</w:t>
      </w:r>
      <w:r>
        <w:rPr>
          <w:spacing w:val="-2"/>
          <w:sz w:val="28"/>
        </w:rPr>
        <w:t xml:space="preserve"> судебного участка № 72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судебного района (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 муниципальный район и городской округ Саки) Республики Крым -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мирового судьи судебного участка № 73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судебного района (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 муниципальный район и </w:t>
      </w:r>
      <w:r>
        <w:rPr>
          <w:spacing w:val="-2"/>
          <w:sz w:val="28"/>
        </w:rPr>
        <w:t>городской округ Саки) Республики Крым от</w:t>
      </w:r>
      <w:r>
        <w:rPr>
          <w:spacing w:val="-2"/>
          <w:sz w:val="28"/>
        </w:rPr>
        <w:t xml:space="preserve"> дата по делу об административном правонарушении № 5-72-356/2022 по ч. 2 ст. 12.7 КоАП РФ, вступившим в законную силу дата</w:t>
      </w:r>
      <w:r>
        <w:rPr>
          <w:sz w:val="28"/>
        </w:rPr>
        <w:t>;</w:t>
      </w:r>
    </w:p>
    <w:p w:rsidR="00FB0143">
      <w:pPr>
        <w:ind w:firstLine="708"/>
        <w:jc w:val="both"/>
      </w:pPr>
      <w:r>
        <w:rPr>
          <w:sz w:val="28"/>
        </w:rPr>
        <w:t xml:space="preserve">- справкой к протоколу об административном правонарушении, согласно которой, по состоянию на дата, гражданин </w:t>
      </w:r>
      <w:r>
        <w:rPr>
          <w:spacing w:val="-2"/>
          <w:sz w:val="28"/>
        </w:rPr>
        <w:t>Донских А.В.</w:t>
      </w:r>
      <w:r>
        <w:rPr>
          <w:sz w:val="28"/>
        </w:rPr>
        <w:t>, паспортны</w:t>
      </w:r>
      <w:r>
        <w:rPr>
          <w:sz w:val="28"/>
        </w:rPr>
        <w:t>е данные, значится среди лишенных права управления.</w:t>
      </w:r>
      <w:r>
        <w:rPr>
          <w:sz w:val="28"/>
        </w:rPr>
        <w:t xml:space="preserve"> </w:t>
      </w:r>
      <w:r>
        <w:rPr>
          <w:sz w:val="28"/>
        </w:rPr>
        <w:t xml:space="preserve">Справка содержит информацию о ранее допущенных административных правонарушениях </w:t>
      </w:r>
      <w:r>
        <w:rPr>
          <w:spacing w:val="-2"/>
          <w:sz w:val="28"/>
        </w:rPr>
        <w:t>от дата по делу об административном правонарушении № 5-72-365/2021 по ч. 1 ст. 12.26 КоАП РФ, вступившим в законную силу дат</w:t>
      </w:r>
      <w:r>
        <w:rPr>
          <w:spacing w:val="-2"/>
          <w:sz w:val="28"/>
        </w:rPr>
        <w:t>а;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от дата по делу об административном правонарушении № 5-72-356/2022 по ч. 2 ст. 12.7 КоАП РФ, вступившим в законную силу дата, а также </w:t>
      </w:r>
      <w:r>
        <w:rPr>
          <w:sz w:val="28"/>
        </w:rPr>
        <w:t xml:space="preserve">информацию об имеющейся судимости за совершение преступления, предусмотренного статьей 264.1 УК РФ по приговору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районного суда Республики Крым от дата по делу № 1-295/2022, вступившим в законную силу дата;</w:t>
      </w:r>
    </w:p>
    <w:p w:rsidR="00FB0143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FB0143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</w:t>
      </w:r>
      <w:r>
        <w:rPr>
          <w:sz w:val="28"/>
        </w:rPr>
        <w:t xml:space="preserve">делу, поскольку они получены в соответствии с требованиями закона, имеют надлежащую процессуальную форму. </w:t>
      </w:r>
    </w:p>
    <w:p w:rsidR="00FB0143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Донских А.В.</w:t>
      </w:r>
      <w:r>
        <w:rPr>
          <w:sz w:val="28"/>
        </w:rPr>
        <w:t xml:space="preserve"> правильно квалифицированы по ч. 4 ст. 12.7 КоАП РФ как </w:t>
      </w:r>
      <w:r>
        <w:rPr>
          <w:spacing w:val="-2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4267" w:history="1">
        <w:r>
          <w:rPr>
            <w:color w:val="0000FF"/>
            <w:spacing w:val="-2"/>
            <w:sz w:val="28"/>
            <w:u w:val="single"/>
          </w:rPr>
          <w:t>частью 2</w:t>
        </w:r>
      </w:hyperlink>
      <w:r>
        <w:rPr>
          <w:spacing w:val="-2"/>
          <w:sz w:val="28"/>
        </w:rPr>
        <w:t xml:space="preserve"> настоящей статьи, если такое действие не содержит признаков уголовно наказуемого деяния</w:t>
      </w:r>
      <w:r>
        <w:rPr>
          <w:sz w:val="28"/>
        </w:rPr>
        <w:t xml:space="preserve">. </w:t>
      </w:r>
    </w:p>
    <w:p w:rsidR="00FB0143">
      <w:pPr>
        <w:ind w:firstLine="708"/>
        <w:jc w:val="both"/>
      </w:pPr>
      <w:r>
        <w:rPr>
          <w:sz w:val="28"/>
        </w:rPr>
        <w:t>Таким образом, мировой судья сч</w:t>
      </w:r>
      <w:r>
        <w:rPr>
          <w:sz w:val="28"/>
        </w:rPr>
        <w:t xml:space="preserve">итает, что вина </w:t>
      </w:r>
      <w:r>
        <w:rPr>
          <w:spacing w:val="-2"/>
          <w:sz w:val="28"/>
        </w:rPr>
        <w:t>Донских А.В.</w:t>
      </w:r>
      <w:r>
        <w:rPr>
          <w:sz w:val="28"/>
        </w:rPr>
        <w:t xml:space="preserve"> в совершении административного правонарушения, предусмотренного ч. 4 ст. 12.7 полностью доказана. </w:t>
      </w:r>
    </w:p>
    <w:p w:rsidR="00FB014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</w:t>
      </w:r>
      <w:r>
        <w:rPr>
          <w:sz w:val="28"/>
        </w:rP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0143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</w:t>
      </w:r>
      <w:r>
        <w:rPr>
          <w:sz w:val="28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014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</w:t>
      </w:r>
      <w:r>
        <w:rPr>
          <w:sz w:val="28"/>
        </w:rPr>
        <w:t xml:space="preserve">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</w:t>
      </w:r>
      <w:r>
        <w:rPr>
          <w:sz w:val="28"/>
        </w:rPr>
        <w:t xml:space="preserve">дорожно-транспортные происшествия с тяжкими </w:t>
      </w:r>
      <w:r>
        <w:rPr>
          <w:sz w:val="28"/>
        </w:rPr>
        <w:t>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вины, раскаяние в содеянном, положительную</w:t>
      </w:r>
      <w:r>
        <w:rPr>
          <w:sz w:val="28"/>
        </w:rPr>
        <w:t xml:space="preserve"> </w:t>
      </w:r>
      <w:r>
        <w:rPr>
          <w:sz w:val="28"/>
        </w:rPr>
        <w:t>характеристику с мест</w:t>
      </w:r>
      <w:r>
        <w:rPr>
          <w:sz w:val="28"/>
        </w:rPr>
        <w:t xml:space="preserve">а </w:t>
      </w:r>
      <w:r>
        <w:rPr>
          <w:spacing w:val="-2"/>
          <w:sz w:val="28"/>
        </w:rPr>
        <w:t>работы,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Донских А.В., а также, учитывая имущественное</w:t>
      </w:r>
      <w:r>
        <w:rPr>
          <w:spacing w:val="-2"/>
          <w:sz w:val="28"/>
        </w:rPr>
        <w:t xml:space="preserve">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обязательных работ в нижнем пределе санкции ч. 4 ст. 12.7 КоАП</w:t>
      </w:r>
      <w:r>
        <w:rPr>
          <w:spacing w:val="-2"/>
          <w:sz w:val="28"/>
        </w:rPr>
        <w:t xml:space="preserve"> РФ, считая данное наказание достат</w:t>
      </w:r>
      <w:r>
        <w:rPr>
          <w:spacing w:val="-2"/>
          <w:sz w:val="28"/>
        </w:rPr>
        <w:t xml:space="preserve">очным для предупреждения совершения новых правонарушений. </w:t>
      </w:r>
    </w:p>
    <w:p w:rsidR="00FB014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FB0143">
      <w:pPr>
        <w:jc w:val="center"/>
      </w:pPr>
      <w:r>
        <w:rPr>
          <w:sz w:val="28"/>
        </w:rPr>
        <w:t>ПОСТАНОВИЛ</w:t>
      </w:r>
    </w:p>
    <w:p w:rsidR="00FB0143">
      <w:pPr>
        <w:ind w:firstLine="708"/>
        <w:jc w:val="both"/>
      </w:pPr>
      <w:r>
        <w:rPr>
          <w:b/>
          <w:sz w:val="28"/>
        </w:rPr>
        <w:t>Донских Алексея Вадимовича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</w:t>
      </w:r>
      <w:r>
        <w:rPr>
          <w:sz w:val="28"/>
        </w:rPr>
        <w:t>ность за которое предусмотрена ч. 4 ст. 12.7 КоАП РФ и назначить ему административное наказание в виде обязательных работ на срок 150 (сто пятьдесят) часов.</w:t>
      </w:r>
    </w:p>
    <w:p w:rsidR="00FB0143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</w:t>
      </w:r>
      <w:r>
        <w:rPr>
          <w:sz w:val="28"/>
        </w:rPr>
        <w:t>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</w:t>
      </w:r>
      <w:r>
        <w:rPr>
          <w:sz w:val="28"/>
        </w:rPr>
        <w:t xml:space="preserve"> административный арест на срок до пятнадцати суток.</w:t>
      </w:r>
    </w:p>
    <w:p w:rsidR="00FB0143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</w:t>
      </w:r>
      <w:r>
        <w:rPr>
          <w:sz w:val="28"/>
        </w:rPr>
        <w:t>н и городской округ Саки) Республики Крым, со дня вручения или получения копии постановления.</w:t>
      </w:r>
    </w:p>
    <w:p w:rsidR="00FB0143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FB014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43"/>
    <w:rsid w:val="00A235D9"/>
    <w:rsid w:val="00FB0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9968/86d85d3d522bb77876c524278464db710a4819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