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2F7A">
      <w:pPr>
        <w:jc w:val="right"/>
      </w:pPr>
      <w:r>
        <w:rPr>
          <w:sz w:val="27"/>
        </w:rPr>
        <w:t>Дело № 5-72-57/2023</w:t>
      </w:r>
    </w:p>
    <w:p w:rsidR="00142F7A">
      <w:pPr>
        <w:jc w:val="right"/>
      </w:pPr>
      <w:r>
        <w:rPr>
          <w:sz w:val="27"/>
        </w:rPr>
        <w:t>УИД 91MS0072-телефон-телефон</w:t>
      </w:r>
    </w:p>
    <w:p w:rsidR="00142F7A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142F7A" w:rsidP="00B50052">
      <w:pPr>
        <w:ind w:firstLine="708"/>
      </w:pPr>
      <w:r>
        <w:rPr>
          <w:sz w:val="27"/>
        </w:rPr>
        <w:t xml:space="preserve">21 марта 2023 года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142F7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 xml:space="preserve">Костюкова Е.В., </w:t>
      </w:r>
    </w:p>
    <w:p w:rsidR="00142F7A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142F7A">
      <w:pPr>
        <w:ind w:left="709"/>
        <w:jc w:val="both"/>
      </w:pPr>
      <w:r>
        <w:rPr>
          <w:b/>
          <w:sz w:val="27"/>
        </w:rPr>
        <w:t>Максимовой Татьяны Васильевны</w:t>
      </w:r>
      <w:r>
        <w:rPr>
          <w:sz w:val="27"/>
        </w:rPr>
        <w:t>, паспортные данные, гражданки Российской Федерации (паспортные данные, выдан Отделением Федерал</w:t>
      </w:r>
      <w:r>
        <w:rPr>
          <w:sz w:val="27"/>
        </w:rPr>
        <w:t>ьной миграционной службы России по адрес в адрес дата, код подразделения 230-031), ранее не привлекаемой к административной ответственности, зарегистрированной и проживающей по адресу: адрес, адрес,</w:t>
      </w:r>
    </w:p>
    <w:p w:rsidR="00142F7A">
      <w:pPr>
        <w:jc w:val="both"/>
      </w:pPr>
      <w:r>
        <w:rPr>
          <w:sz w:val="27"/>
        </w:rPr>
        <w:t>о привлечении её к административной ответственности за пр</w:t>
      </w:r>
      <w:r>
        <w:rPr>
          <w:sz w:val="27"/>
        </w:rPr>
        <w:t xml:space="preserve">авонарушение, предусмотренное ст. 19.13 Кодекса Российской Федерации об административных правонарушениях, </w:t>
      </w:r>
    </w:p>
    <w:p w:rsidR="00142F7A" w:rsidP="00B50052">
      <w:pPr>
        <w:jc w:val="center"/>
      </w:pPr>
      <w:r>
        <w:rPr>
          <w:b/>
          <w:sz w:val="27"/>
        </w:rPr>
        <w:t>У С Т А Н О В И Л:</w:t>
      </w:r>
    </w:p>
    <w:p w:rsidR="00142F7A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Максимова Т.В., находясь по адресу: адрес, имея умысел на заведомо ложный вызов сотрудников полиции, позвонила по лич</w:t>
      </w:r>
      <w:r>
        <w:rPr>
          <w:sz w:val="27"/>
        </w:rPr>
        <w:t xml:space="preserve">ному мобильному </w:t>
      </w:r>
      <w:r>
        <w:rPr>
          <w:sz w:val="27"/>
        </w:rPr>
        <w:t>телефону в дежурную часть МО МВД России «</w:t>
      </w:r>
      <w:r>
        <w:rPr>
          <w:sz w:val="27"/>
        </w:rPr>
        <w:t>Сакский</w:t>
      </w:r>
      <w:r>
        <w:rPr>
          <w:sz w:val="27"/>
        </w:rPr>
        <w:t>» и сообщила ложную информацию о якобы совершенных в отношении неё противоправных действий.</w:t>
      </w:r>
    </w:p>
    <w:p w:rsidR="00142F7A">
      <w:pPr>
        <w:ind w:firstLine="708"/>
        <w:jc w:val="both"/>
      </w:pPr>
      <w:r>
        <w:rPr>
          <w:sz w:val="27"/>
        </w:rPr>
        <w:t>В судебное заседание Максимова Т.В. не явилась. О дне, времени и месте рассмотрения дела об админист</w:t>
      </w:r>
      <w:r>
        <w:rPr>
          <w:sz w:val="27"/>
        </w:rPr>
        <w:t xml:space="preserve">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своей неявки суду не сообщил. Ходатайств об отложении дела в суд не предоставил. В материалах дела </w:t>
      </w:r>
      <w:r>
        <w:rPr>
          <w:sz w:val="27"/>
        </w:rPr>
        <w:t>имеется ходатайство Максимовой Т.В. о рассмотрении дела в её отсутствие, вину признает.</w:t>
      </w:r>
    </w:p>
    <w:p w:rsidR="00142F7A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</w:t>
      </w:r>
      <w:r>
        <w:rPr>
          <w:sz w:val="27"/>
        </w:rPr>
        <w:t xml:space="preserve">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</w:t>
      </w:r>
      <w:r>
        <w:rPr>
          <w:sz w:val="27"/>
        </w:rPr>
        <w:t>акое ходатайство оставлено без удовлетворения.</w:t>
      </w:r>
    </w:p>
    <w:p w:rsidR="00142F7A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</w:t>
      </w:r>
      <w:r>
        <w:rPr>
          <w:sz w:val="27"/>
        </w:rPr>
        <w:t>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</w:t>
      </w:r>
      <w:r>
        <w:rPr>
          <w:sz w:val="27"/>
        </w:rPr>
        <w:t xml:space="preserve">лицо фактически не проживает по этому адресу либо </w:t>
      </w:r>
      <w:r>
        <w:rPr>
          <w:sz w:val="27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42F7A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</w:t>
      </w:r>
      <w:r>
        <w:rPr>
          <w:sz w:val="27"/>
        </w:rPr>
        <w:t>то Максимова Т.В. извещена надлежащим образом о дне и времени рассмотрения дела об административного правонарушении, наличие ходатайства о рассмотрении дела в её отсутствие, мировой судья считает возможным рассмотреть дело об административном правонарушени</w:t>
      </w:r>
      <w:r>
        <w:rPr>
          <w:sz w:val="27"/>
        </w:rPr>
        <w:t>е в отсутствие Максимовой Т.В.</w:t>
      </w:r>
    </w:p>
    <w:p w:rsidR="00142F7A">
      <w:pPr>
        <w:ind w:firstLine="708"/>
        <w:jc w:val="both"/>
      </w:pPr>
      <w:r>
        <w:rPr>
          <w:sz w:val="27"/>
        </w:rPr>
        <w:t>Исследовав материалы дела, суд пришел к выводу о наличии в действиях Максимовой Т.В. состава правонарушения, предусмотренного ст. 19.13 КоАП РФ, исходя из следующего.</w:t>
      </w:r>
    </w:p>
    <w:p w:rsidR="00142F7A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</w:t>
      </w:r>
      <w:r>
        <w:rPr>
          <w:sz w:val="27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>
        <w:rPr>
          <w:sz w:val="27"/>
        </w:rPr>
        <w:t>чин и условий, способствовавших совершению административных правонарушений.</w:t>
      </w:r>
    </w:p>
    <w:p w:rsidR="00142F7A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</w:t>
      </w:r>
      <w:r>
        <w:rPr>
          <w:sz w:val="27"/>
        </w:rPr>
        <w:t>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</w:t>
      </w:r>
      <w:r>
        <w:rPr>
          <w:sz w:val="27"/>
        </w:rPr>
        <w:t xml:space="preserve">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</w:t>
      </w:r>
      <w:r>
        <w:rPr>
          <w:sz w:val="27"/>
        </w:rPr>
        <w:t>е для правильного разрешения дела, а также причины и условия совершения административного правонарушения.</w:t>
      </w:r>
    </w:p>
    <w:p w:rsidR="00142F7A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</w:t>
      </w:r>
      <w:r>
        <w:rPr>
          <w:sz w:val="27"/>
        </w:rPr>
        <w:t>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42F7A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</w:t>
      </w:r>
      <w:r>
        <w:rPr>
          <w:sz w:val="27"/>
        </w:rP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42F7A">
      <w:pPr>
        <w:ind w:firstLine="708"/>
        <w:jc w:val="both"/>
      </w:pPr>
      <w:r>
        <w:rPr>
          <w:sz w:val="27"/>
        </w:rPr>
        <w:t>Ответственность по ст. 19.13 КоАП</w:t>
      </w:r>
      <w:r>
        <w:rPr>
          <w:sz w:val="27"/>
        </w:rPr>
        <w:t xml:space="preserve"> РФ предусмотрена за заведомо ложный вызов пожарной охраны, полиции, скорой медицинской помощи или иных специализированных служб, что влечет наложение административного штрафа в размере от одной тысячи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142F7A">
      <w:pPr>
        <w:ind w:firstLine="708"/>
        <w:jc w:val="both"/>
      </w:pPr>
      <w:r>
        <w:rPr>
          <w:sz w:val="27"/>
        </w:rPr>
        <w:t>Объектом административного правонар</w:t>
      </w:r>
      <w:r>
        <w:rPr>
          <w:sz w:val="27"/>
        </w:rPr>
        <w:t>ушения выступают общественные отношения, складывающиеся в ходе деятельности государства по ликвидации и предотвращению угроз здоровью, безопасности членов общества, общественному порядку.</w:t>
      </w:r>
    </w:p>
    <w:p w:rsidR="00142F7A">
      <w:pPr>
        <w:ind w:firstLine="708"/>
        <w:jc w:val="both"/>
      </w:pPr>
      <w:r>
        <w:rPr>
          <w:sz w:val="27"/>
        </w:rPr>
        <w:t>Объективная сторона выражается в заведомо ложном вызове пожарной охр</w:t>
      </w:r>
      <w:r>
        <w:rPr>
          <w:sz w:val="27"/>
        </w:rPr>
        <w:t>аны, милиции, скорой медицинской помощи или иных специализированных служб.</w:t>
      </w:r>
    </w:p>
    <w:p w:rsidR="00142F7A">
      <w:pPr>
        <w:ind w:firstLine="708"/>
        <w:jc w:val="both"/>
      </w:pPr>
      <w:r>
        <w:rPr>
          <w:sz w:val="27"/>
        </w:rPr>
        <w:t>Правонарушение совершается умышленно.</w:t>
      </w:r>
    </w:p>
    <w:p w:rsidR="00142F7A">
      <w:pPr>
        <w:ind w:firstLine="708"/>
        <w:jc w:val="both"/>
      </w:pPr>
      <w:r>
        <w:rPr>
          <w:sz w:val="27"/>
        </w:rPr>
        <w:t>Факт совершения Максимовой Т.В. административного правонарушения установлен, вина доказана и подтверждается имеющимися в деле доказательствами,</w:t>
      </w:r>
      <w:r>
        <w:rPr>
          <w:sz w:val="27"/>
        </w:rPr>
        <w:t xml:space="preserve"> исследованными в судебном заседании, а именно:</w:t>
      </w:r>
    </w:p>
    <w:p w:rsidR="00142F7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115580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2F7A">
      <w:pPr>
        <w:ind w:firstLine="708"/>
        <w:jc w:val="both"/>
      </w:pPr>
      <w:r>
        <w:rPr>
          <w:sz w:val="27"/>
        </w:rPr>
        <w:t>- рапортом оперативного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2F7A">
      <w:pPr>
        <w:ind w:firstLine="708"/>
        <w:jc w:val="both"/>
      </w:pPr>
      <w:r>
        <w:rPr>
          <w:sz w:val="27"/>
        </w:rPr>
        <w:t xml:space="preserve">- заявлением Максимовой Т.В. о принятии мер к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2F7A">
      <w:pPr>
        <w:ind w:firstLine="708"/>
        <w:jc w:val="both"/>
      </w:pPr>
      <w:r>
        <w:rPr>
          <w:sz w:val="27"/>
        </w:rPr>
        <w:t xml:space="preserve">- рапортом адрес ОУУП и адрес МВД адрес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2F7A">
      <w:pPr>
        <w:ind w:firstLine="708"/>
        <w:jc w:val="both"/>
      </w:pPr>
      <w:r>
        <w:rPr>
          <w:sz w:val="27"/>
        </w:rPr>
        <w:t xml:space="preserve">- объяснением Максимовой Т.В.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2F7A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142F7A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142F7A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</w:t>
      </w:r>
      <w:r>
        <w:rPr>
          <w:sz w:val="27"/>
        </w:rPr>
        <w:t xml:space="preserve">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</w:t>
      </w:r>
      <w:r>
        <w:rPr>
          <w:sz w:val="27"/>
        </w:rPr>
        <w:t xml:space="preserve">согласуются и не имеют противоречий. </w:t>
      </w:r>
    </w:p>
    <w:p w:rsidR="00142F7A">
      <w:pPr>
        <w:ind w:firstLine="708"/>
        <w:jc w:val="both"/>
      </w:pPr>
      <w:r>
        <w:rPr>
          <w:sz w:val="27"/>
        </w:rPr>
        <w:t>Таким образом, Максимова Т.В., заведомо зная и имея умысел на заведомо ложный вызов сотрудников полиции, позвонила по личному мобильному телефону в дежурную часть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и сообщила ложную информацию о </w:t>
      </w:r>
      <w:r>
        <w:rPr>
          <w:sz w:val="27"/>
        </w:rPr>
        <w:t>якобы совершенных в отношении неё противоправных действий.</w:t>
      </w:r>
    </w:p>
    <w:p w:rsidR="00142F7A">
      <w:pPr>
        <w:ind w:firstLine="708"/>
        <w:jc w:val="both"/>
      </w:pPr>
      <w:r>
        <w:rPr>
          <w:sz w:val="27"/>
        </w:rPr>
        <w:t>Вышеуказанное деяние Максимовой Т.В. образует объективную сторону состава административного правонарушения, предусмотренного ст. 19.13 КоАП РФ.</w:t>
      </w:r>
    </w:p>
    <w:p w:rsidR="00142F7A">
      <w:pPr>
        <w:ind w:firstLine="708"/>
        <w:jc w:val="both"/>
      </w:pPr>
      <w:r>
        <w:rPr>
          <w:sz w:val="27"/>
        </w:rPr>
        <w:t>Оценив представленные доказательства всесторонне, пол</w:t>
      </w:r>
      <w:r>
        <w:rPr>
          <w:sz w:val="27"/>
        </w:rPr>
        <w:t>но, объективно, в их совокупности, в соответствии с требованиями ст. 26.11 КоАП РФ, мировой судья пришел к выводу о виновности Максимовой Т.В. в совершении административного правонарушения, предусмотренного ст. 19.13 КоАП РФ.</w:t>
      </w:r>
    </w:p>
    <w:p w:rsidR="00142F7A">
      <w:pPr>
        <w:ind w:firstLine="708"/>
        <w:jc w:val="both"/>
      </w:pPr>
      <w:r>
        <w:rPr>
          <w:sz w:val="27"/>
        </w:rPr>
        <w:t>При таких обстоятельствах в де</w:t>
      </w:r>
      <w:r>
        <w:rPr>
          <w:sz w:val="27"/>
        </w:rPr>
        <w:t>йствиях Максимовой Т.В. имеется состав правонарушения, предусмотренного ст. 19.13 КоАП РФ, а именно: заведомо ложный вызов полиции.</w:t>
      </w:r>
    </w:p>
    <w:p w:rsidR="00142F7A">
      <w:pPr>
        <w:ind w:firstLine="708"/>
        <w:jc w:val="both"/>
      </w:pPr>
      <w:r>
        <w:rPr>
          <w:sz w:val="27"/>
        </w:rPr>
        <w:t>Иных значимых доводов, ставящих под сомнение наличие в действиях Максимовой Т.В. объективной стороны состава административно</w:t>
      </w:r>
      <w:r>
        <w:rPr>
          <w:sz w:val="27"/>
        </w:rPr>
        <w:t>го правонарушения, предусмотренного ст. 19.13 КоАП РФ, суду не представлено.</w:t>
      </w:r>
    </w:p>
    <w:p w:rsidR="00142F7A">
      <w:pPr>
        <w:ind w:firstLine="708"/>
        <w:jc w:val="both"/>
      </w:pPr>
      <w:r>
        <w:rPr>
          <w:sz w:val="27"/>
        </w:rPr>
        <w:t>Выводы о виновности Максимовой Т.В. были сделаны на основании всестороннего, полного и объективного исследования собранных по делу доказательств, которые были оценены судом в сово</w:t>
      </w:r>
      <w:r>
        <w:rPr>
          <w:sz w:val="27"/>
        </w:rPr>
        <w:t xml:space="preserve">купности на предмет достоверности, достаточности и допустимости в соответствии с требованиями статьи 26.11 КоАП РФ. </w:t>
      </w:r>
    </w:p>
    <w:p w:rsidR="00142F7A">
      <w:pPr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</w:t>
      </w:r>
      <w:r>
        <w:rPr>
          <w:sz w:val="27"/>
        </w:rP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2F7A">
      <w:pPr>
        <w:ind w:firstLine="708"/>
        <w:jc w:val="both"/>
      </w:pPr>
      <w:r>
        <w:rPr>
          <w:sz w:val="27"/>
        </w:rPr>
        <w:t>Принимая во внимание характер административного правонарушения, совершенного против порядка управления, учитывая данные о личност</w:t>
      </w:r>
      <w:r>
        <w:rPr>
          <w:sz w:val="27"/>
        </w:rPr>
        <w:t>и Максимовой Т.В., которая согласно представленным сведениям, ранее не привлекалась к административной ответственности за совершение аналогичных правонарушений, наличие обстоятельства, смягчающего административную ответственность, что мировой судья признае</w:t>
      </w:r>
      <w:r>
        <w:rPr>
          <w:sz w:val="27"/>
        </w:rPr>
        <w:t>т полное признание вины (указано в ходатайстве Максимовой Т.В.), отсутствие обстоятельств, отягчающих административную ответственность,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возможно</w:t>
      </w:r>
      <w:r>
        <w:rPr>
          <w:sz w:val="27"/>
        </w:rPr>
        <w:t>сти назначения административного наказания в виде административного штрафа в нижнем пределе санкции ст. 19.13 КоАП РФ.</w:t>
      </w:r>
    </w:p>
    <w:p w:rsidR="00142F7A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142F7A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142F7A">
      <w:pPr>
        <w:jc w:val="both"/>
      </w:pPr>
      <w:r>
        <w:rPr>
          <w:b/>
          <w:sz w:val="27"/>
        </w:rPr>
        <w:t>Максимову Татьяну Васильевну</w:t>
      </w:r>
      <w:r>
        <w:rPr>
          <w:sz w:val="27"/>
        </w:rPr>
        <w:t xml:space="preserve"> при</w:t>
      </w:r>
      <w:r>
        <w:rPr>
          <w:sz w:val="27"/>
        </w:rPr>
        <w:t>знать виновной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</w:t>
      </w:r>
    </w:p>
    <w:p w:rsidR="00142F7A">
      <w:pPr>
        <w:ind w:firstLine="708"/>
        <w:jc w:val="both"/>
      </w:pPr>
      <w:r>
        <w:rPr>
          <w:sz w:val="27"/>
        </w:rPr>
        <w:t>Штраф подл</w:t>
      </w:r>
      <w:r>
        <w:rPr>
          <w:sz w:val="27"/>
        </w:rPr>
        <w:t>ежит уплате по реквизитам:</w:t>
      </w:r>
    </w:p>
    <w:p w:rsidR="00142F7A">
      <w:pPr>
        <w:ind w:firstLine="708"/>
        <w:jc w:val="both"/>
      </w:pPr>
      <w:r>
        <w:rPr>
          <w:sz w:val="27"/>
        </w:rPr>
        <w:t xml:space="preserve">Юридический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142F7A">
      <w:pPr>
        <w:ind w:firstLine="708"/>
        <w:jc w:val="both"/>
      </w:pPr>
      <w:r>
        <w:rPr>
          <w:sz w:val="27"/>
        </w:rPr>
        <w:t xml:space="preserve">Почтовый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142F7A">
      <w:pPr>
        <w:ind w:firstLine="708"/>
        <w:jc w:val="both"/>
      </w:pPr>
      <w:r>
        <w:rPr>
          <w:sz w:val="27"/>
        </w:rPr>
        <w:t>ОГРН 1149102019164</w:t>
      </w:r>
    </w:p>
    <w:p w:rsidR="00142F7A">
      <w:pPr>
        <w:ind w:firstLine="708"/>
        <w:jc w:val="both"/>
      </w:pPr>
      <w:r>
        <w:rPr>
          <w:sz w:val="27"/>
        </w:rPr>
        <w:t>Банковские реквизиты:</w:t>
      </w:r>
    </w:p>
    <w:p w:rsidR="00142F7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142F7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142F7A">
      <w:pPr>
        <w:ind w:firstLine="708"/>
        <w:jc w:val="both"/>
      </w:pPr>
      <w:r>
        <w:rPr>
          <w:sz w:val="27"/>
        </w:rPr>
        <w:t xml:space="preserve">ИНН: телефон </w:t>
      </w:r>
    </w:p>
    <w:p w:rsidR="00142F7A">
      <w:pPr>
        <w:ind w:firstLine="708"/>
        <w:jc w:val="both"/>
      </w:pPr>
      <w:r>
        <w:rPr>
          <w:sz w:val="27"/>
        </w:rPr>
        <w:t>КПП: 910201001</w:t>
      </w:r>
    </w:p>
    <w:p w:rsidR="00142F7A">
      <w:pPr>
        <w:ind w:firstLine="708"/>
        <w:jc w:val="both"/>
      </w:pPr>
      <w:r>
        <w:rPr>
          <w:sz w:val="27"/>
        </w:rPr>
        <w:t>БИК: 013510002</w:t>
      </w:r>
    </w:p>
    <w:p w:rsidR="00142F7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142F7A">
      <w:pPr>
        <w:ind w:firstLine="708"/>
        <w:jc w:val="both"/>
      </w:pPr>
      <w:r>
        <w:rPr>
          <w:sz w:val="27"/>
        </w:rPr>
        <w:t xml:space="preserve">Казначейский счет </w:t>
      </w:r>
      <w:r>
        <w:rPr>
          <w:sz w:val="27"/>
        </w:rPr>
        <w:t>03100643000000017500</w:t>
      </w:r>
    </w:p>
    <w:p w:rsidR="00142F7A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142F7A">
      <w:pPr>
        <w:ind w:firstLine="708"/>
        <w:jc w:val="both"/>
      </w:pPr>
      <w:r>
        <w:rPr>
          <w:sz w:val="27"/>
        </w:rPr>
        <w:t>ОКТМО 35643000</w:t>
      </w:r>
    </w:p>
    <w:p w:rsidR="00142F7A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142F7A">
      <w:pPr>
        <w:ind w:firstLine="708"/>
        <w:jc w:val="both"/>
      </w:pPr>
      <w:r>
        <w:rPr>
          <w:sz w:val="27"/>
        </w:rPr>
        <w:t>УИН 0410760300725000572319186</w:t>
      </w:r>
    </w:p>
    <w:p w:rsidR="00142F7A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</w:t>
      </w:r>
      <w:r>
        <w:rPr>
          <w:sz w:val="27"/>
        </w:rPr>
        <w:t xml:space="preserve">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142F7A">
      <w:pPr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</w:t>
      </w:r>
      <w:r>
        <w:rPr>
          <w:sz w:val="27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2F7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</w:t>
      </w:r>
      <w:r>
        <w:rPr>
          <w:sz w:val="27"/>
        </w:rPr>
        <w:t>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42F7A" w:rsidP="00B50052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Крым, чер</w:t>
      </w:r>
      <w:r>
        <w:rPr>
          <w:sz w:val="27"/>
        </w:rPr>
        <w:t xml:space="preserve">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50052" w:rsidP="00B50052">
      <w:pPr>
        <w:ind w:firstLine="708"/>
        <w:rPr>
          <w:sz w:val="27"/>
        </w:rPr>
      </w:pPr>
    </w:p>
    <w:p w:rsidR="00142F7A" w:rsidP="00B50052">
      <w:pPr>
        <w:ind w:firstLine="708"/>
      </w:pPr>
      <w:r>
        <w:rPr>
          <w:sz w:val="27"/>
        </w:rPr>
        <w:t>Мировой судья Е.В. Костюкова</w:t>
      </w:r>
    </w:p>
    <w:p w:rsidR="00142F7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7A"/>
    <w:rsid w:val="00142F7A"/>
    <w:rsid w:val="00B500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