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3922" w:rsidP="00D7065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5-72-67/2022</w:t>
      </w:r>
    </w:p>
    <w:p w:rsidR="00253922">
      <w:pPr>
        <w:jc w:val="right"/>
      </w:pPr>
      <w:r>
        <w:rPr>
          <w:sz w:val="27"/>
        </w:rPr>
        <w:t>УИД 91MS0072-телефон-телефон</w:t>
      </w:r>
    </w:p>
    <w:p w:rsidR="0025392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253922">
      <w:pPr>
        <w:ind w:firstLine="708"/>
        <w:jc w:val="both"/>
      </w:pPr>
      <w:r>
        <w:rPr>
          <w:sz w:val="27"/>
        </w:rPr>
        <w:t xml:space="preserve">25 февраля 2022 года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253922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25392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Оксём</w:t>
      </w:r>
      <w:r>
        <w:rPr>
          <w:sz w:val="28"/>
        </w:rPr>
        <w:t xml:space="preserve"> В.П.,</w:t>
      </w:r>
    </w:p>
    <w:p w:rsidR="00253922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</w:t>
      </w:r>
      <w:r>
        <w:rPr>
          <w:sz w:val="27"/>
        </w:rPr>
        <w:t xml:space="preserve">жностного лица </w:t>
      </w:r>
    </w:p>
    <w:p w:rsidR="00253922">
      <w:pPr>
        <w:ind w:left="3969"/>
        <w:jc w:val="both"/>
      </w:pPr>
      <w:r>
        <w:rPr>
          <w:sz w:val="28"/>
        </w:rPr>
        <w:t xml:space="preserve">Председателя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Оксём</w:t>
      </w:r>
      <w:r>
        <w:rPr>
          <w:sz w:val="28"/>
        </w:rPr>
        <w:t xml:space="preserve"> Веры Павловны, паспортные данные, гражданки Российской Федерации, имеющей высшее образование, вдовы, ранее не привлекаемой к административной ответственности,</w:t>
      </w:r>
      <w:r>
        <w:rPr>
          <w:sz w:val="28"/>
        </w:rPr>
        <w:t xml:space="preserve"> зарегистрированной и проживающей по адресу: адрес</w:t>
      </w:r>
      <w:r>
        <w:rPr>
          <w:sz w:val="27"/>
        </w:rPr>
        <w:t xml:space="preserve">, </w:t>
      </w:r>
    </w:p>
    <w:p w:rsidR="00253922">
      <w:pPr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ст. 15.5 Кодекса Российской Федерации об административных правонарушениях, </w:t>
      </w:r>
    </w:p>
    <w:p w:rsidR="00253922" w:rsidP="00D70656">
      <w:pPr>
        <w:jc w:val="center"/>
      </w:pPr>
      <w:r>
        <w:rPr>
          <w:b/>
          <w:sz w:val="27"/>
        </w:rPr>
        <w:t>УСТАНОВИЛ:</w:t>
      </w:r>
    </w:p>
    <w:p w:rsidR="00253922">
      <w:pPr>
        <w:ind w:firstLine="708"/>
        <w:jc w:val="both"/>
      </w:pPr>
      <w:r>
        <w:rPr>
          <w:sz w:val="27"/>
        </w:rPr>
        <w:t>Оксём</w:t>
      </w:r>
      <w:r>
        <w:rPr>
          <w:sz w:val="27"/>
        </w:rPr>
        <w:t xml:space="preserve"> В.П., дата, являясь пре</w:t>
      </w:r>
      <w:r>
        <w:rPr>
          <w:sz w:val="27"/>
        </w:rPr>
        <w:t xml:space="preserve">дседателем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7"/>
        </w:rPr>
        <w:t>, расположенного по адресу: адрес, в нарушение ч. 7 ст. 431 Налогового кодекса РФ, не обеспечила своевременное представление расчета по страховым взносам за 3 месяца дата в Межрайонну</w:t>
      </w:r>
      <w:r>
        <w:rPr>
          <w:sz w:val="27"/>
        </w:rPr>
        <w:t>ю ИФНС России № 6 по Республике Крым, срок представления которого в соответствии с ч. 7 ст. 431 Налогового кодекса РФ не</w:t>
      </w:r>
      <w:r>
        <w:rPr>
          <w:sz w:val="27"/>
        </w:rPr>
        <w:t xml:space="preserve"> позднее 30-го числа месяца, следующего за расчетным (отчетным) периодом. Фактически расчет по страховым взносам за 3 месяцев дата был п</w:t>
      </w:r>
      <w:r>
        <w:rPr>
          <w:sz w:val="27"/>
        </w:rPr>
        <w:t>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253922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Оксём</w:t>
      </w:r>
      <w:r>
        <w:rPr>
          <w:sz w:val="28"/>
        </w:rPr>
        <w:t xml:space="preserve"> В.П. вину признала, не оспаривала факти</w:t>
      </w:r>
      <w:r>
        <w:rPr>
          <w:sz w:val="28"/>
        </w:rPr>
        <w:t xml:space="preserve">ческие обстоятельства дела, изложенные в протоколе об административном правонарушении, пояснила, что действительно </w:t>
      </w:r>
      <w:r>
        <w:rPr>
          <w:sz w:val="27"/>
        </w:rPr>
        <w:t>расчет по страховым взносам за 3 месяца дата</w:t>
      </w:r>
      <w:r>
        <w:rPr>
          <w:sz w:val="28"/>
        </w:rPr>
        <w:t xml:space="preserve"> был представлен по истечению установленного законом срока, поскольку был переход из одной програ</w:t>
      </w:r>
      <w:r>
        <w:rPr>
          <w:sz w:val="28"/>
        </w:rPr>
        <w:t xml:space="preserve">ммы в другую. </w:t>
      </w:r>
    </w:p>
    <w:p w:rsidR="00253922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8"/>
        </w:rPr>
        <w:t xml:space="preserve">должностное лицо </w:t>
      </w:r>
      <w:r>
        <w:rPr>
          <w:sz w:val="28"/>
        </w:rPr>
        <w:t>Оксём</w:t>
      </w:r>
      <w:r>
        <w:rPr>
          <w:sz w:val="28"/>
        </w:rPr>
        <w:t xml:space="preserve"> В.П.,</w:t>
      </w:r>
      <w:r>
        <w:rPr>
          <w:sz w:val="27"/>
        </w:rPr>
        <w:t xml:space="preserve"> 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</w:t>
      </w:r>
      <w:r>
        <w:rPr>
          <w:sz w:val="28"/>
        </w:rPr>
        <w:t>В.П.</w:t>
      </w:r>
      <w:r>
        <w:rPr>
          <w:sz w:val="27"/>
        </w:rPr>
        <w:t xml:space="preserve"> состава правонарушения, предусмотренного ст. 15.5 КоАП РФ, исходя из следующего.</w:t>
      </w:r>
    </w:p>
    <w:p w:rsidR="00253922">
      <w:pPr>
        <w:ind w:firstLine="708"/>
        <w:jc w:val="both"/>
      </w:pPr>
      <w:r>
        <w:rPr>
          <w:sz w:val="27"/>
        </w:rPr>
        <w:t>Согласно ст. 2</w:t>
      </w:r>
      <w:r>
        <w:rPr>
          <w:sz w:val="27"/>
        </w:rPr>
        <w:t>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</w:t>
      </w:r>
      <w:r>
        <w:rPr>
          <w:sz w:val="27"/>
        </w:rPr>
        <w:t>ановления, а также выявление причин и условий, способствовавших совершению административных правонарушений.</w:t>
      </w:r>
    </w:p>
    <w:p w:rsidR="0025392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</w:t>
      </w:r>
      <w:r>
        <w:rPr>
          <w:sz w:val="27"/>
        </w:rPr>
        <w:t>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</w:t>
      </w:r>
      <w:r>
        <w:rPr>
          <w:sz w:val="27"/>
        </w:rPr>
        <w:t>ющие значение для правильного разрешения дела.</w:t>
      </w:r>
    </w:p>
    <w:p w:rsidR="0025392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</w:t>
      </w:r>
      <w:r>
        <w:rPr>
          <w:sz w:val="27"/>
        </w:rPr>
        <w:t>убъектов Российской Федерации об административных правонарушениях установлена административная ответственность.</w:t>
      </w:r>
    </w:p>
    <w:p w:rsidR="00253922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</w:t>
      </w:r>
      <w:r>
        <w:rPr>
          <w:sz w:val="27"/>
        </w:rPr>
        <w:t>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3922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</w:t>
      </w:r>
      <w:r>
        <w:rPr>
          <w:sz w:val="27"/>
        </w:rPr>
        <w:t xml:space="preserve"> и сборах сроков представления налоговой декларации (расчета по страховым взносам) в налоговый орган по месту учета.</w:t>
      </w:r>
    </w:p>
    <w:p w:rsidR="00253922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</w:t>
      </w:r>
      <w:r>
        <w:rPr>
          <w:sz w:val="27"/>
        </w:rPr>
        <w:t>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</w:t>
      </w:r>
      <w:r>
        <w:rPr>
          <w:sz w:val="27"/>
        </w:rPr>
        <w:t>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53922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911022001900102 от дата, он был составлен в отношении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В.П.</w:t>
      </w:r>
      <w:r>
        <w:rPr>
          <w:sz w:val="27"/>
        </w:rPr>
        <w:t xml:space="preserve"> за то, что она, дата, являясь председателем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7"/>
        </w:rPr>
        <w:t xml:space="preserve">, расположенного по адресу: адрес, в нарушение ч. 7 ст. 431 Налогового кодекса РФ, не обеспечила своевременное </w:t>
      </w:r>
      <w:r>
        <w:rPr>
          <w:sz w:val="27"/>
        </w:rPr>
        <w:t>представление расчета по стр</w:t>
      </w:r>
      <w:r>
        <w:rPr>
          <w:sz w:val="27"/>
        </w:rPr>
        <w:t>аховым взносам за 3 месяца дата в Межрайонную ИФНС</w:t>
      </w:r>
      <w:r>
        <w:rPr>
          <w:sz w:val="27"/>
        </w:rPr>
        <w:t xml:space="preserve"> России № 6 по Республике Крым, срок представления которого в соответствии с ч. 7 ст. 431 Налогового кодекса РФ не позднее 30-го числа месяца, следующего за расчетным (отчетным) периодом. Фактически расчет </w:t>
      </w:r>
      <w:r>
        <w:rPr>
          <w:sz w:val="27"/>
        </w:rPr>
        <w:t>по страховым взносам за 3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253922">
      <w:pPr>
        <w:ind w:firstLine="708"/>
        <w:jc w:val="both"/>
      </w:pPr>
      <w:r>
        <w:rPr>
          <w:sz w:val="27"/>
        </w:rPr>
        <w:t>Указанные в протоколе об административн</w:t>
      </w:r>
      <w:r>
        <w:rPr>
          <w:sz w:val="27"/>
        </w:rPr>
        <w:t>ом правонарушении обстоятельства непредставления в установленный законодательством о налогах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</w:t>
      </w:r>
      <w:r>
        <w:rPr>
          <w:sz w:val="27"/>
        </w:rPr>
        <w:t xml:space="preserve">алах дела сведениями, согласно которым, </w:t>
      </w:r>
      <w:r>
        <w:rPr>
          <w:sz w:val="28"/>
        </w:rPr>
        <w:t>Оксём</w:t>
      </w:r>
      <w:r>
        <w:rPr>
          <w:sz w:val="28"/>
        </w:rPr>
        <w:t xml:space="preserve"> В.П.</w:t>
      </w:r>
      <w:r>
        <w:rPr>
          <w:sz w:val="27"/>
        </w:rPr>
        <w:t xml:space="preserve"> является председателем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7"/>
        </w:rPr>
        <w:t>, расположенного по адресу: адрес.</w:t>
      </w:r>
    </w:p>
    <w:p w:rsidR="00253922">
      <w:pPr>
        <w:ind w:firstLine="708"/>
        <w:jc w:val="both"/>
      </w:pPr>
      <w:r>
        <w:rPr>
          <w:sz w:val="27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В.П.</w:t>
      </w:r>
      <w:r>
        <w:rPr>
          <w:sz w:val="27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911022001900102 от дата; копией выписки из ЕГРЮЛ по состоянию на 19января дата, содержащей </w:t>
      </w:r>
      <w:r>
        <w:rPr>
          <w:sz w:val="27"/>
        </w:rPr>
        <w:t xml:space="preserve">сведения о юридическом лице </w:t>
      </w:r>
      <w:r>
        <w:rPr>
          <w:sz w:val="27"/>
        </w:rPr>
        <w:t>Добрушинском</w:t>
      </w:r>
      <w:r>
        <w:rPr>
          <w:sz w:val="27"/>
        </w:rPr>
        <w:t xml:space="preserve"> сельском совете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(ОГРН 1149102087276);</w:t>
      </w:r>
      <w:r>
        <w:rPr>
          <w:sz w:val="27"/>
        </w:rPr>
        <w:t xml:space="preserve"> копией квитанции о приеме налоговой декларации (расчета) по страховым взносам, рег. № 1223346300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253922">
      <w:pPr>
        <w:ind w:firstLine="708"/>
        <w:jc w:val="both"/>
      </w:pPr>
      <w:r>
        <w:rPr>
          <w:sz w:val="27"/>
        </w:rPr>
        <w:t>Предоставленные по делу письменные дока</w:t>
      </w:r>
      <w:r>
        <w:rPr>
          <w:sz w:val="27"/>
        </w:rPr>
        <w:t xml:space="preserve">зательства суд считает достоверными, объективными, допустимыми и достаточными доказательствами по делу для установления вины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В.П.</w:t>
      </w:r>
      <w:r>
        <w:rPr>
          <w:sz w:val="27"/>
        </w:rPr>
        <w:t>, поскольку они получены в соответствии с требованиями закона, имеют надлежащую процессуальную форму.</w:t>
      </w:r>
    </w:p>
    <w:p w:rsidR="00253922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8"/>
        </w:rPr>
        <w:t>Оксём</w:t>
      </w:r>
      <w:r>
        <w:rPr>
          <w:sz w:val="28"/>
        </w:rPr>
        <w:t xml:space="preserve"> В.П.</w:t>
      </w:r>
      <w:r>
        <w:rPr>
          <w:sz w:val="27"/>
        </w:rPr>
        <w:t xml:space="preserve">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</w:t>
      </w:r>
      <w:r>
        <w:rPr>
          <w:sz w:val="27"/>
        </w:rPr>
        <w:t>о страховым взносам) в налоговый орган по месту учета.</w:t>
      </w:r>
    </w:p>
    <w:p w:rsidR="00253922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253922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</w:t>
      </w:r>
      <w:r>
        <w:rPr>
          <w:sz w:val="28"/>
        </w:rPr>
        <w:t xml:space="preserve">, мировым судьей не установлено. </w:t>
      </w:r>
    </w:p>
    <w:p w:rsidR="00253922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мировой судья признает полное признание вины.</w:t>
      </w:r>
    </w:p>
    <w:p w:rsidR="0025392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РФ, мировым судьей не установлен</w:t>
      </w:r>
      <w:r>
        <w:rPr>
          <w:sz w:val="28"/>
        </w:rPr>
        <w:t>о.</w:t>
      </w:r>
    </w:p>
    <w:p w:rsidR="00253922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</w:t>
      </w:r>
      <w:r>
        <w:rPr>
          <w:sz w:val="27"/>
        </w:rPr>
        <w:t>Оксём</w:t>
      </w:r>
      <w:r>
        <w:rPr>
          <w:sz w:val="27"/>
        </w:rPr>
        <w:t xml:space="preserve"> В.П., которая, согласно данным материала дела, ранее не привлекалась</w:t>
      </w:r>
      <w:r>
        <w:rPr>
          <w:sz w:val="27"/>
        </w:rPr>
        <w:t xml:space="preserve">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ей административное наказание в виде предупреждения.</w:t>
      </w:r>
    </w:p>
    <w:p w:rsidR="0025392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</w:t>
      </w:r>
      <w:r>
        <w:rPr>
          <w:sz w:val="27"/>
        </w:rPr>
        <w:t>водствуясь ст. ст. 29.9, 29.10, 29.11 КоАП РФ, мировой судья</w:t>
      </w:r>
    </w:p>
    <w:p w:rsidR="00253922" w:rsidP="00D70656">
      <w:pPr>
        <w:jc w:val="center"/>
      </w:pPr>
      <w:r>
        <w:rPr>
          <w:b/>
          <w:sz w:val="27"/>
        </w:rPr>
        <w:t>ПОСТАНОВИЛ:</w:t>
      </w:r>
    </w:p>
    <w:p w:rsidR="00253922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z w:val="28"/>
        </w:rPr>
        <w:t xml:space="preserve">председателя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Оксём</w:t>
      </w:r>
      <w:r>
        <w:rPr>
          <w:sz w:val="28"/>
        </w:rPr>
        <w:t xml:space="preserve"> Веру Павловну</w:t>
      </w:r>
      <w:r>
        <w:rPr>
          <w:sz w:val="27"/>
        </w:rPr>
        <w:t xml:space="preserve"> признать виновной в совершении административного правонарушения, пр</w:t>
      </w:r>
      <w:r>
        <w:rPr>
          <w:sz w:val="27"/>
        </w:rPr>
        <w:t xml:space="preserve">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253922" w:rsidP="00D70656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</w:t>
      </w:r>
      <w:r>
        <w:rPr>
          <w:sz w:val="27"/>
        </w:rPr>
        <w:t xml:space="preserve">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70656" w:rsidP="00D70656">
      <w:pPr>
        <w:ind w:firstLine="708"/>
        <w:jc w:val="both"/>
      </w:pPr>
    </w:p>
    <w:p w:rsidR="00253922" w:rsidP="00D70656">
      <w:pPr>
        <w:ind w:firstLine="708"/>
      </w:pPr>
      <w:r>
        <w:rPr>
          <w:sz w:val="27"/>
        </w:rPr>
        <w:t xml:space="preserve">Мировой судья                                                                             </w:t>
      </w:r>
      <w:r>
        <w:rPr>
          <w:sz w:val="27"/>
        </w:rPr>
        <w:t>Е.В. Костюкова</w:t>
      </w:r>
    </w:p>
    <w:p w:rsidR="0025392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22"/>
    <w:rsid w:val="00253922"/>
    <w:rsid w:val="00D70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