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4048A" w:rsidP="00286DD5">
      <w:pPr>
        <w:ind w:firstLine="708"/>
        <w:jc w:val="right"/>
      </w:pPr>
      <w:r>
        <w:rPr>
          <w:sz w:val="28"/>
        </w:rPr>
        <w:t>Дело № 5-72-77/2022</w:t>
      </w:r>
    </w:p>
    <w:p w:rsidR="0094048A" w:rsidP="00286DD5">
      <w:pPr>
        <w:ind w:firstLine="708"/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286DD5" w:rsidP="00286DD5">
      <w:pPr>
        <w:ind w:firstLine="708"/>
        <w:jc w:val="right"/>
      </w:pPr>
    </w:p>
    <w:p w:rsidR="0094048A">
      <w:pPr>
        <w:spacing w:after="160"/>
        <w:jc w:val="center"/>
      </w:pPr>
      <w:r>
        <w:rPr>
          <w:b/>
          <w:sz w:val="28"/>
        </w:rPr>
        <w:t>ПОСТАНОВЛЕНИЕ</w:t>
      </w:r>
    </w:p>
    <w:p w:rsidR="0094048A" w:rsidP="00286DD5">
      <w:pPr>
        <w:spacing w:after="160"/>
        <w:ind w:firstLine="708"/>
        <w:jc w:val="both"/>
      </w:pPr>
      <w:r>
        <w:rPr>
          <w:sz w:val="28"/>
        </w:rPr>
        <w:t xml:space="preserve">22 февраля 2022 года                                                                       </w:t>
      </w:r>
      <w:r>
        <w:rPr>
          <w:sz w:val="28"/>
        </w:rPr>
        <w:t>г. Саки</w:t>
      </w:r>
    </w:p>
    <w:p w:rsidR="0094048A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</w:t>
      </w:r>
    </w:p>
    <w:p w:rsidR="0094048A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- Бабина С.Л., </w:t>
      </w:r>
    </w:p>
    <w:p w:rsidR="0094048A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 </w:t>
      </w:r>
      <w:r>
        <w:rPr>
          <w:sz w:val="28"/>
        </w:rPr>
        <w:t>фи</w:t>
      </w:r>
      <w:r>
        <w:rPr>
          <w:sz w:val="28"/>
        </w:rPr>
        <w:t>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94048A">
      <w:pPr>
        <w:ind w:firstLine="708"/>
        <w:jc w:val="both"/>
      </w:pPr>
      <w:r>
        <w:rPr>
          <w:b/>
          <w:sz w:val="28"/>
        </w:rPr>
        <w:t>Бабина Сергея Леонидовича</w:t>
      </w:r>
      <w:r>
        <w:rPr>
          <w:sz w:val="28"/>
        </w:rPr>
        <w:t>, паспортные данные, гражданина Российской Федерации (паспортные данные), имеющего среднее образование, женатого, несовершеннолетних детей не имеющего, не работающего, инвалидом не</w:t>
      </w:r>
      <w:r>
        <w:rPr>
          <w:sz w:val="28"/>
        </w:rPr>
        <w:t xml:space="preserve"> являющегося, ранее не привлекаемого к административной ответственности, зарегистрированного и проживающего по адресу: адрес,</w:t>
      </w:r>
    </w:p>
    <w:p w:rsidR="0094048A">
      <w:pPr>
        <w:spacing w:after="160" w:line="259" w:lineRule="auto"/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</w:t>
      </w:r>
      <w:r>
        <w:rPr>
          <w:sz w:val="28"/>
        </w:rPr>
        <w:t>за</w:t>
      </w:r>
      <w:r>
        <w:rPr>
          <w:sz w:val="28"/>
        </w:rPr>
        <w:t xml:space="preserve"> правонарушение, предусмотренное ч. 1 ст. 12.26 Кодекса Российской Федераци</w:t>
      </w:r>
      <w:r>
        <w:rPr>
          <w:sz w:val="28"/>
        </w:rPr>
        <w:t xml:space="preserve">и об административных правонарушениях, </w:t>
      </w:r>
    </w:p>
    <w:p w:rsidR="0094048A">
      <w:pPr>
        <w:spacing w:after="160"/>
        <w:jc w:val="center"/>
      </w:pPr>
      <w:r>
        <w:rPr>
          <w:b/>
          <w:sz w:val="28"/>
        </w:rPr>
        <w:t>УСТАНОВИЛ:</w:t>
      </w:r>
    </w:p>
    <w:p w:rsidR="0094048A">
      <w:pPr>
        <w:ind w:firstLine="708"/>
        <w:jc w:val="both"/>
      </w:pPr>
      <w:r>
        <w:rPr>
          <w:sz w:val="28"/>
        </w:rPr>
        <w:t xml:space="preserve">Бабин С.Л. дата </w:t>
      </w:r>
      <w:r>
        <w:rPr>
          <w:sz w:val="28"/>
        </w:rPr>
        <w:t>в</w:t>
      </w:r>
      <w:r>
        <w:rPr>
          <w:sz w:val="28"/>
        </w:rPr>
        <w:t xml:space="preserve"> время в адрес, около дома 32, управляя транспортным средством - </w:t>
      </w:r>
      <w:r>
        <w:rPr>
          <w:sz w:val="28"/>
        </w:rPr>
        <w:t>электровелосипедом</w:t>
      </w:r>
      <w:r>
        <w:rPr>
          <w:sz w:val="28"/>
        </w:rPr>
        <w:t xml:space="preserve"> «XINZE-SUPER 3» (мощностью 350 W), без государственного регистрационного знака, принадлежащим ему (Бабин</w:t>
      </w:r>
      <w:r>
        <w:rPr>
          <w:sz w:val="28"/>
        </w:rPr>
        <w:t xml:space="preserve">у С.Л.), с признаками опьянения: запах алкоголя изо рта, неустойчивость позы, нарушение речи, отказался от выполнения законного требования уполномоченного должностного лица о прохождении в установленном законном порядке медицинского освидетельствования на </w:t>
      </w:r>
      <w:r>
        <w:rPr>
          <w:sz w:val="28"/>
        </w:rPr>
        <w:t xml:space="preserve">состояние опьянения, чем нарушил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наказуемым.</w:t>
      </w:r>
    </w:p>
    <w:p w:rsidR="0094048A">
      <w:pPr>
        <w:ind w:firstLine="708"/>
        <w:jc w:val="both"/>
      </w:pPr>
      <w:r>
        <w:rPr>
          <w:sz w:val="28"/>
        </w:rPr>
        <w:t>В судебн</w:t>
      </w:r>
      <w:r>
        <w:rPr>
          <w:sz w:val="28"/>
        </w:rPr>
        <w:t xml:space="preserve">ом заседании Бабин С.Л. вину в совершенном административном правонарушении признал. </w:t>
      </w:r>
      <w:r>
        <w:rPr>
          <w:sz w:val="28"/>
        </w:rPr>
        <w:t>Не оспаривал факт отказа от выполнения законного требования уполномоченного должностного лица о прохождении медицинского освидетельствования на состояние опьянения, так и о</w:t>
      </w:r>
      <w:r>
        <w:rPr>
          <w:sz w:val="28"/>
        </w:rPr>
        <w:t xml:space="preserve">свидетельствования на состояние алкогольного опьянения на месте остановки транспортного средства, при этом дополнил, что выпил бутылку пива, ехал к матери, чтоб отвезти </w:t>
      </w:r>
      <w:r>
        <w:rPr>
          <w:sz w:val="28"/>
        </w:rPr>
        <w:t xml:space="preserve">лекарства, не знал, что нельзя управлять </w:t>
      </w:r>
      <w:r>
        <w:rPr>
          <w:sz w:val="28"/>
        </w:rPr>
        <w:t>электровелосипедом</w:t>
      </w:r>
      <w:r>
        <w:rPr>
          <w:sz w:val="28"/>
        </w:rPr>
        <w:t xml:space="preserve"> в состоянии алкогольного оп</w:t>
      </w:r>
      <w:r>
        <w:rPr>
          <w:sz w:val="28"/>
        </w:rPr>
        <w:t>ьянения.</w:t>
      </w:r>
      <w:r>
        <w:rPr>
          <w:sz w:val="28"/>
        </w:rPr>
        <w:t xml:space="preserve"> В содеянном раскаялся.</w:t>
      </w:r>
    </w:p>
    <w:p w:rsidR="0094048A">
      <w:pPr>
        <w:ind w:firstLine="708"/>
        <w:jc w:val="both"/>
      </w:pPr>
      <w:r>
        <w:rPr>
          <w:sz w:val="28"/>
        </w:rPr>
        <w:t>Выслушав Бабина С.Л., исследовав письменные доказательства и фактические данные в совокупности, мировой судья пришел к следующему.</w:t>
      </w:r>
    </w:p>
    <w:p w:rsidR="0094048A">
      <w:pPr>
        <w:ind w:firstLine="708"/>
        <w:jc w:val="both"/>
      </w:pPr>
      <w:r>
        <w:rPr>
          <w:sz w:val="28"/>
        </w:rPr>
        <w:t xml:space="preserve">В соответствии с ч. 1 ст. 1.6 КоАП РФ лицо, привлекаемое к административной ответственности, </w:t>
      </w:r>
      <w:r>
        <w:rPr>
          <w:sz w:val="28"/>
        </w:rPr>
        <w:t>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94048A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</w:t>
      </w:r>
      <w:r>
        <w:rPr>
          <w:sz w:val="28"/>
        </w:rPr>
        <w:t>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</w:t>
      </w:r>
      <w:r>
        <w:rPr>
          <w:sz w:val="28"/>
        </w:rPr>
        <w:t>ловий, способствовавших совершению административных правонарушений.</w:t>
      </w:r>
    </w:p>
    <w:p w:rsidR="0094048A">
      <w:pPr>
        <w:ind w:firstLine="708"/>
        <w:jc w:val="both"/>
      </w:pPr>
      <w:r>
        <w:rPr>
          <w:sz w:val="28"/>
        </w:rP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</w:t>
      </w:r>
      <w:r>
        <w:rPr>
          <w:sz w:val="28"/>
        </w:rPr>
        <w:t>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</w:t>
      </w:r>
      <w:r>
        <w:rPr>
          <w:sz w:val="28"/>
        </w:rPr>
        <w:t>а.</w:t>
      </w:r>
    </w:p>
    <w:p w:rsidR="0094048A">
      <w:pPr>
        <w:ind w:firstLine="708"/>
        <w:jc w:val="both"/>
      </w:pPr>
      <w:r>
        <w:rPr>
          <w:sz w:val="28"/>
        </w:rPr>
        <w:t>В соответствии с ч. 2 ст.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</w:t>
      </w:r>
      <w:r>
        <w:rPr>
          <w:sz w:val="28"/>
        </w:rPr>
        <w:t>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4048A">
      <w:pPr>
        <w:ind w:firstLine="708"/>
        <w:jc w:val="both"/>
      </w:pPr>
      <w:r>
        <w:rPr>
          <w:sz w:val="28"/>
        </w:rPr>
        <w:t>Исходя из положений ст. 26.11 КоАП РФ, судья, оценивает доказательства</w:t>
      </w:r>
      <w:r>
        <w:rPr>
          <w:sz w:val="28"/>
        </w:rPr>
        <w:t xml:space="preserve">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94048A">
      <w:pPr>
        <w:ind w:firstLine="708"/>
        <w:jc w:val="both"/>
      </w:pPr>
      <w:r>
        <w:rPr>
          <w:sz w:val="28"/>
        </w:rPr>
        <w:t>Понятие административного правонарушения дается в статье 2.1 Кодекса Российской Федерации об административных правон</w:t>
      </w:r>
      <w:r>
        <w:rPr>
          <w:sz w:val="28"/>
        </w:rPr>
        <w:t>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4048A">
      <w:pPr>
        <w:ind w:firstLine="708"/>
        <w:jc w:val="both"/>
      </w:pPr>
      <w:r>
        <w:rPr>
          <w:sz w:val="28"/>
        </w:rPr>
        <w:t>Ч</w:t>
      </w:r>
      <w:r>
        <w:rPr>
          <w:sz w:val="28"/>
        </w:rPr>
        <w:t xml:space="preserve">асть 1 статьи 12.26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</w:t>
      </w:r>
      <w:r>
        <w:rPr>
          <w:sz w:val="28"/>
        </w:rPr>
        <w:t>(</w:t>
      </w:r>
      <w:r>
        <w:rPr>
          <w:sz w:val="28"/>
        </w:rPr>
        <w:t xml:space="preserve">бездействие) не содержат уголовно наказуемого </w:t>
      </w:r>
      <w:hyperlink r:id="rId4" w:anchor="dst181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>, -</w:t>
      </w:r>
      <w:r>
        <w:rPr>
          <w:sz w:val="28"/>
        </w:rPr>
        <w:t xml:space="preserve"> влечет наложение административного штрафа в размере тридцати тысяч рублей с </w:t>
      </w:r>
      <w:r>
        <w:rPr>
          <w:sz w:val="28"/>
        </w:rPr>
        <w:t>лишением права управления транспортными средствами на срок от полутора до двух лет.</w:t>
      </w:r>
    </w:p>
    <w:p w:rsidR="0094048A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82 ОТ № 029067 от дата, он был составлен в отношении Бабина С.Л.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в адрес, около дома 32, уп</w:t>
      </w:r>
      <w:r>
        <w:rPr>
          <w:sz w:val="28"/>
        </w:rPr>
        <w:t xml:space="preserve">равляя транспортным средством - </w:t>
      </w:r>
      <w:r>
        <w:rPr>
          <w:sz w:val="28"/>
        </w:rPr>
        <w:t>электровелосипедом</w:t>
      </w:r>
      <w:r>
        <w:rPr>
          <w:sz w:val="28"/>
        </w:rPr>
        <w:t xml:space="preserve"> «XINZE-SUPER 3» (мощностью 350 W), без государственного регистрационного знака, принадлежащим ему (Бабину С.Л.), с признаками опьянения: запах алкоголя изо рта, неустойчивость позы, нарушение речи, отказал</w:t>
      </w:r>
      <w:r>
        <w:rPr>
          <w:sz w:val="28"/>
        </w:rPr>
        <w:t xml:space="preserve">ся от выполнения законного требования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</w:t>
      </w:r>
      <w:r>
        <w:rPr>
          <w:sz w:val="28"/>
        </w:rPr>
        <w:t>п.п</w:t>
      </w:r>
      <w:r>
        <w:rPr>
          <w:sz w:val="28"/>
        </w:rPr>
        <w:t xml:space="preserve">. 2.3.2 Правил дорожного движения Российской Федерации, совершив </w:t>
      </w:r>
      <w:r>
        <w:rPr>
          <w:sz w:val="28"/>
        </w:rPr>
        <w:t>административное правонарушение, ответственность за которое предусмотренное ч. 1 ст. 12.26 КоАП РФ. Данное деяние не является уголовно наказуемым (л.д.1).</w:t>
      </w:r>
    </w:p>
    <w:p w:rsidR="0094048A">
      <w:pPr>
        <w:ind w:firstLine="708"/>
        <w:jc w:val="both"/>
      </w:pPr>
      <w:r>
        <w:rPr>
          <w:sz w:val="28"/>
        </w:rPr>
        <w:t>Указанные обстоятельства подтверждены собранными по делу доказательствами:</w:t>
      </w:r>
    </w:p>
    <w:p w:rsidR="0094048A">
      <w:pPr>
        <w:ind w:firstLine="708"/>
        <w:jc w:val="both"/>
      </w:pPr>
      <w:r>
        <w:rPr>
          <w:sz w:val="28"/>
        </w:rPr>
        <w:t>- протоколом об отстранени</w:t>
      </w:r>
      <w:r>
        <w:rPr>
          <w:sz w:val="28"/>
        </w:rPr>
        <w:t xml:space="preserve">и от управления транспортным средством 82 ОТ № 029067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основанием для отстранения Бабина С.Л. от управления транспортным средством послужило наличие следующих признаков опьянения: запах алкоголя изо рта, неустойчивость позы, наруш</w:t>
      </w:r>
      <w:r>
        <w:rPr>
          <w:sz w:val="28"/>
        </w:rPr>
        <w:t xml:space="preserve">ение речи. </w:t>
      </w:r>
      <w:r>
        <w:rPr>
          <w:sz w:val="28"/>
        </w:rPr>
        <w:t>Согласно</w:t>
      </w:r>
      <w:r>
        <w:rPr>
          <w:sz w:val="28"/>
        </w:rPr>
        <w:t xml:space="preserve">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(л.д.2);</w:t>
      </w:r>
    </w:p>
    <w:p w:rsidR="0094048A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состоян</w:t>
      </w:r>
      <w:r>
        <w:rPr>
          <w:sz w:val="28"/>
        </w:rPr>
        <w:t>ие алкогольного опьянения 82 АО № 017061 от дата, были приняты меры к проведению освидетельствования Бабина С.Л. на состояние алкогольного опьянения с применением технического средства измерения ARC</w:t>
      </w:r>
      <w:r>
        <w:rPr>
          <w:sz w:val="28"/>
        </w:rPr>
        <w:t>Е</w:t>
      </w:r>
      <w:r>
        <w:rPr>
          <w:sz w:val="28"/>
        </w:rPr>
        <w:t xml:space="preserve"> 0270, в связи с наличием у Бабина С.Л. признаков алкогол</w:t>
      </w:r>
      <w:r>
        <w:rPr>
          <w:sz w:val="28"/>
        </w:rPr>
        <w:t>ьного опьянения: запах алкоголя изо рта, неустойчивость позы, нарушение речи, от прохождения которого Бабин С.Л. отказался, что подтверждается соответствующими записями в данном акте (л.д.3);</w:t>
      </w:r>
    </w:p>
    <w:p w:rsidR="0094048A">
      <w:pPr>
        <w:ind w:firstLine="708"/>
        <w:jc w:val="both"/>
      </w:pPr>
      <w:r>
        <w:rPr>
          <w:sz w:val="28"/>
        </w:rPr>
        <w:t>- протоколом о направлении на медицинское освидетельствование на</w:t>
      </w:r>
      <w:r>
        <w:rPr>
          <w:sz w:val="28"/>
        </w:rPr>
        <w:t xml:space="preserve"> состояние опьянения 61 АК телефон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Бабин С.Л. отказался от медицинского освидетельствования на состояние опьянения, что подтверждается соответствующими записями в данном протоколе (л.д.4);</w:t>
      </w:r>
    </w:p>
    <w:p w:rsidR="0094048A">
      <w:pPr>
        <w:ind w:firstLine="708"/>
        <w:jc w:val="both"/>
      </w:pPr>
      <w:r>
        <w:rPr>
          <w:sz w:val="28"/>
        </w:rPr>
        <w:t>- видеозаписью</w:t>
      </w:r>
      <w:r>
        <w:rPr>
          <w:sz w:val="28"/>
        </w:rPr>
        <w:t xml:space="preserve"> фиксации процессуальных действий (л.д.7);</w:t>
      </w:r>
    </w:p>
    <w:p w:rsidR="0094048A">
      <w:pPr>
        <w:ind w:firstLine="708"/>
        <w:jc w:val="both"/>
      </w:pPr>
      <w:r>
        <w:rPr>
          <w:sz w:val="28"/>
        </w:rPr>
        <w:t>- фотоматериалом (л.д.13-18).</w:t>
      </w:r>
    </w:p>
    <w:p w:rsidR="0094048A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037981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- </w:t>
      </w:r>
      <w:r>
        <w:rPr>
          <w:sz w:val="28"/>
        </w:rPr>
        <w:t>электровелосипед</w:t>
      </w:r>
      <w:r>
        <w:rPr>
          <w:sz w:val="28"/>
        </w:rPr>
        <w:t xml:space="preserve"> «XINZE-SUPER 3» (мощность</w:t>
      </w:r>
      <w:r>
        <w:rPr>
          <w:sz w:val="28"/>
        </w:rPr>
        <w:t xml:space="preserve">ю 350 W), без </w:t>
      </w:r>
      <w:r>
        <w:rPr>
          <w:sz w:val="28"/>
        </w:rPr>
        <w:t>государственного регистрационного знака и передано для транспортировки и помещения на специализированную стоянку, расположенную по адресу: адрес, наименование организации (л.д.5).</w:t>
      </w:r>
    </w:p>
    <w:p w:rsidR="0094048A">
      <w:pPr>
        <w:ind w:firstLine="708"/>
        <w:jc w:val="both"/>
      </w:pPr>
      <w:r>
        <w:rPr>
          <w:sz w:val="28"/>
        </w:rPr>
        <w:t xml:space="preserve">Рапорт инспектора ДПС отделения 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 с</w:t>
      </w:r>
      <w:r>
        <w:rPr>
          <w:sz w:val="28"/>
        </w:rPr>
        <w:t xml:space="preserve">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подтверждает факт о выявленном административном правонарушении от дата в отношении водителя Бабина С.Л. (л.д.6).</w:t>
      </w:r>
    </w:p>
    <w:p w:rsidR="0094048A">
      <w:pPr>
        <w:ind w:firstLine="708"/>
        <w:jc w:val="both"/>
      </w:pPr>
      <w:r>
        <w:rPr>
          <w:sz w:val="28"/>
        </w:rPr>
        <w:t xml:space="preserve">Согласно справки начальника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», гражданин Бабин С.Л., паспортные данные, по состоя</w:t>
      </w:r>
      <w:r>
        <w:rPr>
          <w:sz w:val="28"/>
        </w:rPr>
        <w:t xml:space="preserve">нию на дата, среди лишенных права управления не значится, согласно сведений базы данных </w:t>
      </w:r>
      <w:r>
        <w:rPr>
          <w:sz w:val="28"/>
        </w:rPr>
        <w:t>фио</w:t>
      </w:r>
      <w:r>
        <w:rPr>
          <w:sz w:val="28"/>
        </w:rPr>
        <w:t xml:space="preserve"> получал водительское удостоверение АВХ462811 от дата, категории «А, </w:t>
      </w:r>
      <w:r>
        <w:rPr>
          <w:sz w:val="28"/>
        </w:rPr>
        <w:t>В</w:t>
      </w:r>
      <w:r>
        <w:rPr>
          <w:sz w:val="28"/>
        </w:rPr>
        <w:t>». Информация об имеющейся судимости за совершение преступления, предусмотренного частями 2, 4,</w:t>
      </w:r>
      <w:r>
        <w:rPr>
          <w:sz w:val="28"/>
        </w:rPr>
        <w:t xml:space="preserve"> 6 ст. 264 или ст. 264.1 УК РФ отсутствует (л.д.10).</w:t>
      </w:r>
    </w:p>
    <w:p w:rsidR="0094048A">
      <w:pPr>
        <w:spacing w:line="228" w:lineRule="auto"/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 xml:space="preserve">. 2.7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управлять транспор</w:t>
      </w:r>
      <w:r>
        <w:rPr>
          <w:sz w:val="28"/>
        </w:rPr>
        <w:t>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4048A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 xml:space="preserve">. 2.3.2 </w:t>
      </w:r>
      <w:r>
        <w:rPr>
          <w:sz w:val="28"/>
        </w:rPr>
        <w:t>Правил дорожного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</w:t>
      </w:r>
      <w:r>
        <w:rPr>
          <w:sz w:val="28"/>
        </w:rPr>
        <w:t>свидетельствование на состояние опьянения и медицинское освидетельствование на состояние опьянения.</w:t>
      </w:r>
    </w:p>
    <w:p w:rsidR="0094048A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Бабиным С.Л. не соблюдены.</w:t>
      </w:r>
    </w:p>
    <w:p w:rsidR="0094048A">
      <w:pPr>
        <w:ind w:firstLine="708"/>
        <w:jc w:val="both"/>
      </w:pPr>
      <w:r>
        <w:rPr>
          <w:sz w:val="28"/>
        </w:rPr>
        <w:t>Для вынесения законного и обоснованного решения необходимо</w:t>
      </w:r>
      <w:r>
        <w:rPr>
          <w:sz w:val="28"/>
        </w:rPr>
        <w:t xml:space="preserve">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94048A">
      <w:pPr>
        <w:ind w:firstLine="708"/>
        <w:jc w:val="both"/>
      </w:pPr>
      <w:r>
        <w:rPr>
          <w:sz w:val="28"/>
        </w:rPr>
        <w:t>Предоставленные по делу письменные доказательства суд считает достоверными, объективными, допустимыми и достаточными доказате</w:t>
      </w:r>
      <w:r>
        <w:rPr>
          <w:sz w:val="28"/>
        </w:rPr>
        <w:t>льствами по делу для установления вины Бабина С.Л., поскольку они получены в соответствии с требованиями закона, имеют надлежащую процессуальную форму.</w:t>
      </w:r>
    </w:p>
    <w:p w:rsidR="0094048A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 по правилам, установленным ст. 26.11 КоАП РФ, миров</w:t>
      </w:r>
      <w:r>
        <w:rPr>
          <w:sz w:val="28"/>
        </w:rPr>
        <w:t xml:space="preserve">ой судья считает, что в действиях Бабина С.Л. имеется состав административного 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</w:t>
      </w:r>
      <w:r>
        <w:rPr>
          <w:sz w:val="28"/>
        </w:rPr>
        <w:t>лица о прохожд</w:t>
      </w:r>
      <w:r>
        <w:rPr>
          <w:sz w:val="28"/>
        </w:rPr>
        <w:t>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94048A">
      <w:pPr>
        <w:ind w:firstLine="708"/>
        <w:jc w:val="both"/>
      </w:pPr>
      <w:r>
        <w:rPr>
          <w:sz w:val="28"/>
        </w:rPr>
        <w:t>Вина Бабина С.Л. установлена, а его действия правильно квалифицированы</w:t>
      </w:r>
      <w:r>
        <w:rPr>
          <w:sz w:val="28"/>
        </w:rPr>
        <w:t xml:space="preserve">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</w:t>
      </w:r>
      <w:r>
        <w:rPr>
          <w:sz w:val="28"/>
        </w:rPr>
        <w:t>но наказуемого деяния.</w:t>
      </w:r>
    </w:p>
    <w:p w:rsidR="0094048A">
      <w:pPr>
        <w:jc w:val="both"/>
      </w:pPr>
      <w:r>
        <w:rPr>
          <w:sz w:val="28"/>
        </w:rPr>
        <w:t>Учитывая вышеизложенное, мировой судья приходит к выводу о законности требований уполномоченного должностного лица о прохождении Бабиным С.Л. освидетельствования на состояние опьянения, поскольку действия должностного лица по направл</w:t>
      </w:r>
      <w:r>
        <w:rPr>
          <w:sz w:val="28"/>
        </w:rPr>
        <w:t>ению Бабина С.Л.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</w:t>
      </w:r>
      <w:r>
        <w:rPr>
          <w:sz w:val="28"/>
        </w:rPr>
        <w:t>нское освидетельствование на состояние опьянения</w:t>
      </w:r>
      <w:r>
        <w:rPr>
          <w:sz w:val="28"/>
        </w:rPr>
        <w:t xml:space="preserve">, медицинского освидетельствования этого лица на состояние опьянения и оформление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94048A">
      <w:pPr>
        <w:ind w:firstLine="708"/>
        <w:jc w:val="both"/>
      </w:pPr>
      <w:r>
        <w:rPr>
          <w:sz w:val="28"/>
        </w:rPr>
        <w:t>В соответствии со ст. 3.1 КоАП РФ административно</w:t>
      </w:r>
      <w:r>
        <w:rPr>
          <w:sz w:val="28"/>
        </w:rPr>
        <w:t>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4048A">
      <w:pPr>
        <w:ind w:firstLine="708"/>
        <w:jc w:val="both"/>
      </w:pPr>
      <w:r>
        <w:rPr>
          <w:sz w:val="28"/>
        </w:rPr>
        <w:t>Согласно ст. 4.1 ч.</w:t>
      </w:r>
      <w:r>
        <w:rPr>
          <w:sz w:val="28"/>
        </w:rPr>
        <w:t xml:space="preserve">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4048A">
      <w:pPr>
        <w:ind w:firstLine="708"/>
        <w:jc w:val="both"/>
      </w:pPr>
      <w:r>
        <w:rPr>
          <w:sz w:val="28"/>
        </w:rPr>
        <w:t>Обстоятел</w:t>
      </w:r>
      <w:r>
        <w:rPr>
          <w:sz w:val="28"/>
        </w:rPr>
        <w:t xml:space="preserve">ьств, предусмотренных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94048A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ответственность, в соответст</w:t>
      </w:r>
      <w:r>
        <w:rPr>
          <w:sz w:val="28"/>
        </w:rPr>
        <w:t xml:space="preserve">вии со ст. 4.2 КоАП РФ, мировой судья признает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</w:t>
      </w:r>
    </w:p>
    <w:p w:rsidR="0094048A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94048A">
      <w:pPr>
        <w:ind w:firstLine="708"/>
        <w:jc w:val="both"/>
      </w:pPr>
      <w:r>
        <w:rPr>
          <w:sz w:val="28"/>
        </w:rPr>
        <w:t>Судом также учтено, что назначение ад</w:t>
      </w:r>
      <w:r>
        <w:rPr>
          <w:sz w:val="28"/>
        </w:rPr>
        <w:t>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</w:t>
      </w:r>
      <w:r>
        <w:rPr>
          <w:sz w:val="28"/>
        </w:rPr>
        <w:t xml:space="preserve">ь за административное правонарушение, именно той меры государственного принуждения, которая с наибольшим </w:t>
      </w:r>
      <w:r>
        <w:rPr>
          <w:sz w:val="28"/>
        </w:rPr>
        <w:t>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</w:t>
      </w:r>
      <w:r>
        <w:rPr>
          <w:sz w:val="28"/>
        </w:rPr>
        <w:t>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94048A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</w:t>
      </w:r>
      <w:r>
        <w:rPr>
          <w:sz w:val="28"/>
        </w:rPr>
        <w:t xml:space="preserve"> правонарушения, объектом которого является безопасность дорожного движения, наличие обстоятельств, смягчающих административную ответственность, отсутствие обстоятельств, отягчающих административную ответственность, принимая во внимание данные о личности Б</w:t>
      </w:r>
      <w:r>
        <w:rPr>
          <w:sz w:val="28"/>
        </w:rPr>
        <w:t>абина С.Л., согласно сведениям, представленным в материалы дела, ранее не привлекаемого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</w:t>
      </w:r>
      <w:r>
        <w:rPr>
          <w:sz w:val="28"/>
        </w:rPr>
        <w:t>ности</w:t>
      </w:r>
      <w:r>
        <w:rPr>
          <w:sz w:val="28"/>
        </w:rPr>
        <w:t>, мировой судья пришел к выводу о возможности назначить ему административное наказание в виде административного штрафа с лишением права управления транспортными средствами в нижнем пределе санкции ч. 1 ст. 12.26 КоАП РФ для данного вида наказания, счи</w:t>
      </w:r>
      <w:r>
        <w:rPr>
          <w:sz w:val="28"/>
        </w:rPr>
        <w:t>тая данное наказание достаточным для обеспечения достижения цели административного наказания.</w:t>
      </w:r>
    </w:p>
    <w:p w:rsidR="0094048A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 мировой судья </w:t>
      </w:r>
    </w:p>
    <w:p w:rsidR="0094048A">
      <w:pPr>
        <w:ind w:firstLine="426"/>
        <w:jc w:val="center"/>
      </w:pPr>
      <w:r>
        <w:rPr>
          <w:b/>
          <w:sz w:val="28"/>
        </w:rPr>
        <w:t>ПОСТАНОВИЛ:</w:t>
      </w:r>
    </w:p>
    <w:p w:rsidR="0094048A">
      <w:pPr>
        <w:ind w:firstLine="708"/>
        <w:jc w:val="both"/>
      </w:pPr>
      <w:r>
        <w:rPr>
          <w:b/>
          <w:sz w:val="28"/>
        </w:rPr>
        <w:t>Бабина Сергея Леонидовича</w:t>
      </w:r>
      <w:r>
        <w:rPr>
          <w:sz w:val="28"/>
        </w:rPr>
        <w:t xml:space="preserve"> признать виновным в совершении админ</w:t>
      </w:r>
      <w:r>
        <w:rPr>
          <w:sz w:val="28"/>
        </w:rPr>
        <w:t>истративного правонарушения, предусмотренного ч. 1 ст. 12.26 КоАП РФ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</w:t>
      </w:r>
      <w:r>
        <w:rPr>
          <w:sz w:val="28"/>
        </w:rPr>
        <w:t>од 6 (шесть) месяцев.</w:t>
      </w:r>
    </w:p>
    <w:p w:rsidR="0094048A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</w:t>
      </w:r>
      <w:r>
        <w:rPr>
          <w:sz w:val="28"/>
        </w:rPr>
        <w:t>фио</w:t>
      </w:r>
      <w:r>
        <w:rPr>
          <w:sz w:val="28"/>
        </w:rPr>
        <w:t xml:space="preserve"> России </w:t>
      </w:r>
      <w:r>
        <w:rPr>
          <w:sz w:val="28"/>
        </w:rPr>
        <w:t>Сакский</w:t>
      </w:r>
      <w:r>
        <w:rPr>
          <w:sz w:val="28"/>
        </w:rPr>
        <w:t>), ИНН телефон; КПП телефон; ЕКС № 40102810645370000035; ОТДЕЛЕНИЕ РЕСПУБЛИКИ КРЫМ наименование организации//УФК по адрес 0310064300000</w:t>
      </w:r>
      <w:r>
        <w:rPr>
          <w:sz w:val="28"/>
        </w:rPr>
        <w:t>0017500; КБК 18811601123010001140; БИК телефон; ОКТМО телефон; УИН 18810491222600000323, назначение платежа – административный штраф.</w:t>
      </w:r>
    </w:p>
    <w:p w:rsidR="0094048A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 мирового судьи судебного у</w:t>
      </w:r>
      <w:r>
        <w:rPr>
          <w:sz w:val="28"/>
        </w:rPr>
        <w:t xml:space="preserve">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94048A">
      <w:pPr>
        <w:ind w:firstLine="708"/>
        <w:jc w:val="both"/>
      </w:pPr>
      <w:r>
        <w:rPr>
          <w:sz w:val="28"/>
        </w:rPr>
        <w:t xml:space="preserve">Согласно ст. 32.2 КоАП РФ, административный штраф должен быть уплачен лицом, </w:t>
      </w:r>
      <w:r>
        <w:rPr>
          <w:sz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4048A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</w:t>
      </w:r>
      <w:r>
        <w:rPr>
          <w:sz w:val="28"/>
        </w:rPr>
        <w:t>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</w:t>
      </w:r>
      <w:r>
        <w:rPr>
          <w:sz w:val="28"/>
        </w:rPr>
        <w:t>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8"/>
        </w:rPr>
        <w:t xml:space="preserve"> до пятидесяти часов.</w:t>
      </w:r>
    </w:p>
    <w:p w:rsidR="0094048A">
      <w:pPr>
        <w:ind w:firstLine="708"/>
        <w:jc w:val="both"/>
      </w:pPr>
      <w:r>
        <w:rPr>
          <w:sz w:val="28"/>
        </w:rPr>
        <w:t>В соответствии со ст. 32.7 КоАП РФ, течение срока лишения специального права начи</w:t>
      </w:r>
      <w:r>
        <w:rPr>
          <w:sz w:val="28"/>
        </w:rPr>
        <w:t xml:space="preserve">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</w:t>
      </w:r>
      <w:r>
        <w:rPr>
          <w:sz w:val="28"/>
        </w:rPr>
        <w:t>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</w:t>
      </w:r>
      <w:r>
        <w:rPr>
          <w:sz w:val="28"/>
        </w:rPr>
        <w:t>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</w:t>
      </w:r>
    </w:p>
    <w:p w:rsidR="0094048A">
      <w:pPr>
        <w:ind w:firstLine="708"/>
        <w:jc w:val="both"/>
      </w:pPr>
      <w:r>
        <w:rPr>
          <w:sz w:val="28"/>
        </w:rPr>
        <w:t xml:space="preserve">Разъяснить Бабину С.Л., что в соответствии с положениями ст. 32.7 КоАП РФ ему необходимо </w:t>
      </w:r>
      <w:r>
        <w:rPr>
          <w:sz w:val="28"/>
        </w:rPr>
        <w:t xml:space="preserve">сдать водительское удостоверение в Отдел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</w:t>
      </w:r>
      <w:hyperlink r:id="rId6" w:tgtFrame="_blank" w:history="1">
        <w:r>
          <w:rPr>
            <w:color w:val="0000FF"/>
            <w:sz w:val="28"/>
            <w:u w:val="single"/>
          </w:rPr>
          <w:t>адрес</w:t>
        </w:r>
      </w:hyperlink>
      <w:r>
        <w:rPr>
          <w:sz w:val="28"/>
        </w:rPr>
        <w:t xml:space="preserve">, г. Саки, Республика Крым) по месту жительства. </w:t>
      </w:r>
    </w:p>
    <w:p w:rsidR="0094048A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 инспекции безопасности д</w:t>
      </w:r>
      <w:r>
        <w:rPr>
          <w:sz w:val="28"/>
        </w:rPr>
        <w:t xml:space="preserve">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».</w:t>
      </w:r>
    </w:p>
    <w:p w:rsidR="0094048A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</w:t>
      </w:r>
      <w:r>
        <w:rPr>
          <w:sz w:val="28"/>
        </w:rPr>
        <w:t>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286DD5">
      <w:pPr>
        <w:ind w:firstLine="708"/>
        <w:jc w:val="both"/>
      </w:pPr>
    </w:p>
    <w:p w:rsidR="0094048A" w:rsidP="00286DD5">
      <w:pPr>
        <w:spacing w:line="259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>Е.В. Костюкова</w:t>
      </w:r>
    </w:p>
    <w:p w:rsidR="0094048A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8A"/>
    <w:rsid w:val="00286DD5"/>
    <w:rsid w:val="009404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ae5648172402868434a5dd1cb045ba682075fe14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https://yandex.ru/maps/org/ogibdd_omvd_rossii_po_razdolnenskomu_rayonu/33386797571/?source=wizbiz_new_map_single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