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E553A" w:rsidP="007318E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5-72-95/2020 </w:t>
      </w:r>
    </w:p>
    <w:p w:rsidR="008E553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E553A">
      <w:pPr>
        <w:jc w:val="both"/>
      </w:pPr>
      <w:r>
        <w:rPr>
          <w:sz w:val="28"/>
        </w:rPr>
        <w:t xml:space="preserve">16 апреля 2020 года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E553A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8E553A">
      <w:pPr>
        <w:ind w:left="3969"/>
        <w:jc w:val="both"/>
      </w:pPr>
      <w:r>
        <w:rPr>
          <w:b/>
          <w:sz w:val="28"/>
        </w:rPr>
        <w:t xml:space="preserve">Лебедевой Аллины Александровны, </w:t>
      </w:r>
    </w:p>
    <w:p w:rsidR="008E553A">
      <w:pPr>
        <w:ind w:left="3969"/>
        <w:jc w:val="both"/>
      </w:pPr>
      <w:r>
        <w:rPr>
          <w:sz w:val="28"/>
        </w:rPr>
        <w:t>паспортные данные, гражданки Российской Федерации, работающего управляющей – инд</w:t>
      </w:r>
      <w:r>
        <w:rPr>
          <w:sz w:val="28"/>
        </w:rPr>
        <w:t>ивидуальным предпринимателем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зарегистрированной и проживающей по адресу: адрес, </w:t>
      </w:r>
    </w:p>
    <w:p w:rsidR="008E553A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8E553A" w:rsidP="007318E7">
      <w:pPr>
        <w:jc w:val="center"/>
      </w:pPr>
      <w:r>
        <w:rPr>
          <w:b/>
          <w:sz w:val="28"/>
        </w:rPr>
        <w:t>УСТАНОВИЛ:</w:t>
      </w:r>
    </w:p>
    <w:p w:rsidR="008E553A">
      <w:pPr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составлен прот</w:t>
      </w:r>
      <w:r>
        <w:rPr>
          <w:sz w:val="28"/>
        </w:rPr>
        <w:t xml:space="preserve">окол об административном правонарушении № 91102002425521400002 по ч. 1 ст. 15.6 Кодекса Российской Федерации об административных правонарушениях (далее по тексту </w:t>
      </w:r>
      <w:r>
        <w:rPr>
          <w:sz w:val="28"/>
        </w:rPr>
        <w:t>КоАП</w:t>
      </w:r>
      <w:r>
        <w:rPr>
          <w:sz w:val="28"/>
        </w:rPr>
        <w:t xml:space="preserve"> РФ), в части неправомерного несообщения </w:t>
      </w:r>
      <w:r>
        <w:rPr>
          <w:sz w:val="28"/>
        </w:rPr>
        <w:t>истребуемой</w:t>
      </w:r>
      <w:r>
        <w:rPr>
          <w:sz w:val="28"/>
        </w:rPr>
        <w:t xml:space="preserve"> налоговым огранном информации, необхо</w:t>
      </w:r>
      <w:r>
        <w:rPr>
          <w:sz w:val="28"/>
        </w:rPr>
        <w:t>димой для осуществления налогового контроля по требованию Межрайонной ИФНС России № 6 по Республике Крым в порядке, установленном ч</w:t>
      </w:r>
      <w:r>
        <w:rPr>
          <w:sz w:val="28"/>
        </w:rPr>
        <w:t xml:space="preserve">. 5 ст. 93.1 Налогового кодекса РФ (далее по тексту НК РФ). </w:t>
      </w:r>
    </w:p>
    <w:p w:rsidR="008E553A">
      <w:pPr>
        <w:ind w:firstLine="708"/>
        <w:jc w:val="both"/>
      </w:pPr>
      <w:r>
        <w:rPr>
          <w:sz w:val="28"/>
        </w:rPr>
        <w:t xml:space="preserve">В судебное заседание должностное лицо Лебедева А.А. не явилась. </w:t>
      </w:r>
      <w:r>
        <w:rPr>
          <w:sz w:val="28"/>
        </w:rPr>
        <w:t xml:space="preserve">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телефонограммой, имеющейся в материалах дела об административном правонарушении. О причинах своей неявки суду должностное лицо Лебедева А.А. не соо</w:t>
      </w:r>
      <w:r>
        <w:rPr>
          <w:sz w:val="28"/>
        </w:rPr>
        <w:t xml:space="preserve">бщила. Просила дело об административном правонарушении рассмотреть в её отсутствие. Ходатайств об отложении дела в суд не предоставила. </w:t>
      </w:r>
    </w:p>
    <w:p w:rsidR="008E553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</w:t>
      </w:r>
      <w:r>
        <w:rPr>
          <w:sz w:val="28"/>
        </w:rPr>
        <w:t>айство об отложении рассмотрения дела либо если такое ходатайство оставлено без удовлетворения.</w:t>
      </w:r>
    </w:p>
    <w:p w:rsidR="008E553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</w:t>
      </w:r>
      <w:r>
        <w:rPr>
          <w:sz w:val="28"/>
        </w:rPr>
        <w:t>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</w:t>
      </w:r>
      <w:r>
        <w:rPr>
          <w:sz w:val="28"/>
        </w:rPr>
        <w:t>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8E553A">
      <w:pPr>
        <w:ind w:firstLine="708"/>
        <w:jc w:val="both"/>
      </w:pPr>
      <w:r>
        <w:rPr>
          <w:sz w:val="28"/>
        </w:rPr>
        <w:t>Руководствуясь пол</w:t>
      </w:r>
      <w:r>
        <w:rPr>
          <w:sz w:val="28"/>
        </w:rPr>
        <w:t xml:space="preserve">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Лебедева А.А.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</w:t>
      </w:r>
      <w:r>
        <w:rPr>
          <w:sz w:val="28"/>
        </w:rPr>
        <w:t>можным рассмотреть дело об административном правонарушение в отсутствие должностного лица Лебедевой А.А.</w:t>
      </w:r>
    </w:p>
    <w:p w:rsidR="008E553A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обстоятельства дела в их совокупности, изучив материалы дела, пришел к выводу о наличии в</w:t>
      </w:r>
      <w:r>
        <w:rPr>
          <w:sz w:val="28"/>
        </w:rPr>
        <w:t xml:space="preserve"> действиях должностного лица Лебедевой А.А.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8E553A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подвергнуто админис</w:t>
      </w:r>
      <w:r>
        <w:rPr>
          <w:sz w:val="28"/>
        </w:rPr>
        <w:t>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E553A">
      <w:pPr>
        <w:ind w:firstLine="708"/>
        <w:jc w:val="both"/>
      </w:pPr>
      <w:r>
        <w:rPr>
          <w:sz w:val="28"/>
        </w:rPr>
        <w:t xml:space="preserve">Положения названной статьи </w:t>
      </w:r>
      <w:r>
        <w:rPr>
          <w:sz w:val="28"/>
        </w:rPr>
        <w:t>КоАП</w:t>
      </w:r>
      <w:r>
        <w:rPr>
          <w:sz w:val="28"/>
        </w:rPr>
        <w:t xml:space="preserve"> РФ в обеспечение законности при применении мер административного пр</w:t>
      </w:r>
      <w:r>
        <w:rPr>
          <w:sz w:val="28"/>
        </w:rPr>
        <w:t>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8E553A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</w:t>
      </w:r>
      <w:r>
        <w:rPr>
          <w:sz w:val="28"/>
        </w:rP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>
        <w:rPr>
          <w:sz w:val="28"/>
        </w:rP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</w:t>
      </w:r>
      <w:r>
        <w:rPr>
          <w:sz w:val="28"/>
        </w:rPr>
        <w:t xml:space="preserve">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технических средств, веще</w:t>
      </w:r>
      <w:r>
        <w:rPr>
          <w:sz w:val="28"/>
        </w:rPr>
        <w:t xml:space="preserve">ственными доказательствами. </w:t>
      </w:r>
    </w:p>
    <w:p w:rsidR="008E553A">
      <w:pPr>
        <w:ind w:firstLine="708"/>
        <w:jc w:val="both"/>
      </w:pPr>
      <w:r>
        <w:rPr>
          <w:sz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</w:t>
      </w:r>
      <w:r>
        <w:rPr>
          <w:sz w:val="28"/>
        </w:rPr>
        <w:t>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E553A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</w:t>
      </w:r>
      <w:r>
        <w:rPr>
          <w:sz w:val="28"/>
        </w:rPr>
        <w:t xml:space="preserve">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</w:t>
      </w:r>
      <w:r>
        <w:rPr>
          <w:sz w:val="28"/>
        </w:rPr>
        <w:t>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</w:t>
      </w:r>
      <w:r>
        <w:rPr>
          <w:sz w:val="28"/>
        </w:rPr>
        <w:t>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E553A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подробно регламен</w:t>
      </w:r>
      <w:r>
        <w:rPr>
          <w:sz w:val="28"/>
        </w:rPr>
        <w:t>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</w:t>
      </w:r>
    </w:p>
    <w:p w:rsidR="008E553A">
      <w:pPr>
        <w:ind w:firstLine="708"/>
        <w:jc w:val="both"/>
      </w:pPr>
      <w:r>
        <w:rPr>
          <w:sz w:val="28"/>
        </w:rPr>
        <w:t xml:space="preserve">Согласно п. 3 ст. 29.1 </w:t>
      </w:r>
      <w:r>
        <w:rPr>
          <w:sz w:val="28"/>
        </w:rPr>
        <w:t>КоАП</w:t>
      </w:r>
      <w:r>
        <w:rPr>
          <w:sz w:val="28"/>
        </w:rPr>
        <w:t xml:space="preserve"> РФ судья, орган, должностное лицо пр</w:t>
      </w:r>
      <w:r>
        <w:rPr>
          <w:sz w:val="28"/>
        </w:rPr>
        <w:t>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оформлены ин</w:t>
      </w:r>
      <w:r>
        <w:rPr>
          <w:sz w:val="28"/>
        </w:rPr>
        <w:t>ые материалы дела.</w:t>
      </w:r>
    </w:p>
    <w:p w:rsidR="008E553A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91102002425521400002 от дата, он был составлен в отношении Лебедевой А.А., за то, что </w:t>
      </w:r>
      <w:r>
        <w:rPr>
          <w:sz w:val="28"/>
        </w:rPr>
        <w:t>она</w:t>
      </w:r>
      <w:r>
        <w:rPr>
          <w:sz w:val="28"/>
        </w:rPr>
        <w:t xml:space="preserve"> являясь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»,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обеспечила своевременное представление информации, необходимой для осуществления налогового контроля по требованию № 893 от дата в установленный законодательством срок в течение 5 рабочих дней, то есть в срок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8E553A">
      <w:pPr>
        <w:ind w:firstLine="708"/>
        <w:jc w:val="both"/>
      </w:pPr>
      <w:r>
        <w:rPr>
          <w:sz w:val="28"/>
        </w:rPr>
        <w:t xml:space="preserve">Так, дата </w:t>
      </w:r>
      <w:r>
        <w:rPr>
          <w:sz w:val="28"/>
        </w:rPr>
        <w:t>Межрайонной ИФНС России №6 по Республике Крым (Исполнитель) получено поручение от дата №9294, направленное Межрайонной ИФНС России №12 по адрес (Инициатор) об истребовании документов (информации).</w:t>
      </w:r>
    </w:p>
    <w:p w:rsidR="008E553A">
      <w:pPr>
        <w:ind w:firstLine="708"/>
        <w:jc w:val="both"/>
      </w:pPr>
      <w:r>
        <w:rPr>
          <w:sz w:val="28"/>
        </w:rPr>
        <w:t xml:space="preserve">На основании ч.2 статьи 93.1 Налогового Кодекса Российской </w:t>
      </w:r>
      <w:r>
        <w:rPr>
          <w:sz w:val="28"/>
        </w:rPr>
        <w:t xml:space="preserve">Федерации при проведении камеральной налоговой проверки у налогового органа возникла </w:t>
      </w:r>
      <w:r>
        <w:rPr>
          <w:sz w:val="28"/>
        </w:rPr>
        <w:t xml:space="preserve">обоснованная необходимость получения информации, в </w:t>
      </w:r>
      <w:r>
        <w:rPr>
          <w:sz w:val="28"/>
        </w:rPr>
        <w:t>связи</w:t>
      </w:r>
      <w:r>
        <w:rPr>
          <w:sz w:val="28"/>
        </w:rPr>
        <w:t xml:space="preserve"> с чем Исполнителю поручено истребовать документы и информацию у налогоплательщика ООО «</w:t>
      </w:r>
      <w:r>
        <w:rPr>
          <w:sz w:val="28"/>
        </w:rPr>
        <w:t>Каштак</w:t>
      </w:r>
      <w:r>
        <w:rPr>
          <w:sz w:val="28"/>
        </w:rPr>
        <w:t>», ИНН телефон, по вз</w:t>
      </w:r>
      <w:r>
        <w:rPr>
          <w:sz w:val="28"/>
        </w:rPr>
        <w:t xml:space="preserve">аимоотношениям с ИП </w:t>
      </w:r>
      <w:r>
        <w:rPr>
          <w:sz w:val="28"/>
        </w:rPr>
        <w:t>Цхадиашвили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ИНН 263407606059, а именно:</w:t>
      </w:r>
    </w:p>
    <w:p w:rsidR="008E553A">
      <w:pPr>
        <w:ind w:firstLine="708"/>
        <w:jc w:val="both"/>
      </w:pPr>
      <w:r>
        <w:rPr>
          <w:sz w:val="28"/>
        </w:rPr>
        <w:t xml:space="preserve">1.1 Договор (контракт, соглашение) с ИП </w:t>
      </w:r>
      <w:r>
        <w:rPr>
          <w:sz w:val="28"/>
        </w:rPr>
        <w:t>Цхадиашвили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263407606059 за адрес дата;</w:t>
      </w:r>
    </w:p>
    <w:p w:rsidR="008E553A">
      <w:pPr>
        <w:ind w:firstLine="708"/>
        <w:jc w:val="both"/>
      </w:pPr>
      <w:r>
        <w:rPr>
          <w:sz w:val="28"/>
        </w:rPr>
        <w:t xml:space="preserve">1.2 </w:t>
      </w:r>
      <w:r>
        <w:rPr>
          <w:sz w:val="28"/>
        </w:rPr>
        <w:t>Счет-фактуры</w:t>
      </w:r>
      <w:r>
        <w:rPr>
          <w:sz w:val="28"/>
        </w:rPr>
        <w:t xml:space="preserve">: с ИП </w:t>
      </w:r>
      <w:r>
        <w:rPr>
          <w:sz w:val="28"/>
        </w:rPr>
        <w:t>Цхадиашвили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263407606059 №345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E553A">
      <w:pPr>
        <w:ind w:firstLine="708"/>
        <w:jc w:val="both"/>
      </w:pPr>
      <w:r>
        <w:rPr>
          <w:sz w:val="28"/>
        </w:rPr>
        <w:t xml:space="preserve">1.3 Товарные накладные к указанным </w:t>
      </w:r>
      <w:r>
        <w:rPr>
          <w:sz w:val="28"/>
        </w:rPr>
        <w:t>счетам-фактурам;</w:t>
      </w:r>
    </w:p>
    <w:p w:rsidR="008E553A">
      <w:pPr>
        <w:ind w:firstLine="708"/>
        <w:jc w:val="both"/>
      </w:pPr>
      <w:r>
        <w:rPr>
          <w:sz w:val="28"/>
        </w:rPr>
        <w:t>1.4 Накладные, товарно-транспортные накладные к указанным счетам-фактурам;</w:t>
      </w:r>
    </w:p>
    <w:p w:rsidR="008E553A">
      <w:pPr>
        <w:ind w:firstLine="708"/>
        <w:jc w:val="both"/>
      </w:pPr>
      <w:r>
        <w:rPr>
          <w:sz w:val="28"/>
        </w:rPr>
        <w:t>1.5 Акт приемки выполненных работ (форма КС-2), Справка о стоимости выполненных работ и затрат (форма КС-3), Общий журнал работ (форма КС-6), локальные сметы;</w:t>
      </w:r>
    </w:p>
    <w:p w:rsidR="008E553A">
      <w:pPr>
        <w:ind w:firstLine="708"/>
        <w:jc w:val="both"/>
      </w:pPr>
      <w:r>
        <w:rPr>
          <w:sz w:val="28"/>
        </w:rPr>
        <w:t xml:space="preserve">1.6 </w:t>
      </w:r>
      <w:r>
        <w:rPr>
          <w:sz w:val="28"/>
        </w:rPr>
        <w:t>О</w:t>
      </w:r>
      <w:r>
        <w:rPr>
          <w:sz w:val="28"/>
        </w:rPr>
        <w:t>боротно-сальдовые</w:t>
      </w:r>
      <w:r>
        <w:rPr>
          <w:sz w:val="28"/>
        </w:rPr>
        <w:t xml:space="preserve"> ведомости по счетам 01.02,08.10,19, 20,41,43,50,51,60,62,66,76,90,91;</w:t>
      </w:r>
    </w:p>
    <w:p w:rsidR="008E553A">
      <w:pPr>
        <w:ind w:firstLine="708"/>
        <w:jc w:val="both"/>
      </w:pPr>
      <w:r>
        <w:rPr>
          <w:sz w:val="28"/>
        </w:rPr>
        <w:t>1.7 Платежные поручения и платежные документы. Просим представить пояснения, каким образом происходила оплата и приложить все подтверждающие документы:</w:t>
      </w:r>
    </w:p>
    <w:p w:rsidR="008E553A">
      <w:pPr>
        <w:ind w:firstLine="708"/>
        <w:jc w:val="both"/>
      </w:pPr>
      <w:r>
        <w:rPr>
          <w:sz w:val="28"/>
        </w:rPr>
        <w:t>1.8 Штатная расс</w:t>
      </w:r>
      <w:r>
        <w:rPr>
          <w:sz w:val="28"/>
        </w:rPr>
        <w:t>тановка за период договора.</w:t>
      </w:r>
    </w:p>
    <w:p w:rsidR="008E553A">
      <w:pPr>
        <w:ind w:firstLine="708"/>
        <w:jc w:val="both"/>
      </w:pPr>
      <w:r>
        <w:rPr>
          <w:sz w:val="28"/>
        </w:rPr>
        <w:t>В соответствии с ч. 4 ст. 93.1 и ч.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документов (ин</w:t>
      </w:r>
      <w:r>
        <w:rPr>
          <w:sz w:val="28"/>
        </w:rPr>
        <w:t>формации) по требованию налогового органа в электронном виде по телекоммуникационным каналам связи» (далее Порядок), в адрес ООО «</w:t>
      </w:r>
      <w:r>
        <w:rPr>
          <w:sz w:val="28"/>
        </w:rPr>
        <w:t>Каштак</w:t>
      </w:r>
      <w:r>
        <w:rPr>
          <w:sz w:val="28"/>
        </w:rPr>
        <w:t>» своевременно сформировано и направлено в электронной</w:t>
      </w:r>
      <w:r>
        <w:rPr>
          <w:sz w:val="28"/>
        </w:rPr>
        <w:t xml:space="preserve"> форме по телекоммуникационным каналам связи через оператора элект</w:t>
      </w:r>
      <w:r>
        <w:rPr>
          <w:sz w:val="28"/>
        </w:rPr>
        <w:t xml:space="preserve">ронного документооборота требование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№893 о предоставлении документов (информации) с приложением копии поручения Межрайонной ИФНС России №12 по адрес от дата № 9294 об истребовании документов (информации).</w:t>
      </w:r>
    </w:p>
    <w:p w:rsidR="008E553A">
      <w:pPr>
        <w:ind w:firstLine="708"/>
        <w:jc w:val="both"/>
      </w:pPr>
      <w:r>
        <w:rPr>
          <w:sz w:val="28"/>
        </w:rPr>
        <w:t>Требование (с приложением поручения) о пред</w:t>
      </w:r>
      <w:r>
        <w:rPr>
          <w:sz w:val="28"/>
        </w:rPr>
        <w:t xml:space="preserve">ставлении документов и информации,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</w:t>
      </w:r>
      <w:r>
        <w:rPr>
          <w:sz w:val="28"/>
        </w:rPr>
        <w:t>подписью (электронной цифровой подписью) налогоплательщика.</w:t>
      </w:r>
      <w:r>
        <w:rPr>
          <w:sz w:val="28"/>
        </w:rPr>
        <w:t xml:space="preserve"> При этом датой его получения налогоплательщиком в электронном виде по телекоммуникационным каналам связи считается дата, указанная в квитанции о приеме (п.п. 6, 12, 13 Порядка, ст. 19 Федерального</w:t>
      </w:r>
      <w:r>
        <w:rPr>
          <w:sz w:val="28"/>
        </w:rPr>
        <w:t xml:space="preserve"> закона </w:t>
      </w:r>
      <w:r>
        <w:rPr>
          <w:sz w:val="28"/>
        </w:rPr>
        <w:t>от</w:t>
      </w:r>
      <w:r>
        <w:rPr>
          <w:sz w:val="28"/>
        </w:rPr>
        <w:t xml:space="preserve"> дата N 63-ФЗ «Об электронной подписи»).</w:t>
      </w:r>
    </w:p>
    <w:p w:rsidR="008E553A">
      <w:pPr>
        <w:ind w:firstLine="708"/>
        <w:jc w:val="both"/>
      </w:pPr>
      <w:r>
        <w:rPr>
          <w:sz w:val="28"/>
        </w:rPr>
        <w:t>Указанное требование принято ООО «</w:t>
      </w:r>
      <w:r>
        <w:rPr>
          <w:sz w:val="28"/>
        </w:rPr>
        <w:t>Каштак</w:t>
      </w:r>
      <w:r>
        <w:rPr>
          <w:sz w:val="28"/>
        </w:rPr>
        <w:t xml:space="preserve">» по ТКС, о чём в налоговый орган поступила квитанция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приёме, подписанная </w:t>
      </w:r>
      <w:r>
        <w:rPr>
          <w:sz w:val="28"/>
        </w:rPr>
        <w:t xml:space="preserve">усиленной квалифицированной электронной подписью (электронной цифровой подписью) </w:t>
      </w:r>
      <w:r>
        <w:rPr>
          <w:sz w:val="28"/>
        </w:rPr>
        <w:t>налогоплательщика.</w:t>
      </w:r>
    </w:p>
    <w:p w:rsidR="008E553A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5 ст. 93.1 НК РФ лицо, получившее требование о представлении документов (информации) в соответствии с </w:t>
      </w:r>
      <w:hyperlink r:id="rId4" w:anchor="dst4068" w:history="1">
        <w:r>
          <w:rPr>
            <w:color w:val="0000FF"/>
            <w:sz w:val="28"/>
            <w:u w:val="single"/>
          </w:rPr>
          <w:t>п</w:t>
        </w:r>
        <w:r>
          <w:rPr>
            <w:color w:val="0000FF"/>
            <w:sz w:val="28"/>
            <w:u w:val="single"/>
          </w:rPr>
          <w:t>унктами 1</w:t>
        </w:r>
      </w:hyperlink>
      <w:r>
        <w:rPr>
          <w:sz w:val="28"/>
        </w:rPr>
        <w:t xml:space="preserve"> и </w:t>
      </w:r>
      <w:hyperlink r:id="rId4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</w:t>
      </w:r>
      <w:r>
        <w:rPr>
          <w:sz w:val="28"/>
        </w:rPr>
        <w:t xml:space="preserve">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8E553A">
      <w:pPr>
        <w:ind w:firstLine="708"/>
        <w:jc w:val="both"/>
      </w:pPr>
      <w:r>
        <w:rPr>
          <w:sz w:val="28"/>
        </w:rPr>
        <w:t xml:space="preserve">В соответствии с пунктом 5 статьи 93.1 НК РФ требование о предоставлении документов (информации)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№Я93 ООО «</w:t>
      </w:r>
      <w:r>
        <w:rPr>
          <w:sz w:val="28"/>
        </w:rPr>
        <w:t>Каштак</w:t>
      </w:r>
      <w:r>
        <w:rPr>
          <w:sz w:val="28"/>
        </w:rPr>
        <w:t>» следовало исполнить не позднее дата (представить документы лично, через представителя н</w:t>
      </w:r>
      <w:r>
        <w:rPr>
          <w:sz w:val="28"/>
        </w:rPr>
        <w:t xml:space="preserve">а основании доверенности, направить почтой) или в тот же срок сообщить, что налогоплательщик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8E553A">
      <w:pPr>
        <w:ind w:firstLine="708"/>
        <w:jc w:val="both"/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могли быть представлены в указанный срок, налоговый орг</w:t>
      </w:r>
      <w:r>
        <w:rPr>
          <w:sz w:val="28"/>
        </w:rPr>
        <w:t>ан вправе продлить срок представления документов по ходатайству лица.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</w:t>
      </w:r>
      <w:r>
        <w:rPr>
          <w:sz w:val="28"/>
        </w:rPr>
        <w:t>ии ООО</w:t>
      </w:r>
      <w:r>
        <w:rPr>
          <w:sz w:val="28"/>
        </w:rPr>
        <w:t xml:space="preserve"> «</w:t>
      </w:r>
      <w:r>
        <w:rPr>
          <w:sz w:val="28"/>
        </w:rPr>
        <w:t>Каштак</w:t>
      </w:r>
      <w:r>
        <w:rPr>
          <w:sz w:val="28"/>
        </w:rPr>
        <w:t>» не направило.</w:t>
      </w:r>
    </w:p>
    <w:p w:rsidR="008E553A">
      <w:pPr>
        <w:ind w:firstLine="708"/>
        <w:jc w:val="both"/>
      </w:pPr>
      <w:r>
        <w:rPr>
          <w:sz w:val="28"/>
        </w:rPr>
        <w:t>Из док</w:t>
      </w:r>
      <w:r>
        <w:rPr>
          <w:sz w:val="28"/>
        </w:rPr>
        <w:t>ументов (информации), затребованных налоговым органом, ООО «</w:t>
      </w:r>
      <w:r>
        <w:rPr>
          <w:sz w:val="28"/>
        </w:rPr>
        <w:t>Каштак</w:t>
      </w:r>
      <w:r>
        <w:rPr>
          <w:sz w:val="28"/>
        </w:rPr>
        <w:t xml:space="preserve">» представило в установленный срок только универсальный передаточный документ № 345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Пояснений по поводу отсутствия остальных запрашиваемых документов не представлено, чем нарушен п.5</w:t>
      </w:r>
      <w:r>
        <w:rPr>
          <w:sz w:val="28"/>
        </w:rPr>
        <w:t xml:space="preserve"> ст. 93.1 НК РФ.</w:t>
      </w:r>
    </w:p>
    <w:p w:rsidR="008E553A">
      <w:pPr>
        <w:ind w:firstLine="708"/>
        <w:jc w:val="both"/>
      </w:pPr>
      <w:r>
        <w:rPr>
          <w:sz w:val="28"/>
        </w:rPr>
        <w:t xml:space="preserve">Согласно части 6 статьи 93.1 НК РФ отказ лица от представления </w:t>
      </w:r>
      <w:r>
        <w:rPr>
          <w:sz w:val="28"/>
        </w:rPr>
        <w:t>истребуемых</w:t>
      </w:r>
      <w:r>
        <w:rPr>
          <w:sz w:val="28"/>
        </w:rPr>
        <w:t xml:space="preserve"> при проведении налоговой проверки документов и информации или непредставление их в установленные сроки признаются налоговым правонарушением и влекут ответственность</w:t>
      </w:r>
      <w:r>
        <w:rPr>
          <w:sz w:val="28"/>
        </w:rPr>
        <w:t>, предусмотренную статьей 126 НК РФ.</w:t>
      </w:r>
    </w:p>
    <w:p w:rsidR="008E553A">
      <w:pPr>
        <w:ind w:firstLine="708"/>
        <w:jc w:val="both"/>
      </w:pPr>
      <w:r>
        <w:rPr>
          <w:sz w:val="28"/>
        </w:rPr>
        <w:t>Согласно ч. 2 ст. 126 НК РФ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</w:t>
      </w:r>
      <w:r>
        <w:rPr>
          <w:sz w:val="28"/>
        </w:rPr>
        <w:t>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</w:t>
      </w:r>
      <w:r>
        <w:rPr>
          <w:sz w:val="28"/>
        </w:rPr>
        <w:t>, пред</w:t>
      </w:r>
      <w:r>
        <w:rPr>
          <w:sz w:val="28"/>
        </w:rPr>
        <w:t>усмотренное статьёй 135.1 настоящего Кодекса, влечет взыскание штрафа с организации или индивидуального предпринимателя в размере десяти тысяч рублей, с физического лица — в размере одной тысячи рублей.</w:t>
      </w:r>
    </w:p>
    <w:p w:rsidR="008E553A">
      <w:pPr>
        <w:ind w:firstLine="708"/>
        <w:jc w:val="both"/>
      </w:pPr>
      <w:r>
        <w:rPr>
          <w:sz w:val="28"/>
        </w:rPr>
        <w:t>В Межрайонной ИФНС России №6 по Республике Крым имеют</w:t>
      </w:r>
      <w:r>
        <w:rPr>
          <w:sz w:val="28"/>
        </w:rPr>
        <w:t xml:space="preserve">ся сведения о повторности несообщения (несвоевременного сообщения) ООО </w:t>
      </w:r>
      <w:r>
        <w:rPr>
          <w:sz w:val="28"/>
        </w:rPr>
        <w:t>«</w:t>
      </w:r>
      <w:r>
        <w:rPr>
          <w:sz w:val="28"/>
        </w:rPr>
        <w:t>Каштак</w:t>
      </w:r>
      <w:r>
        <w:rPr>
          <w:sz w:val="28"/>
        </w:rPr>
        <w:t>» запрашиваемой налоговым органом информации (решение о привлечении к ответственности от дата № 345, вступило в силу дата.</w:t>
      </w:r>
    </w:p>
    <w:p w:rsidR="008E553A">
      <w:pPr>
        <w:ind w:firstLine="708"/>
        <w:jc w:val="both"/>
      </w:pPr>
      <w:r>
        <w:rPr>
          <w:sz w:val="28"/>
        </w:rPr>
        <w:t xml:space="preserve">На момент составления административного протокола </w:t>
      </w:r>
      <w:r>
        <w:rPr>
          <w:sz w:val="28"/>
        </w:rPr>
        <w:t>истре</w:t>
      </w:r>
      <w:r>
        <w:rPr>
          <w:sz w:val="28"/>
        </w:rPr>
        <w:t>буемые</w:t>
      </w:r>
      <w:r>
        <w:rPr>
          <w:sz w:val="28"/>
        </w:rPr>
        <w:t xml:space="preserve"> документы и иные сведения, необходимые для осуществления налогового контроля, в Межрайонную ИФНС России №6 по Республике Крым представлены в неполном объеме,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</w:t>
      </w:r>
      <w:r>
        <w:rPr>
          <w:sz w:val="28"/>
        </w:rPr>
        <w:t>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</w:t>
      </w:r>
      <w:r>
        <w:rPr>
          <w:sz w:val="28"/>
        </w:rPr>
        <w:t xml:space="preserve"> контроля, а равно представление таких сведений в неполном объеме или в искаженном виде, за исключение</w:t>
      </w:r>
      <w:r>
        <w:rPr>
          <w:sz w:val="28"/>
        </w:rPr>
        <w:t xml:space="preserve">м случаев, предусмотренных </w:t>
      </w:r>
      <w:hyperlink r:id="rId5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8E553A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</w:t>
      </w:r>
      <w:r>
        <w:rPr>
          <w:sz w:val="28"/>
        </w:rPr>
        <w:t>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</w:t>
      </w:r>
      <w:r>
        <w:rPr>
          <w:sz w:val="28"/>
        </w:rPr>
        <w:t>рушении, подтверждается имеющимися в материалах дела сведениями, согласно которым Лебедева А.А. является управляющей – индивидуальным предпринимателем ООО «</w:t>
      </w:r>
      <w:r>
        <w:rPr>
          <w:sz w:val="28"/>
        </w:rPr>
        <w:t>Каштак</w:t>
      </w:r>
      <w:r>
        <w:rPr>
          <w:sz w:val="28"/>
        </w:rPr>
        <w:t>», расположенного по адресу: адрес</w:t>
      </w:r>
      <w:r>
        <w:rPr>
          <w:sz w:val="28"/>
        </w:rPr>
        <w:t>, адрес.</w:t>
      </w:r>
    </w:p>
    <w:p w:rsidR="008E553A">
      <w:pPr>
        <w:ind w:firstLine="708"/>
        <w:jc w:val="both"/>
      </w:pPr>
      <w:r>
        <w:rPr>
          <w:sz w:val="28"/>
        </w:rPr>
        <w:t>Протокол об административном правонарушении составл</w:t>
      </w:r>
      <w:r>
        <w:rPr>
          <w:sz w:val="28"/>
        </w:rPr>
        <w:t>ен в соответствии с требованиями Кодекса РФ об административных правонарушениях. Права должностного лица –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при составлении протокола об административном правонарушении соблюдены, упр</w:t>
      </w:r>
      <w:r>
        <w:rPr>
          <w:sz w:val="28"/>
        </w:rPr>
        <w:t>авляющая –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>» Лебедева А.А. для составления протокола уведомлялась надлежащим образом, отсутствовала при его составлении.</w:t>
      </w:r>
    </w:p>
    <w:p w:rsidR="008E553A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6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rPr>
          <w:sz w:val="28"/>
        </w:rP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</w:t>
      </w:r>
      <w:r>
        <w:rPr>
          <w:sz w:val="28"/>
        </w:rPr>
        <w:t>ью 2 настоящей статьи, - влечет наложение административного штрафа на должностных лиц - от трехсот до пятисот рублей.</w:t>
      </w:r>
    </w:p>
    <w:p w:rsidR="008E553A">
      <w:pPr>
        <w:ind w:firstLine="708"/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фио</w:t>
      </w:r>
      <w:r>
        <w:rPr>
          <w:sz w:val="28"/>
        </w:rPr>
        <w:t xml:space="preserve"> подтверждены совокупностью доказательств, достоверность и допустимость к</w:t>
      </w:r>
      <w:r>
        <w:rPr>
          <w:sz w:val="28"/>
        </w:rPr>
        <w:t>оторых сомнений не вызывают, а именно: протоколом об административном № 91102002425521400002 от дата; копией выписки из ЕГРЮЛ от дата,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>» (ОГРН 1159102062107); копией требования Межрайонной ИФНС России № 6 п</w:t>
      </w:r>
      <w:r>
        <w:rPr>
          <w:sz w:val="28"/>
        </w:rPr>
        <w:t xml:space="preserve">о </w:t>
      </w:r>
      <w:r>
        <w:rPr>
          <w:sz w:val="28"/>
        </w:rPr>
        <w:t>Республике Крым о предоставлении документов (информации) от дата № 893;</w:t>
      </w:r>
      <w:r>
        <w:rPr>
          <w:sz w:val="28"/>
        </w:rPr>
        <w:t xml:space="preserve"> копией поручения об истребовании документов (информации) № 9294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выпиской из электронного реестра документов, направленных налогоплательщику; копией акта № 1885 от дата об о</w:t>
      </w:r>
      <w:r>
        <w:rPr>
          <w:sz w:val="28"/>
        </w:rPr>
        <w:t>бнаружении фактов, свидетельствующих о предусмотренных НК РФ налоговых правонарушениях с выпиской из электронного реестра документов, направленных налогоплательщику.</w:t>
      </w:r>
    </w:p>
    <w:p w:rsidR="008E553A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</w:t>
      </w:r>
      <w:r>
        <w:rPr>
          <w:sz w:val="28"/>
        </w:rPr>
        <w:t>дела, вина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Лебедевой А.А. в совершении указанного правонарушения установлена и доказан факт совершения должностным лицом - управляющей – индивидуальным предпринимателем ООО «</w:t>
      </w:r>
      <w:r>
        <w:rPr>
          <w:sz w:val="28"/>
        </w:rPr>
        <w:t>Каш</w:t>
      </w:r>
      <w:r>
        <w:rPr>
          <w:sz w:val="28"/>
        </w:rPr>
        <w:t>так</w:t>
      </w:r>
      <w:r>
        <w:rPr>
          <w:sz w:val="28"/>
        </w:rPr>
        <w:t>» Лебедевой А.А. административного правонарушения, предусмотренного ч. 1 ст. 15.6 Кодекса РФ об административных правонарушениях.</w:t>
      </w:r>
    </w:p>
    <w:p w:rsidR="008E553A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</w:t>
      </w:r>
      <w:r>
        <w:rPr>
          <w:sz w:val="28"/>
        </w:rPr>
        <w:t xml:space="preserve">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E553A">
      <w:pPr>
        <w:ind w:firstLine="708"/>
        <w:jc w:val="both"/>
      </w:pPr>
      <w:r>
        <w:rPr>
          <w:sz w:val="28"/>
        </w:rPr>
        <w:t>Действия должностного лица - управляющей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 xml:space="preserve">» </w:t>
      </w:r>
      <w:r>
        <w:rPr>
          <w:sz w:val="28"/>
        </w:rPr>
        <w:t xml:space="preserve">Лебедевой А.А.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</w:t>
      </w:r>
      <w:r>
        <w:rPr>
          <w:sz w:val="28"/>
        </w:rPr>
        <w:t>роля.</w:t>
      </w:r>
    </w:p>
    <w:p w:rsidR="008E553A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</w:t>
      </w:r>
      <w:r>
        <w:rPr>
          <w:sz w:val="28"/>
        </w:rPr>
        <w:t>ответственность.</w:t>
      </w:r>
    </w:p>
    <w:p w:rsidR="008E553A">
      <w:pPr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8E553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</w:t>
      </w:r>
      <w:r>
        <w:rPr>
          <w:sz w:val="28"/>
        </w:rPr>
        <w:t xml:space="preserve"> административную ответственность, учитывая данные о личности Лебедевой А.А., ранее не привлекаемой к административной ответственности за совершение аналогичных правонарушений в области налогов и сборов, а также, учитывая имущественное положение лица, прив</w:t>
      </w:r>
      <w:r>
        <w:rPr>
          <w:sz w:val="28"/>
        </w:rPr>
        <w:t xml:space="preserve">лекаемого к административной </w:t>
      </w:r>
      <w:r>
        <w:rPr>
          <w:sz w:val="28"/>
        </w:rPr>
        <w:t>ответственности, мировой судья пришел к выводу о возможности назначения административного наказания в виде</w:t>
      </w:r>
      <w:r>
        <w:rPr>
          <w:sz w:val="28"/>
        </w:rPr>
        <w:t xml:space="preserve"> штрафа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8E553A">
      <w:pPr>
        <w:jc w:val="both"/>
      </w:pPr>
      <w:r>
        <w:rPr>
          <w:sz w:val="28"/>
        </w:rPr>
        <w:t xml:space="preserve">На основании вышеизложенного, руководствуясь </w:t>
      </w:r>
      <w:r>
        <w:rPr>
          <w:sz w:val="28"/>
        </w:rPr>
        <w:t>ст. ст. 25.1, 29.9, 29.10, Кодекса Российской Федерации об административных правонарушениях, мировой судья,</w:t>
      </w:r>
    </w:p>
    <w:p w:rsidR="008E553A" w:rsidP="007318E7">
      <w:pPr>
        <w:jc w:val="center"/>
      </w:pPr>
      <w:r>
        <w:rPr>
          <w:b/>
          <w:sz w:val="28"/>
        </w:rPr>
        <w:t>ПОСТАНОВИЛ:</w:t>
      </w:r>
    </w:p>
    <w:p w:rsidR="008E553A">
      <w:pPr>
        <w:jc w:val="both"/>
      </w:pPr>
      <w:r>
        <w:rPr>
          <w:sz w:val="28"/>
        </w:rPr>
        <w:t>Должностное лицо - управляющую – индивидуального предпринимателя Общества с ограниченной ответственностью «</w:t>
      </w:r>
      <w:r>
        <w:rPr>
          <w:sz w:val="28"/>
        </w:rPr>
        <w:t>Каштак</w:t>
      </w:r>
      <w:r>
        <w:rPr>
          <w:sz w:val="28"/>
        </w:rPr>
        <w:t>» Лебедеву Аллину Алек</w:t>
      </w:r>
      <w:r>
        <w:rPr>
          <w:sz w:val="28"/>
        </w:rPr>
        <w:t xml:space="preserve">сандровну признать виновной в совершении административного правонарушения, предусмотренного ст. 15.6 ч. 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8"/>
        </w:rPr>
        <w:t>300 (триста) рублей.</w:t>
      </w:r>
    </w:p>
    <w:p w:rsidR="008E553A">
      <w:pPr>
        <w:ind w:firstLine="708"/>
        <w:jc w:val="both"/>
      </w:pPr>
      <w:r>
        <w:rPr>
          <w:b/>
          <w:sz w:val="28"/>
        </w:rPr>
        <w:t>Штраф подлежит уплате по реквизитам:</w:t>
      </w:r>
    </w:p>
    <w:p w:rsidR="008E553A">
      <w:pPr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8E553A">
      <w:pPr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8E553A">
      <w:pPr>
        <w:jc w:val="both"/>
      </w:pPr>
      <w:r>
        <w:rPr>
          <w:sz w:val="28"/>
        </w:rPr>
        <w:t>ИНН: т</w:t>
      </w:r>
      <w:r>
        <w:rPr>
          <w:sz w:val="28"/>
        </w:rPr>
        <w:t xml:space="preserve">елефон </w:t>
      </w:r>
    </w:p>
    <w:p w:rsidR="008E553A">
      <w:pPr>
        <w:jc w:val="both"/>
      </w:pPr>
      <w:r>
        <w:rPr>
          <w:sz w:val="28"/>
        </w:rPr>
        <w:t>КПП: 910201001</w:t>
      </w:r>
    </w:p>
    <w:p w:rsidR="008E553A">
      <w:pPr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8E553A">
      <w:pPr>
        <w:jc w:val="both"/>
      </w:pPr>
      <w:r>
        <w:rPr>
          <w:sz w:val="28"/>
        </w:rPr>
        <w:t xml:space="preserve">БИК: телефон </w:t>
      </w:r>
    </w:p>
    <w:p w:rsidR="008E553A">
      <w:pPr>
        <w:jc w:val="both"/>
      </w:pPr>
      <w:r>
        <w:rPr>
          <w:sz w:val="28"/>
        </w:rPr>
        <w:t>Счет: 40101810335100010001</w:t>
      </w:r>
    </w:p>
    <w:p w:rsidR="008E553A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E553A">
      <w:pPr>
        <w:jc w:val="both"/>
      </w:pPr>
      <w:r>
        <w:rPr>
          <w:sz w:val="28"/>
        </w:rPr>
        <w:t>ОКТМО телефон</w:t>
      </w:r>
    </w:p>
    <w:p w:rsidR="008E553A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</w:t>
      </w:r>
      <w:r>
        <w:rPr>
          <w:sz w:val="28"/>
        </w:rPr>
        <w:t xml:space="preserve">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8E553A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</w:t>
      </w:r>
      <w:r>
        <w:rPr>
          <w:sz w:val="28"/>
        </w:rPr>
        <w:t>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E553A">
      <w:pPr>
        <w:ind w:firstLine="708"/>
        <w:jc w:val="both"/>
      </w:pPr>
      <w:r>
        <w:rPr>
          <w:sz w:val="28"/>
        </w:rPr>
        <w:t>В случае неуплаты административного штрафа в ус</w:t>
      </w:r>
      <w:r>
        <w:rPr>
          <w:sz w:val="28"/>
        </w:rPr>
        <w:t xml:space="preserve">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</w:t>
      </w:r>
      <w:r>
        <w:rPr>
          <w:sz w:val="28"/>
        </w:rPr>
        <w:t xml:space="preserve">инистративного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8E553A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</w:t>
      </w:r>
      <w:r>
        <w:rPr>
          <w:spacing w:val="-5"/>
          <w:sz w:val="28"/>
        </w:rPr>
        <w:t xml:space="preserve">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</w:t>
      </w:r>
      <w:r>
        <w:rPr>
          <w:spacing w:val="-5"/>
          <w:sz w:val="28"/>
        </w:rPr>
        <w:t>ли получения копии постановления.</w:t>
      </w:r>
    </w:p>
    <w:p w:rsidR="008E553A" w:rsidP="007318E7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E553A">
      <w:pPr>
        <w:jc w:val="both"/>
      </w:pPr>
    </w:p>
    <w:sectPr w:rsidSect="008E553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E553A"/>
    <w:rsid w:val="007318E7"/>
    <w:rsid w:val="008E5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34660/a679d6e95e9ab1393d2a5164a3773ea807d78a40/" TargetMode="External" /><Relationship Id="rId5" Type="http://schemas.openxmlformats.org/officeDocument/2006/relationships/hyperlink" Target="http://www.consultant.ru/document/cons_doc_LAW_34661/713c3b6bb25f902259979b66d17e18c00d5e661e/" TargetMode="External" /><Relationship Id="rId6" Type="http://schemas.openxmlformats.org/officeDocument/2006/relationships/hyperlink" Target="https://rospravosudie.com/law/%D0%A1%D1%82%D0%B0%D1%82%D1%8C%D1%8F_15.6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