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1132">
      <w:pPr>
        <w:ind w:firstLine="708"/>
        <w:jc w:val="right"/>
      </w:pPr>
      <w:r>
        <w:rPr>
          <w:sz w:val="28"/>
        </w:rPr>
        <w:t>Дело № 5-72-97/2023</w:t>
      </w:r>
    </w:p>
    <w:p w:rsidR="008B1132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B113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B1132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8B1132">
      <w:pPr>
        <w:spacing w:after="160"/>
        <w:ind w:firstLine="708"/>
        <w:jc w:val="both"/>
      </w:pPr>
      <w:r>
        <w:rPr>
          <w:sz w:val="28"/>
        </w:rPr>
        <w:t xml:space="preserve">16 марта 2023 года                                                                            </w:t>
      </w:r>
      <w:r>
        <w:rPr>
          <w:sz w:val="28"/>
        </w:rPr>
        <w:t>г. Саки</w:t>
      </w:r>
    </w:p>
    <w:p w:rsidR="008B113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Е.В., </w:t>
      </w:r>
    </w:p>
    <w:p w:rsidR="008B1132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Нечипоренко Д.Н., </w:t>
      </w:r>
    </w:p>
    <w:p w:rsidR="008B1132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Отделения судебных приставов по г. Саки и </w:t>
      </w:r>
      <w:r>
        <w:rPr>
          <w:sz w:val="28"/>
        </w:rPr>
        <w:t>Сакс</w:t>
      </w:r>
      <w:r>
        <w:rPr>
          <w:sz w:val="28"/>
        </w:rPr>
        <w:t>кому</w:t>
      </w:r>
      <w:r>
        <w:rPr>
          <w:sz w:val="28"/>
        </w:rPr>
        <w:t xml:space="preserve"> району УФССП по Республике Крым в отношении </w:t>
      </w:r>
    </w:p>
    <w:p w:rsidR="008B1132">
      <w:pPr>
        <w:ind w:firstLine="708"/>
        <w:jc w:val="both"/>
      </w:pPr>
      <w:r>
        <w:rPr>
          <w:b/>
          <w:sz w:val="28"/>
        </w:rPr>
        <w:t>Нечипоренко Дениса Николаевича</w:t>
      </w:r>
      <w:r>
        <w:rPr>
          <w:sz w:val="28"/>
        </w:rPr>
        <w:t xml:space="preserve">, паспортные данные, гражданина РФ (паспортные данные),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холостого (состоящего в гражданском браке), имеющего одного малолетнего ребенка</w:t>
      </w:r>
      <w:r>
        <w:rPr>
          <w:sz w:val="28"/>
        </w:rPr>
        <w:t xml:space="preserve">, не работающего, ранее привлекаемого к административной ответственности, зарегистрированного и проживающего по адресу: адрес, </w:t>
      </w:r>
    </w:p>
    <w:p w:rsidR="008B1132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</w:t>
      </w:r>
      <w:r>
        <w:rPr>
          <w:sz w:val="28"/>
        </w:rPr>
        <w:t>за</w:t>
      </w:r>
      <w:r>
        <w:rPr>
          <w:sz w:val="28"/>
        </w:rPr>
        <w:t xml:space="preserve"> правонарушение, предусмотренное ч. 1 ст. 20.25 Кодекса Российской Федера</w:t>
      </w:r>
      <w:r>
        <w:rPr>
          <w:sz w:val="28"/>
        </w:rPr>
        <w:t xml:space="preserve">ции об административных правонарушениях, </w:t>
      </w:r>
    </w:p>
    <w:p w:rsidR="008B1132">
      <w:pPr>
        <w:spacing w:after="160"/>
        <w:jc w:val="center"/>
      </w:pPr>
      <w:r>
        <w:rPr>
          <w:b/>
          <w:sz w:val="28"/>
        </w:rPr>
        <w:t>УСТАНОВИЛ:</w:t>
      </w:r>
    </w:p>
    <w:p w:rsidR="008B1132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исполнительного производства № 27064/23/82020 от дата было установлено, что гражданин Нечипоренко Д.Н. в установленный ч. 1 ст. 32.2 КоАП Р</w:t>
      </w:r>
      <w:r>
        <w:rPr>
          <w:sz w:val="28"/>
        </w:rPr>
        <w:t xml:space="preserve">Ф 60-дневный срок - до дата (включительно) не уплатил административный штраф в размере сумма,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 xml:space="preserve">Саки) Республики Крым от </w:t>
      </w:r>
      <w:r>
        <w:rPr>
          <w:sz w:val="28"/>
        </w:rPr>
        <w:t>дата по делу об административном правонарушении № 5-72-583/2022 по ч. 1 ст. 12.26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</w:t>
      </w:r>
      <w:r>
        <w:rPr>
          <w:sz w:val="28"/>
        </w:rPr>
        <w:t>й настоящим Кодексом.</w:t>
      </w:r>
    </w:p>
    <w:p w:rsidR="008B1132">
      <w:pPr>
        <w:ind w:firstLine="708"/>
        <w:jc w:val="both"/>
      </w:pPr>
      <w:r>
        <w:rPr>
          <w:sz w:val="28"/>
        </w:rPr>
        <w:t>В судебном заседании Нечипоренко Д.Н. вину в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</w:t>
      </w:r>
      <w:r>
        <w:rPr>
          <w:sz w:val="28"/>
        </w:rPr>
        <w:t xml:space="preserve">. Пояснил, что штраф не оплатил, поскольку не было денежных средств. С заявлением о предоставлении отсрочки либо рассрочки уплаты штрафа не обращался. </w:t>
      </w:r>
    </w:p>
    <w:p w:rsidR="008B1132">
      <w:pPr>
        <w:ind w:firstLine="708"/>
        <w:jc w:val="both"/>
      </w:pPr>
      <w:r>
        <w:rPr>
          <w:sz w:val="28"/>
        </w:rPr>
        <w:t>Выслушав пояснения Нечипоренко Д.Н., исследовав письменные доказательства и фактические данные в совокуп</w:t>
      </w:r>
      <w:r>
        <w:rPr>
          <w:sz w:val="28"/>
        </w:rPr>
        <w:t xml:space="preserve">ности, мировой судья приходит к выводу, что вина Нечипоренко Д.Н. во вменяемом ему правонарушении нашла своё подтверждение в судебном заседании и подтверждается следующими доказательствами: </w:t>
      </w:r>
    </w:p>
    <w:p w:rsidR="008B113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92/23/82020-АП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B1132">
      <w:pPr>
        <w:ind w:firstLine="708"/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5-72-583/2022 по ч. 1 ст. 12.26 КоАП Р</w:t>
      </w:r>
      <w:r>
        <w:rPr>
          <w:sz w:val="28"/>
        </w:rPr>
        <w:t>Ф, вступившим в законную силу дата;</w:t>
      </w:r>
    </w:p>
    <w:p w:rsidR="008B1132">
      <w:pPr>
        <w:ind w:firstLine="708"/>
        <w:jc w:val="both"/>
      </w:pPr>
      <w:r>
        <w:rPr>
          <w:sz w:val="28"/>
        </w:rPr>
        <w:t xml:space="preserve">- копией постановления ведущего судебного пристава-исполнителя ОСП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ГУФССП России по Республике Крым и адрес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производства № 27064/23/82020-ИП в отноше</w:t>
      </w:r>
      <w:r>
        <w:rPr>
          <w:sz w:val="28"/>
        </w:rPr>
        <w:t>нии должника Нечипоренко Д.Н..</w:t>
      </w:r>
    </w:p>
    <w:p w:rsidR="008B1132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</w:t>
      </w:r>
      <w:r>
        <w:rPr>
          <w:sz w:val="28"/>
        </w:rPr>
        <w:t>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8B1132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8B113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>
        <w:rPr>
          <w:sz w:val="28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B1132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</w:t>
      </w:r>
      <w:r>
        <w:rPr>
          <w:sz w:val="28"/>
        </w:rPr>
        <w:t xml:space="preserve">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</w:t>
      </w:r>
      <w:r>
        <w:rPr>
          <w:sz w:val="28"/>
        </w:rPr>
        <w:t>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</w:t>
      </w:r>
      <w:r>
        <w:rPr>
          <w:sz w:val="28"/>
        </w:rPr>
        <w:t xml:space="preserve">территориального органа, иного государственного органа, </w:t>
      </w:r>
      <w:r>
        <w:rPr>
          <w:sz w:val="28"/>
        </w:rPr>
        <w:t>рассмотревш</w:t>
      </w:r>
      <w:r>
        <w:rPr>
          <w:sz w:val="28"/>
        </w:rPr>
        <w:t>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8B1132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</w:t>
      </w:r>
      <w:r>
        <w:rPr>
          <w:sz w:val="28"/>
        </w:rPr>
        <w:t xml:space="preserve">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B1132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</w:t>
      </w:r>
      <w:r>
        <w:rPr>
          <w:sz w:val="28"/>
        </w:rPr>
        <w:t xml:space="preserve">об 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</w:t>
      </w:r>
      <w:r>
        <w:rPr>
          <w:sz w:val="28"/>
        </w:rPr>
        <w:t>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</w:t>
      </w:r>
      <w:r>
        <w:rPr>
          <w:sz w:val="28"/>
        </w:rPr>
        <w:t>о было быть совершено действие, выполнена возложенная на лицо обязанность.</w:t>
      </w:r>
    </w:p>
    <w:p w:rsidR="008B1132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</w:t>
      </w:r>
      <w:r>
        <w:rPr>
          <w:sz w:val="28"/>
        </w:rPr>
        <w:t xml:space="preserve">актом обязанности, необходимо исходить из места жительства физического лица. </w:t>
      </w:r>
    </w:p>
    <w:p w:rsidR="008B1132">
      <w:pPr>
        <w:ind w:firstLine="708"/>
        <w:jc w:val="both"/>
      </w:pPr>
      <w:r>
        <w:rPr>
          <w:sz w:val="28"/>
        </w:rPr>
        <w:t xml:space="preserve">Действия (бездействие) Нечипоренко Д.Н.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8B1132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B1132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 xml:space="preserve">истративного наказания, суд учитывает характер совершенного административного правонарушения, личность лица, привлекаемого к административной </w:t>
      </w:r>
      <w:r>
        <w:rPr>
          <w:sz w:val="28"/>
        </w:rPr>
        <w:t>ответственности, его имущественное положение смягчающие и отягчающие ответственность обстоятельства.</w:t>
      </w:r>
    </w:p>
    <w:p w:rsidR="008B1132">
      <w:pPr>
        <w:ind w:firstLine="708"/>
        <w:jc w:val="both"/>
      </w:pPr>
      <w:r>
        <w:rPr>
          <w:sz w:val="28"/>
        </w:rPr>
        <w:t>Принимая во в</w:t>
      </w:r>
      <w:r>
        <w:rPr>
          <w:sz w:val="28"/>
        </w:rPr>
        <w:t>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</w:t>
      </w:r>
      <w:r>
        <w:rPr>
          <w:sz w:val="28"/>
        </w:rPr>
        <w:t>венности, учитывая данные о личности Нечипоренко Д.Н., имущественное положение лица, привлекаемого к административной ответственности, мировой судья считает необходимым назначить Нечипоренко Д.Н. административное наказание в виде обязательных работ в преде</w:t>
      </w:r>
      <w:r>
        <w:rPr>
          <w:sz w:val="28"/>
        </w:rPr>
        <w:t>ле санкции статьи, считая данное наказание</w:t>
      </w:r>
      <w:r>
        <w:rPr>
          <w:sz w:val="28"/>
        </w:rPr>
        <w:t xml:space="preserve">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8B1132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 судья </w:t>
      </w:r>
    </w:p>
    <w:p w:rsidR="00EF68B1">
      <w:pPr>
        <w:ind w:firstLine="708"/>
        <w:jc w:val="both"/>
      </w:pPr>
    </w:p>
    <w:p w:rsidR="008B1132">
      <w:pPr>
        <w:ind w:firstLine="426"/>
        <w:jc w:val="center"/>
      </w:pPr>
      <w:r>
        <w:rPr>
          <w:b/>
          <w:sz w:val="28"/>
        </w:rPr>
        <w:t>ПОСТАНОВИЛ:</w:t>
      </w:r>
    </w:p>
    <w:p w:rsidR="008B1132">
      <w:pPr>
        <w:ind w:firstLine="708"/>
        <w:jc w:val="both"/>
      </w:pPr>
      <w:r>
        <w:rPr>
          <w:b/>
          <w:sz w:val="28"/>
        </w:rPr>
        <w:t>Нечипоренко Дениса Николаевича</w:t>
      </w:r>
      <w:r>
        <w:rPr>
          <w:sz w:val="28"/>
        </w:rPr>
        <w:t xml:space="preserve"> призн</w:t>
      </w:r>
      <w:r>
        <w:rPr>
          <w:sz w:val="28"/>
        </w:rPr>
        <w:t>ать виновным в совершении административного правонарушения, предусмотренного ч. 1 ст. 20.25 КоАП РФ и назначить ему административное наказание в виде обязательных работ на срок 25 (двадцать пять) часов.</w:t>
      </w:r>
    </w:p>
    <w:p w:rsidR="008B1132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</w:t>
      </w:r>
      <w:r>
        <w:rPr>
          <w:sz w:val="28"/>
        </w:rPr>
        <w:t>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</w:t>
      </w:r>
      <w:r>
        <w:rPr>
          <w:sz w:val="28"/>
        </w:rPr>
        <w:t xml:space="preserve"> от ста пятидесяти тысяч до сумма прописью или административный арест на срок до пятнадцати суток. </w:t>
      </w:r>
    </w:p>
    <w:p w:rsidR="008B1132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</w:t>
      </w:r>
      <w:r>
        <w:rPr>
          <w:sz w:val="28"/>
        </w:rPr>
        <w:t xml:space="preserve">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F68B1">
      <w:pPr>
        <w:ind w:firstLine="708"/>
        <w:jc w:val="both"/>
        <w:rPr>
          <w:sz w:val="28"/>
        </w:rPr>
      </w:pPr>
    </w:p>
    <w:p w:rsidR="008B1132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8B113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32"/>
    <w:rsid w:val="008B1132"/>
    <w:rsid w:val="00EF6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