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5-72-113/2018</w:t>
      </w:r>
    </w:p>
    <w:p w:rsidR="00966B8A"/>
    <w:p w:rsidR="00A77B3E" w:rsidP="00966B8A">
      <w:pPr>
        <w:jc w:val="center"/>
      </w:pPr>
      <w:r>
        <w:t>ПОСТАНОВЛЕНИЕ</w:t>
      </w:r>
    </w:p>
    <w:p w:rsidR="00A77B3E" w:rsidP="00966B8A">
      <w:pPr>
        <w:jc w:val="center"/>
      </w:pPr>
      <w:r>
        <w:t>по делу об административном правонарушении</w:t>
      </w:r>
    </w:p>
    <w:p w:rsidR="00966B8A" w:rsidP="00966B8A">
      <w:pPr>
        <w:jc w:val="center"/>
      </w:pPr>
    </w:p>
    <w:p w:rsidR="00A77B3E" w:rsidP="00966B8A">
      <w:pPr>
        <w:ind w:firstLine="720"/>
        <w:jc w:val="both"/>
      </w:pPr>
      <w:r>
        <w:t xml:space="preserve">21 марта 2018 года                                                       </w:t>
      </w:r>
      <w:r>
        <w:t xml:space="preserve">  г. Саки, ул. </w:t>
      </w:r>
      <w:r>
        <w:t>Трудовая</w:t>
      </w:r>
      <w:r>
        <w:t>, 8</w:t>
      </w:r>
    </w:p>
    <w:p w:rsidR="00966B8A" w:rsidP="00966B8A">
      <w:pPr>
        <w:ind w:firstLine="720"/>
        <w:jc w:val="both"/>
      </w:pPr>
    </w:p>
    <w:p w:rsidR="00A77B3E" w:rsidP="00966B8A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Федотова Алексея Олеговича, р</w:t>
      </w:r>
      <w:r>
        <w:t xml:space="preserve">ассмотрев в открытом судебном заседании материалы дела об административном  правонарушение в отношении: </w:t>
      </w:r>
    </w:p>
    <w:p w:rsidR="00A77B3E" w:rsidP="00966B8A">
      <w:pPr>
        <w:jc w:val="both"/>
      </w:pPr>
      <w:r>
        <w:t xml:space="preserve">Федотова Алексея Олеговича, паспортные данные, гражданина Российской Федерации, образование </w:t>
      </w:r>
      <w:r>
        <w:t>средне-специальное</w:t>
      </w:r>
      <w:r>
        <w:t xml:space="preserve">, холостого, несовершеннолетних детей не </w:t>
      </w:r>
      <w:r>
        <w:t>имеющего, официально не трудоустроенного, инвалидом не являющегося, ранее привлекаемого к административной ответственности, зарегистрированного по адресу: адрес, фактически проживающего по адресу: адрес</w:t>
      </w:r>
    </w:p>
    <w:p w:rsidR="00966B8A" w:rsidP="00966B8A">
      <w:pPr>
        <w:jc w:val="both"/>
      </w:pPr>
      <w:r>
        <w:t xml:space="preserve">о привлечении его к административной ответственности </w:t>
      </w:r>
      <w:r>
        <w:t xml:space="preserve">за правонарушение, предусмотренное </w:t>
      </w:r>
      <w:r>
        <w:t>ч</w:t>
      </w:r>
      <w:r>
        <w:t xml:space="preserve">. 1 ст. 20.25 Кодекса Российской Федерации об административных правонарушениях, </w:t>
      </w:r>
    </w:p>
    <w:p w:rsidR="00A77B3E" w:rsidP="00966B8A">
      <w:pPr>
        <w:jc w:val="both"/>
      </w:pPr>
      <w:r>
        <w:tab/>
      </w:r>
    </w:p>
    <w:p w:rsidR="00A77B3E" w:rsidP="00966B8A">
      <w:pPr>
        <w:jc w:val="center"/>
      </w:pPr>
      <w:r>
        <w:t>УСТАНОВИЛ:</w:t>
      </w:r>
    </w:p>
    <w:p w:rsidR="00966B8A" w:rsidP="00966B8A">
      <w:pPr>
        <w:jc w:val="center"/>
      </w:pPr>
    </w:p>
    <w:p w:rsidR="00A77B3E" w:rsidP="00966B8A">
      <w:pPr>
        <w:jc w:val="both"/>
      </w:pPr>
      <w:r>
        <w:t xml:space="preserve">21 марта 2018 года было установлено, что гражданин Федотов А.О. в установленный  ч. 1 ст. 32.2  </w:t>
      </w:r>
      <w:r>
        <w:t>КоАП</w:t>
      </w:r>
      <w:r>
        <w:t xml:space="preserve"> РФ 60-дневный срок - до 11</w:t>
      </w:r>
      <w:r>
        <w:t xml:space="preserve">.03.2018 года не уплатил административный штраф в размере 4000 (четырех тысяч) рублей, наложенный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02.10.2</w:t>
      </w:r>
      <w:r>
        <w:t>017 года по делу об административном</w:t>
      </w:r>
      <w:r>
        <w:t xml:space="preserve"> правонарушении № 5-72-442/2017 по  ст. 6.9.1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</w:t>
      </w:r>
      <w:r>
        <w:t>й настоящим Кодексом.</w:t>
      </w:r>
    </w:p>
    <w:p w:rsidR="00A77B3E" w:rsidP="00966B8A">
      <w:pPr>
        <w:jc w:val="both"/>
      </w:pPr>
      <w:r>
        <w:t xml:space="preserve">В судебном заседании Федотов А.О.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пояснил, что на сегодняшний день администра</w:t>
      </w:r>
      <w:r>
        <w:t>тивный штраф уплачен. Просил назначить обязательные работы.</w:t>
      </w:r>
    </w:p>
    <w:p w:rsidR="00A77B3E" w:rsidP="00966B8A">
      <w:pPr>
        <w:jc w:val="both"/>
      </w:pPr>
      <w:r>
        <w:t xml:space="preserve">Выслушав пояснения Федотова А.О., исследовав письменные доказательства и фактические данные в совокупности, мировой судья приходит к выводу, что вина Федотова А.О. во вменяемом ему правонарушении </w:t>
      </w:r>
      <w:r>
        <w:t xml:space="preserve">нашла своё подтверждение в судебном заседании и подтверждается следующими доказательствами: протоколом об административном правонарушении № 1141/18/82020-АП от 21.03.2018 года; копией постановления мирового судьи судебного участка № 72 </w:t>
      </w:r>
      <w:r>
        <w:t>Сакского</w:t>
      </w:r>
      <w:r>
        <w:t xml:space="preserve"> судебного р</w:t>
      </w:r>
      <w:r>
        <w:t>айона (</w:t>
      </w:r>
      <w:r>
        <w:t>Сакский</w:t>
      </w:r>
      <w:r>
        <w:t xml:space="preserve"> муниципальный район и городской округ Саки) Республики Крым от 11.12.2017 года по делу об административном правонарушении №5-72-442/2017 </w:t>
      </w:r>
      <w:r>
        <w:t xml:space="preserve">по ст. 6.9.1 </w:t>
      </w:r>
      <w:r>
        <w:t>КоАП</w:t>
      </w:r>
      <w:r>
        <w:t xml:space="preserve"> РФ, вступившим в законную силу 10.01.2018 года; копией постановления о возбуждении исп</w:t>
      </w:r>
      <w:r>
        <w:t xml:space="preserve">олнительного производства № 5572/18/82020-ИП от 19.03.2018 года. </w:t>
      </w:r>
    </w:p>
    <w:p w:rsidR="00A77B3E" w:rsidP="00966B8A">
      <w:pPr>
        <w:jc w:val="both"/>
      </w:pPr>
      <w:r>
        <w:t xml:space="preserve"> Согласно протоколу об административном правонарушении № 1141/18/82020-АП от 21.03.2018 года, он был составлен в отношении Федотова А.О. за то, что он, будучи привлеченным к административной</w:t>
      </w:r>
      <w:r>
        <w:t xml:space="preserve"> ответственности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11.12.2017 года по делу об административном правонарушении №5-72-442/2017 по ст. 6.9.1 </w:t>
      </w:r>
      <w:r>
        <w:t>К</w:t>
      </w:r>
      <w:r>
        <w:t>оАП</w:t>
      </w:r>
      <w:r>
        <w:t xml:space="preserve"> РФ с назначением административного наказания в виде штрафа в размере 4000 (четырех тысяч) рублей, вступившим в законную силу 10.01.2018 года, не уплатил административный штраф в размере 4000 (четырех тысяч) рублей по состоянию на 11.03.2018 года, т.е. </w:t>
      </w:r>
      <w:r>
        <w:t xml:space="preserve">в срок, предусмотренный ст. 32.2 ч.1 </w:t>
      </w:r>
      <w:r>
        <w:t>КоАП</w:t>
      </w:r>
      <w:r>
        <w:t xml:space="preserve"> РФ.</w:t>
      </w:r>
    </w:p>
    <w:p w:rsidR="00A77B3E" w:rsidP="00966B8A">
      <w:pPr>
        <w:jc w:val="both"/>
      </w:pPr>
      <w:r>
        <w:t xml:space="preserve">Указанные в протоколе об административном правонарушении обстоятельства совершения Федотовым А.О. данного правонарушения подтверждаются копией постановления мирового судьи судебного участка № 72 </w:t>
      </w:r>
      <w:r>
        <w:t>Сакского</w:t>
      </w:r>
      <w:r>
        <w:t xml:space="preserve"> судебн</w:t>
      </w:r>
      <w:r>
        <w:t>ого района (</w:t>
      </w:r>
      <w:r>
        <w:t>Сакский</w:t>
      </w:r>
      <w:r>
        <w:t xml:space="preserve"> муниципальный район и городской округ Саки) Республики Крым от 11.12.2017 года по делу об административном правонарушении №5-72-442/2017, согласно которому Федотов А.О. привлечен к административной ответственности за совершение админист</w:t>
      </w:r>
      <w:r>
        <w:t xml:space="preserve">ративного правонарушения, предусмотренного ст. 6.9.1 </w:t>
      </w:r>
      <w:r>
        <w:t>КоАП</w:t>
      </w:r>
      <w:r>
        <w:t xml:space="preserve"> РФ с назначением административного наказания в виде штрафа в размере 4000 (четырех тысяч) рублей, вступившим в законную силу 10.10.2018 года.</w:t>
      </w:r>
    </w:p>
    <w:p w:rsidR="00A77B3E" w:rsidP="00966B8A">
      <w:pPr>
        <w:jc w:val="both"/>
      </w:pPr>
      <w:r>
        <w:t xml:space="preserve">  Положениями ч. 1 ст. 20.25 Кодекса Российской Федераци</w:t>
      </w:r>
      <w:r>
        <w:t>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966B8A">
      <w:pPr>
        <w:jc w:val="both"/>
      </w:pPr>
      <w:r>
        <w:t xml:space="preserve">  В соответствии с ч. 1 ст. 32.2 Кодекса Ро</w:t>
      </w:r>
      <w:r>
        <w:t>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966B8A">
      <w:pPr>
        <w:jc w:val="both"/>
      </w:pPr>
      <w:r>
        <w:t xml:space="preserve">   Согласно ч. 5 ст. 32.2 Кодекса Российской Федерации об административных правонарушениях п</w:t>
      </w:r>
      <w:r>
        <w:t>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</w:t>
      </w:r>
      <w:r>
        <w:t>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</w:t>
      </w:r>
      <w:r>
        <w:t>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</w:t>
      </w:r>
      <w:r>
        <w:t xml:space="preserve">авонарушении, </w:t>
      </w:r>
      <w:r>
        <w:t>предусмотренном частью 1 статьи 20.25 настоящего Кодекса, в отношении лица, не уплатившего административный штраф.</w:t>
      </w:r>
    </w:p>
    <w:p w:rsidR="00A77B3E" w:rsidP="00966B8A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</w:t>
      </w:r>
      <w:r>
        <w:t>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</w:t>
      </w:r>
      <w:r>
        <w:t xml:space="preserve">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966B8A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</w:t>
      </w:r>
      <w:r>
        <w:t xml:space="preserve">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</w:t>
      </w:r>
      <w:r>
        <w:t>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её пресечения; если правонарушение совершено в форме безде</w:t>
      </w:r>
      <w:r>
        <w:t>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77B3E" w:rsidP="00966B8A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</w:t>
      </w:r>
      <w:r>
        <w:t xml:space="preserve">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A77B3E" w:rsidP="00966B8A">
      <w:pPr>
        <w:jc w:val="both"/>
      </w:pPr>
      <w:r>
        <w:t xml:space="preserve"> Действия Федотова А.О. мировой судья квалифицирует по ч. 1 ст. 20.25 </w:t>
      </w:r>
      <w:r>
        <w:t>КоАП</w:t>
      </w:r>
      <w:r>
        <w:t xml:space="preserve"> РФ - неуплата административного штраф</w:t>
      </w:r>
      <w:r>
        <w:t>а в срок, предусмотренный Кодексом Российской Федерации об административных правонарушениях.</w:t>
      </w:r>
    </w:p>
    <w:p w:rsidR="00A77B3E" w:rsidP="00966B8A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</w:t>
      </w:r>
      <w: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966B8A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</w:t>
      </w:r>
      <w:r>
        <w:t>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966B8A">
      <w:pPr>
        <w:jc w:val="both"/>
      </w:pPr>
      <w:r>
        <w:t>Учитывая признание своей вины, что суд</w:t>
      </w:r>
      <w:r>
        <w:t xml:space="preserve"> признает обстоятельством смягчающим административную ответственность, отсутствие обстоятельств, отягчающих административную ответственность, а также личность Федотова А.О., ранее привлекаемого к административной ответственности, его имущественное положени</w:t>
      </w:r>
      <w:r>
        <w:t>е, мировой судья считает возможным назначить Федотову А.О.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966B8A">
      <w:pPr>
        <w:jc w:val="both"/>
      </w:pPr>
      <w:r>
        <w:t>На основании изложенного и руководствуясь ст. ст. 20.25, 29.9, 29.10, 29</w:t>
      </w:r>
      <w:r>
        <w:t xml:space="preserve">.11 Кодекса Российской Федерации об административных правонарушениях, мировой судья </w:t>
      </w:r>
    </w:p>
    <w:p w:rsidR="00A77B3E" w:rsidP="00966B8A">
      <w:pPr>
        <w:jc w:val="center"/>
      </w:pPr>
      <w:r>
        <w:t>ПОСТАНОВИЛ:</w:t>
      </w:r>
    </w:p>
    <w:p w:rsidR="00A77B3E" w:rsidP="00966B8A">
      <w:pPr>
        <w:jc w:val="both"/>
      </w:pPr>
    </w:p>
    <w:p w:rsidR="00A77B3E" w:rsidP="00966B8A">
      <w:pPr>
        <w:jc w:val="both"/>
      </w:pPr>
      <w:r>
        <w:t>Признать Федотова Алексея Олеговича виновным в совершении административного правонарушения, предусмотренного ч. 1 ст. 20.25 Кодекса Российской Федерации об ад</w:t>
      </w:r>
      <w:r>
        <w:t>министративных правонарушениях и назначить ему наказание в виде обязательных работ на срок 30 (тридцать) часов.</w:t>
      </w:r>
    </w:p>
    <w:p w:rsidR="00A77B3E" w:rsidP="00966B8A">
      <w:pPr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</w:t>
      </w:r>
      <w:r>
        <w:t>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</w:t>
      </w:r>
      <w:r>
        <w:t xml:space="preserve">адцати суток. </w:t>
      </w:r>
    </w:p>
    <w:p w:rsidR="00A77B3E" w:rsidP="00966B8A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</w:t>
      </w:r>
      <w:r>
        <w:t xml:space="preserve">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966B8A">
      <w:pPr>
        <w:jc w:val="both"/>
      </w:pPr>
    </w:p>
    <w:p w:rsidR="00A77B3E" w:rsidP="00966B8A">
      <w:pPr>
        <w:jc w:val="both"/>
      </w:pPr>
      <w:r>
        <w:t xml:space="preserve">          Мировой судья</w:t>
      </w:r>
      <w:r>
        <w:tab/>
        <w:t xml:space="preserve">   </w:t>
      </w:r>
      <w:r>
        <w:tab/>
      </w:r>
      <w:r>
        <w:tab/>
        <w:t xml:space="preserve">   </w:t>
      </w:r>
      <w:r>
        <w:t xml:space="preserve">                                         Е.В. </w:t>
      </w:r>
      <w:r>
        <w:t>Костюкова</w:t>
      </w:r>
    </w:p>
    <w:p w:rsidR="00A77B3E" w:rsidP="00966B8A">
      <w:pPr>
        <w:jc w:val="both"/>
      </w:pPr>
    </w:p>
    <w:p w:rsidR="00A77B3E" w:rsidP="00966B8A">
      <w:pPr>
        <w:jc w:val="both"/>
      </w:pPr>
    </w:p>
    <w:p w:rsidR="00A77B3E" w:rsidP="00966B8A">
      <w:pPr>
        <w:jc w:val="both"/>
      </w:pPr>
    </w:p>
    <w:p w:rsidR="00A77B3E" w:rsidP="00966B8A">
      <w:pPr>
        <w:jc w:val="both"/>
      </w:pPr>
    </w:p>
    <w:sectPr w:rsidSect="006C7D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D9A"/>
    <w:rsid w:val="006C7D9A"/>
    <w:rsid w:val="00966B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D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