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87614" w:rsidP="00A0541B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5-72-115/2020 </w:t>
      </w:r>
    </w:p>
    <w:p w:rsidR="00B87614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B87614">
      <w:pPr>
        <w:jc w:val="both"/>
      </w:pPr>
      <w:r>
        <w:rPr>
          <w:sz w:val="28"/>
        </w:rPr>
        <w:t xml:space="preserve">08 апреля 2020 года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B87614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дело об </w:t>
      </w:r>
      <w:r>
        <w:rPr>
          <w:sz w:val="28"/>
        </w:rPr>
        <w:t xml:space="preserve">административном правонарушении, поступившее из Межрайонной инспекции Федеральной налоговой службы России № 6 по Республике Крым, в отношении </w:t>
      </w:r>
    </w:p>
    <w:p w:rsidR="00B87614">
      <w:pPr>
        <w:ind w:left="4860"/>
        <w:jc w:val="both"/>
      </w:pPr>
      <w:r>
        <w:rPr>
          <w:b/>
          <w:sz w:val="28"/>
        </w:rPr>
        <w:t>Кулыгина</w:t>
      </w:r>
      <w:r>
        <w:rPr>
          <w:b/>
          <w:sz w:val="28"/>
        </w:rPr>
        <w:t xml:space="preserve"> Алексея Валериевича, </w:t>
      </w:r>
    </w:p>
    <w:p w:rsidR="00B87614">
      <w:pPr>
        <w:ind w:left="4860"/>
        <w:jc w:val="both"/>
      </w:pPr>
      <w:r>
        <w:rPr>
          <w:sz w:val="28"/>
        </w:rPr>
        <w:t>паспортные данные, гражданина Российской Федерации, работающего директором Обществ</w:t>
      </w:r>
      <w:r>
        <w:rPr>
          <w:sz w:val="28"/>
        </w:rPr>
        <w:t xml:space="preserve">а с ограниченной ответственностью «ЛЕОН ГРУПП» (ООО «ЛЕОН ГРУПП»), ранее не привлекаемого к административной ответственности, зарегистрированного и проживающего по адресу: адрес, </w:t>
      </w:r>
    </w:p>
    <w:p w:rsidR="00B87614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</w:t>
      </w:r>
      <w:r>
        <w:rPr>
          <w:sz w:val="28"/>
        </w:rPr>
        <w:t xml:space="preserve">усмотренное </w:t>
      </w:r>
      <w:r>
        <w:rPr>
          <w:sz w:val="28"/>
        </w:rPr>
        <w:t>ч</w:t>
      </w:r>
      <w:r>
        <w:rPr>
          <w:sz w:val="28"/>
        </w:rPr>
        <w:t xml:space="preserve">. 1 ст. 15.6 Кодекса Российской Федерации об административных правонарушениях, </w:t>
      </w:r>
    </w:p>
    <w:p w:rsidR="00B87614" w:rsidP="00A0541B">
      <w:pPr>
        <w:jc w:val="center"/>
      </w:pPr>
      <w:r>
        <w:rPr>
          <w:b/>
          <w:sz w:val="28"/>
        </w:rPr>
        <w:t>УСТАНОВИЛ:</w:t>
      </w:r>
    </w:p>
    <w:p w:rsidR="00B87614">
      <w:pPr>
        <w:ind w:firstLine="708"/>
        <w:jc w:val="both"/>
      </w:pPr>
      <w:r>
        <w:rPr>
          <w:sz w:val="28"/>
        </w:rPr>
        <w:t xml:space="preserve">дата государственным налоговым инспектором отдела камеральных проверок № 2 Межрайонной ИФНС России № 6 по Республике Крым </w:t>
      </w:r>
      <w:r>
        <w:rPr>
          <w:sz w:val="28"/>
        </w:rPr>
        <w:t>фио</w:t>
      </w:r>
      <w:r>
        <w:rPr>
          <w:sz w:val="28"/>
        </w:rPr>
        <w:t xml:space="preserve"> в отношении директора ООО </w:t>
      </w:r>
      <w:r>
        <w:rPr>
          <w:sz w:val="28"/>
        </w:rPr>
        <w:t xml:space="preserve">«ЛЕОН ГРУПП» </w:t>
      </w:r>
      <w:r>
        <w:rPr>
          <w:sz w:val="28"/>
        </w:rPr>
        <w:t>Кулыгина</w:t>
      </w:r>
      <w:r>
        <w:rPr>
          <w:sz w:val="28"/>
        </w:rPr>
        <w:t xml:space="preserve"> А.В. составлен протокол об административном правонарушении № 911020072226373 по ч. 1 ст. 15.6 </w:t>
      </w:r>
      <w:r>
        <w:rPr>
          <w:sz w:val="28"/>
        </w:rPr>
        <w:t>КоАП</w:t>
      </w:r>
      <w:r>
        <w:rPr>
          <w:sz w:val="28"/>
        </w:rPr>
        <w:t xml:space="preserve"> РФ, в части непредставления в установленный п. 2 ст. 230 Налогового кодекса РФ срок в налоговый орган - в Межрайонную ИФНС России № 6 п</w:t>
      </w:r>
      <w:r>
        <w:rPr>
          <w:sz w:val="28"/>
        </w:rPr>
        <w:t>о</w:t>
      </w:r>
      <w:r>
        <w:rPr>
          <w:sz w:val="28"/>
        </w:rPr>
        <w:t xml:space="preserve"> Республике Крым по адрес г. Евпатория Республики Крым расчета сумм </w:t>
      </w:r>
      <w:r>
        <w:rPr>
          <w:sz w:val="28"/>
        </w:rPr>
        <w:t>налога</w:t>
      </w:r>
      <w:r>
        <w:rPr>
          <w:sz w:val="28"/>
        </w:rPr>
        <w:t xml:space="preserve"> на доходы физических лиц исчисленных и удержанных налоговым агентом за адрес дата в установленный срок. Согласно п. 2 ст. 230 Налогового кодекса РФ срок представления расчета сумм </w:t>
      </w:r>
      <w:r>
        <w:rPr>
          <w:sz w:val="28"/>
        </w:rPr>
        <w:t>налога</w:t>
      </w:r>
      <w:r>
        <w:rPr>
          <w:sz w:val="28"/>
        </w:rPr>
        <w:t xml:space="preserve"> на доходы физических лиц исчисленных и удержанных налоговым агентом за адрес дата не позднее последнего дня месяца, следующего за соответствующим периодом, т.е. до дата (включительно). Фактически расчет сумм </w:t>
      </w:r>
      <w:r>
        <w:rPr>
          <w:sz w:val="28"/>
        </w:rPr>
        <w:t>налога</w:t>
      </w:r>
      <w:r>
        <w:rPr>
          <w:sz w:val="28"/>
        </w:rPr>
        <w:t xml:space="preserve"> на доходы физических лиц исчисленн</w:t>
      </w:r>
      <w:r>
        <w:rPr>
          <w:sz w:val="28"/>
        </w:rPr>
        <w:t>ых и удержанных налоговым агентом за адрес дата по ООО «ЛЕОН ГРУПП» представлена с нарушением срока – дата.</w:t>
      </w:r>
    </w:p>
    <w:p w:rsidR="00B87614">
      <w:pPr>
        <w:ind w:firstLine="708"/>
        <w:jc w:val="both"/>
      </w:pPr>
      <w:r>
        <w:rPr>
          <w:sz w:val="28"/>
        </w:rPr>
        <w:t xml:space="preserve">В судебное заседание должностное лицо </w:t>
      </w:r>
      <w:r>
        <w:rPr>
          <w:sz w:val="28"/>
        </w:rPr>
        <w:t>Кулыгин</w:t>
      </w:r>
      <w:r>
        <w:rPr>
          <w:sz w:val="28"/>
        </w:rPr>
        <w:t xml:space="preserve"> А.В.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</w:t>
      </w:r>
      <w:r>
        <w:rPr>
          <w:sz w:val="28"/>
        </w:rPr>
        <w:t xml:space="preserve">длежащим образом, что подтверждается телефонограммой, имеющейся в материалах дела об административном правонарушении. О причинах своей неявки суду должностное лицо </w:t>
      </w:r>
      <w:r>
        <w:rPr>
          <w:sz w:val="28"/>
        </w:rPr>
        <w:t>Кулыгин</w:t>
      </w:r>
      <w:r>
        <w:rPr>
          <w:sz w:val="28"/>
        </w:rPr>
        <w:t xml:space="preserve"> А.В. не сообщил, </w:t>
      </w:r>
      <w:r>
        <w:rPr>
          <w:sz w:val="28"/>
        </w:rPr>
        <w:t>просил дело рассмотреть в его отсутствие. Ходатайств об отложении д</w:t>
      </w:r>
      <w:r>
        <w:rPr>
          <w:sz w:val="28"/>
        </w:rPr>
        <w:t xml:space="preserve">ела в суд не предоставил. </w:t>
      </w:r>
    </w:p>
    <w:p w:rsidR="00B87614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</w:t>
      </w:r>
      <w:r>
        <w:rPr>
          <w:sz w:val="28"/>
        </w:rPr>
        <w:t xml:space="preserve">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87614">
      <w:pPr>
        <w:ind w:firstLine="708"/>
        <w:jc w:val="both"/>
      </w:pPr>
      <w:r>
        <w:rPr>
          <w:sz w:val="28"/>
        </w:rPr>
        <w:t>Согласно разъя</w:t>
      </w:r>
      <w:r>
        <w:rPr>
          <w:sz w:val="28"/>
        </w:rPr>
        <w:t>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</w:t>
      </w:r>
      <w:r>
        <w:rPr>
          <w:sz w:val="28"/>
        </w:rPr>
        <w:t>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 xml:space="preserve">, о том, что лицо фактически не проживает по этому адресу либо отказалось </w:t>
      </w:r>
      <w:r>
        <w:rPr>
          <w:sz w:val="28"/>
        </w:rPr>
        <w:t xml:space="preserve">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B87614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должностное лицо </w:t>
      </w:r>
      <w:r>
        <w:rPr>
          <w:sz w:val="28"/>
        </w:rPr>
        <w:t>Кулыгин</w:t>
      </w:r>
      <w:r>
        <w:rPr>
          <w:sz w:val="28"/>
        </w:rPr>
        <w:t xml:space="preserve"> А.В. извещен надлежащим образом о</w:t>
      </w:r>
      <w:r>
        <w:rPr>
          <w:sz w:val="28"/>
        </w:rPr>
        <w:t xml:space="preserve"> дне и времени рассмотрения дела об административного правонарушении, что подтверждается уведомлением о вручении судебной повестки, имеющемся в материалах дела об административном правонарушении, а также отсутствие ходатайств об отложении дела, мировой суд</w:t>
      </w:r>
      <w:r>
        <w:rPr>
          <w:sz w:val="28"/>
        </w:rPr>
        <w:t>ья считает возможным рассмотреть дело об административном правонарушение в отсутствие должностного</w:t>
      </w:r>
      <w:r>
        <w:rPr>
          <w:sz w:val="28"/>
        </w:rPr>
        <w:t xml:space="preserve"> лица </w:t>
      </w:r>
      <w:r>
        <w:rPr>
          <w:sz w:val="28"/>
        </w:rPr>
        <w:t>Кулыгин</w:t>
      </w:r>
      <w:r>
        <w:rPr>
          <w:sz w:val="28"/>
        </w:rPr>
        <w:t xml:space="preserve"> А.В.</w:t>
      </w:r>
    </w:p>
    <w:p w:rsidR="00B87614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8"/>
        </w:rPr>
        <w:t>Кулыгина</w:t>
      </w:r>
      <w:r>
        <w:rPr>
          <w:sz w:val="28"/>
        </w:rPr>
        <w:t xml:space="preserve"> А.В. состава правонарушения, пред</w:t>
      </w:r>
      <w:r>
        <w:rPr>
          <w:sz w:val="28"/>
        </w:rPr>
        <w:t xml:space="preserve">усмотренного </w:t>
      </w:r>
      <w:r>
        <w:rPr>
          <w:sz w:val="28"/>
        </w:rPr>
        <w:t>ч</w:t>
      </w:r>
      <w:r>
        <w:rPr>
          <w:sz w:val="28"/>
        </w:rPr>
        <w:t xml:space="preserve">. 1 ст. 15.6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B87614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911020072226373 от дата, он был составлен в отношении должностного лица </w:t>
      </w:r>
      <w:r>
        <w:rPr>
          <w:sz w:val="28"/>
        </w:rPr>
        <w:t>Кулыгина</w:t>
      </w:r>
      <w:r>
        <w:rPr>
          <w:sz w:val="28"/>
        </w:rPr>
        <w:t xml:space="preserve"> А.В. за то, что он дата, являясь директором ООО «ЛЕОН ГРУПП»,</w:t>
      </w:r>
      <w:r>
        <w:rPr>
          <w:sz w:val="28"/>
        </w:rPr>
        <w:t xml:space="preserve"> расположенного по адресу: адрес, адрес, допустил нарушение в части несвоевременного представления в установленный п. 2 ст. 230 Налогового кодекса РФ срок в налоговый орган - в Межрайонную ИФНС России № 6 по Республике Крым</w:t>
      </w:r>
      <w:r>
        <w:rPr>
          <w:sz w:val="28"/>
        </w:rPr>
        <w:t xml:space="preserve"> по адрес г. Евпатория Республики</w:t>
      </w:r>
      <w:r>
        <w:rPr>
          <w:sz w:val="28"/>
        </w:rPr>
        <w:t xml:space="preserve"> Крым расчета сумм </w:t>
      </w:r>
      <w:r>
        <w:rPr>
          <w:sz w:val="28"/>
        </w:rPr>
        <w:t>налога</w:t>
      </w:r>
      <w:r>
        <w:rPr>
          <w:sz w:val="28"/>
        </w:rPr>
        <w:t xml:space="preserve"> на доходы физических лиц исчисленных и удержанных налоговым агентом за адрес дата в установленный срок. Согласно п. 2 ст. 230 Налогового кодекса РФ срок представления расчета сумм </w:t>
      </w:r>
      <w:r>
        <w:rPr>
          <w:sz w:val="28"/>
        </w:rPr>
        <w:t>налога</w:t>
      </w:r>
      <w:r>
        <w:rPr>
          <w:sz w:val="28"/>
        </w:rPr>
        <w:t xml:space="preserve"> на доходы физических лиц исчисленных и удер</w:t>
      </w:r>
      <w:r>
        <w:rPr>
          <w:sz w:val="28"/>
        </w:rPr>
        <w:t xml:space="preserve">жанных налоговым агентом за адрес дата не позднее последнего дня месяца, следующего за соответствующим периодом, т.е. до дата </w:t>
      </w:r>
      <w:r>
        <w:rPr>
          <w:sz w:val="28"/>
        </w:rPr>
        <w:t xml:space="preserve">(включительно). Фактически расчет сумм </w:t>
      </w:r>
      <w:r>
        <w:rPr>
          <w:sz w:val="28"/>
        </w:rPr>
        <w:t>налога</w:t>
      </w:r>
      <w:r>
        <w:rPr>
          <w:sz w:val="28"/>
        </w:rPr>
        <w:t xml:space="preserve"> на доходы физических лиц исчисленных и удержанных налоговым агентом за адрес дата по</w:t>
      </w:r>
      <w:r>
        <w:rPr>
          <w:sz w:val="28"/>
        </w:rPr>
        <w:t xml:space="preserve"> ООО «ЛЕОН ГРУПП» представлена с нарушением срока – дата. </w:t>
      </w:r>
    </w:p>
    <w:p w:rsidR="00B87614">
      <w:pPr>
        <w:ind w:firstLine="708"/>
        <w:jc w:val="both"/>
      </w:pPr>
      <w:r>
        <w:rPr>
          <w:sz w:val="28"/>
        </w:rPr>
        <w:t xml:space="preserve">В результате чего допущено нарушение ч. 1 ст. 15.6 </w:t>
      </w:r>
      <w:r>
        <w:rPr>
          <w:sz w:val="28"/>
        </w:rPr>
        <w:t>КоАП</w:t>
      </w:r>
      <w:r>
        <w:rPr>
          <w:sz w:val="28"/>
        </w:rPr>
        <w:t xml:space="preserve"> РФ, а именно: непредставление в установленный законодательством о налогах и сборах срок либо отказ от представления в налоговые органы, тамож</w:t>
      </w:r>
      <w:r>
        <w:rPr>
          <w:sz w:val="28"/>
        </w:rPr>
        <w:t>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rPr>
          <w:sz w:val="28"/>
        </w:rPr>
        <w:t xml:space="preserve">, </w:t>
      </w:r>
      <w:r>
        <w:rPr>
          <w:sz w:val="28"/>
        </w:rPr>
        <w:t>предусмотренных</w:t>
      </w:r>
      <w:r>
        <w:rPr>
          <w:sz w:val="28"/>
        </w:rPr>
        <w:t xml:space="preserve"> </w:t>
      </w:r>
      <w:hyperlink r:id="rId4" w:anchor="dst4235" w:history="1">
        <w:r>
          <w:rPr>
            <w:color w:val="0000FF"/>
            <w:sz w:val="28"/>
            <w:u w:val="single"/>
          </w:rPr>
          <w:t>частью 2</w:t>
        </w:r>
      </w:hyperlink>
      <w:r>
        <w:rPr>
          <w:sz w:val="28"/>
        </w:rPr>
        <w:t xml:space="preserve"> настоящей статьи.</w:t>
      </w:r>
    </w:p>
    <w:p w:rsidR="00B87614">
      <w:pPr>
        <w:jc w:val="both"/>
      </w:pPr>
      <w:r>
        <w:rPr>
          <w:sz w:val="28"/>
        </w:rPr>
        <w:t>Указанные в протоколе об административном правонарушении обстоятельства несвоевременного предоставления в уст</w:t>
      </w:r>
      <w:r>
        <w:rPr>
          <w:sz w:val="28"/>
        </w:rPr>
        <w:t>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</w:t>
      </w:r>
      <w:r>
        <w:rPr>
          <w:sz w:val="28"/>
        </w:rPr>
        <w:t xml:space="preserve">ися в материалах дела сведениями, согласно которым </w:t>
      </w:r>
      <w:r>
        <w:rPr>
          <w:sz w:val="28"/>
        </w:rPr>
        <w:t>Кулыгин</w:t>
      </w:r>
      <w:r>
        <w:rPr>
          <w:sz w:val="28"/>
        </w:rPr>
        <w:t xml:space="preserve"> А.В. является директором ООО «ЛЕОН ГРУПП», расположенного по адресу: адрес, адрес.</w:t>
      </w:r>
    </w:p>
    <w:p w:rsidR="00B87614">
      <w:pPr>
        <w:ind w:firstLine="708"/>
        <w:jc w:val="both"/>
      </w:pPr>
      <w:r>
        <w:rPr>
          <w:sz w:val="28"/>
        </w:rPr>
        <w:t xml:space="preserve">В соответствии с ч. 1 </w:t>
      </w:r>
      <w:hyperlink r:id="rId5" w:history="1">
        <w:r>
          <w:rPr>
            <w:color w:val="0000FF"/>
            <w:sz w:val="28"/>
            <w:u w:val="single"/>
          </w:rPr>
          <w:t>ст. 15.6 Кодекса Российской Федерации об административных правонарушениях</w:t>
        </w:r>
      </w:hyperlink>
      <w:r>
        <w:rPr>
          <w:sz w:val="28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</w:t>
      </w:r>
      <w:r>
        <w:rPr>
          <w:sz w:val="28"/>
        </w:rPr>
        <w:t>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rPr>
          <w:sz w:val="28"/>
        </w:rPr>
        <w:t>, предусмотренных частью 2 настоящей статьи</w:t>
      </w:r>
      <w:r>
        <w:rPr>
          <w:sz w:val="28"/>
        </w:rPr>
        <w:t>, - влечет наложение административного штрафа на должностных лиц - от трехсот до пятисот рублей.</w:t>
      </w:r>
    </w:p>
    <w:p w:rsidR="00B87614">
      <w:pPr>
        <w:jc w:val="both"/>
      </w:pPr>
      <w:r>
        <w:rPr>
          <w:sz w:val="28"/>
        </w:rPr>
        <w:t xml:space="preserve">Факт совершения административного правонарушения и виновность должностного лица </w:t>
      </w:r>
      <w:r>
        <w:rPr>
          <w:sz w:val="28"/>
        </w:rPr>
        <w:t>Кулыгина</w:t>
      </w:r>
      <w:r>
        <w:rPr>
          <w:sz w:val="28"/>
        </w:rPr>
        <w:t xml:space="preserve"> А.В. подтверждены совокупностью доказательств, достоверность и допусти</w:t>
      </w:r>
      <w:r>
        <w:rPr>
          <w:sz w:val="28"/>
        </w:rPr>
        <w:t>мость которых сомнений не вызывают, а именно: протоколом об административном № 911020072226373 от дата; копией выписки из ЕГРЮЛ, содержащей сведения о юридическом лице ООО «ЛЕОН ГРУПП» (ОГРН 1159102006953), расположенном по адресу: адрес, адрес копией квит</w:t>
      </w:r>
      <w:r>
        <w:rPr>
          <w:sz w:val="28"/>
        </w:rPr>
        <w:t>анцией о приеме налоговой декларации (расчета) в электронном виде.</w:t>
      </w:r>
    </w:p>
    <w:p w:rsidR="00B87614">
      <w:pPr>
        <w:jc w:val="both"/>
      </w:pPr>
      <w:r>
        <w:rPr>
          <w:sz w:val="28"/>
        </w:rPr>
        <w:t>Протокол об административном правонарушении составлен в соответствии с требованиями Кодекса РФ об административных правонарушениях. Права должностного лица – директор</w:t>
      </w:r>
      <w:r>
        <w:rPr>
          <w:sz w:val="28"/>
        </w:rPr>
        <w:t>а ООО</w:t>
      </w:r>
      <w:r>
        <w:rPr>
          <w:sz w:val="28"/>
        </w:rPr>
        <w:t xml:space="preserve"> «ЛЕОН ГРУПП» </w:t>
      </w:r>
      <w:r>
        <w:rPr>
          <w:sz w:val="28"/>
        </w:rPr>
        <w:t>Кулы</w:t>
      </w:r>
      <w:r>
        <w:rPr>
          <w:sz w:val="28"/>
        </w:rPr>
        <w:t>гина</w:t>
      </w:r>
      <w:r>
        <w:rPr>
          <w:sz w:val="28"/>
        </w:rPr>
        <w:t xml:space="preserve"> А.В. при составлении протокола об административном правонарушении соблюдены, должностное лицо для составления протокола уведомлялась надлежащим образом, присутствовала при его составлении.</w:t>
      </w:r>
    </w:p>
    <w:p w:rsidR="00B87614">
      <w:pPr>
        <w:jc w:val="both"/>
      </w:pPr>
      <w:r>
        <w:rPr>
          <w:sz w:val="28"/>
        </w:rPr>
        <w:t>Таким образом, изучив материалы дела, установлено, что в проце</w:t>
      </w:r>
      <w:r>
        <w:rPr>
          <w:sz w:val="28"/>
        </w:rPr>
        <w:t xml:space="preserve">ссе рассмотрения настоящего дела, вина должностного лица – директора ООО «ЛЕОН ГРУПП» </w:t>
      </w:r>
      <w:r>
        <w:rPr>
          <w:sz w:val="28"/>
        </w:rPr>
        <w:t>Кулыгина</w:t>
      </w:r>
      <w:r>
        <w:rPr>
          <w:sz w:val="28"/>
        </w:rPr>
        <w:t xml:space="preserve"> А.В. в совершении указанного правонарушения установлен и доказан факт совершения должностным лицом – директором ООО «ЛЕОН ГРУПП» </w:t>
      </w:r>
      <w:r>
        <w:rPr>
          <w:sz w:val="28"/>
        </w:rPr>
        <w:t>Кулыгиным</w:t>
      </w:r>
      <w:r>
        <w:rPr>
          <w:sz w:val="28"/>
        </w:rPr>
        <w:t xml:space="preserve"> А.В. административного</w:t>
      </w:r>
      <w:r>
        <w:rPr>
          <w:sz w:val="28"/>
        </w:rPr>
        <w:t xml:space="preserve"> правонарушения, предусмотренного ч. 1 ст. 15.6 Кодекса РФ об административных правонарушениях.</w:t>
      </w:r>
    </w:p>
    <w:p w:rsidR="00B87614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</w:t>
      </w:r>
      <w:r>
        <w:rPr>
          <w:sz w:val="28"/>
        </w:rPr>
        <w:t xml:space="preserve">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B87614">
      <w:pPr>
        <w:ind w:firstLine="708"/>
        <w:jc w:val="both"/>
      </w:pPr>
      <w:r>
        <w:rPr>
          <w:sz w:val="28"/>
        </w:rPr>
        <w:t xml:space="preserve">Действия должностного лица </w:t>
      </w:r>
      <w:r>
        <w:rPr>
          <w:sz w:val="28"/>
        </w:rPr>
        <w:t>Кулыгина</w:t>
      </w:r>
      <w:r>
        <w:rPr>
          <w:sz w:val="28"/>
        </w:rPr>
        <w:t xml:space="preserve"> А.В. мировой судья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15.6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</w:t>
      </w:r>
      <w:r>
        <w:rPr>
          <w:sz w:val="28"/>
        </w:rPr>
        <w:t>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контроля.</w:t>
      </w:r>
    </w:p>
    <w:p w:rsidR="00B87614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</w:t>
      </w:r>
      <w:r>
        <w:rPr>
          <w:sz w:val="28"/>
        </w:rPr>
        <w:t>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87614">
      <w:pPr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</w:t>
      </w:r>
      <w:r>
        <w:rPr>
          <w:sz w:val="28"/>
        </w:rPr>
        <w:t>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</w:t>
      </w:r>
      <w:r>
        <w:rPr>
          <w:sz w:val="28"/>
        </w:rPr>
        <w:t>ами.</w:t>
      </w:r>
    </w:p>
    <w:p w:rsidR="00B87614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учитывая отсутствие смягчающих и отягчающих административную ответственность обстоятельств, учитывая данные о личности </w:t>
      </w:r>
      <w:r>
        <w:rPr>
          <w:sz w:val="28"/>
        </w:rPr>
        <w:t>Кулыгина</w:t>
      </w:r>
      <w:r>
        <w:rPr>
          <w:sz w:val="28"/>
        </w:rPr>
        <w:t xml:space="preserve"> А.В., ранее не привлекаемого </w:t>
      </w:r>
      <w:r>
        <w:rPr>
          <w:sz w:val="28"/>
        </w:rPr>
        <w:t xml:space="preserve">к административной ответственности за аналогичные правонарушения, а также, учитывая имущественное положение лица, мировой судья пришел к выводу о возможности назначить ему административное наказание в виде административного штрафа в нижнем пределе санкции </w:t>
      </w:r>
      <w:r>
        <w:rPr>
          <w:sz w:val="28"/>
        </w:rPr>
        <w:t>ч. 1</w:t>
      </w:r>
      <w:r>
        <w:rPr>
          <w:sz w:val="28"/>
        </w:rPr>
        <w:t xml:space="preserve"> ст. 15.6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B87614">
      <w:pPr>
        <w:jc w:val="both"/>
      </w:pPr>
      <w:r>
        <w:rPr>
          <w:sz w:val="28"/>
        </w:rPr>
        <w:t>На основании вышеизложенного, руководствуясь ст. ст. 25.1, 29.9, 29.10, Кодекса Российской Федерации об административных правонарушениях, мировой судья,</w:t>
      </w:r>
    </w:p>
    <w:p w:rsidR="00B87614" w:rsidP="00A0541B">
      <w:pPr>
        <w:jc w:val="center"/>
      </w:pPr>
      <w:r>
        <w:rPr>
          <w:b/>
          <w:sz w:val="28"/>
        </w:rPr>
        <w:t>ПОСТАНОВИЛ:</w:t>
      </w:r>
    </w:p>
    <w:p w:rsidR="00B87614">
      <w:pPr>
        <w:jc w:val="both"/>
      </w:pPr>
      <w:r>
        <w:rPr>
          <w:sz w:val="28"/>
        </w:rPr>
        <w:t xml:space="preserve">Должностное лицо - директора Общества с ограниченной </w:t>
      </w:r>
      <w:r>
        <w:rPr>
          <w:sz w:val="28"/>
        </w:rPr>
        <w:t xml:space="preserve">ответственностью «ЛЕОН ГРУПП» </w:t>
      </w:r>
      <w:r>
        <w:rPr>
          <w:sz w:val="28"/>
        </w:rPr>
        <w:t>Кулыгина</w:t>
      </w:r>
      <w:r>
        <w:rPr>
          <w:sz w:val="28"/>
        </w:rPr>
        <w:t xml:space="preserve"> Алексея Валериевича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</w:t>
      </w:r>
      <w:r>
        <w:rPr>
          <w:sz w:val="28"/>
        </w:rPr>
        <w:t>15.6 Кодекса Российской Федерации об административных правонарушениях, и назначить ему административное на</w:t>
      </w:r>
      <w:r>
        <w:rPr>
          <w:sz w:val="28"/>
        </w:rPr>
        <w:t>казание в виде административного штрафа в размере 300 (трехсот) рублей.</w:t>
      </w:r>
    </w:p>
    <w:p w:rsidR="00B87614">
      <w:pPr>
        <w:ind w:firstLine="708"/>
        <w:jc w:val="both"/>
      </w:pPr>
      <w:r>
        <w:rPr>
          <w:b/>
          <w:sz w:val="28"/>
        </w:rPr>
        <w:t>Штраф подлежит уплате по реквизитам:</w:t>
      </w:r>
    </w:p>
    <w:p w:rsidR="00B87614">
      <w:pPr>
        <w:jc w:val="both"/>
      </w:pPr>
      <w:r>
        <w:rPr>
          <w:sz w:val="28"/>
        </w:rPr>
        <w:t xml:space="preserve">Почтовый адрес: Россия, Республика Крым, 29500, г, Симферополь, адрес60-летия СССР, 28 </w:t>
      </w:r>
    </w:p>
    <w:p w:rsidR="00B87614">
      <w:pPr>
        <w:jc w:val="both"/>
      </w:pPr>
      <w:r>
        <w:rPr>
          <w:sz w:val="28"/>
        </w:rPr>
        <w:t>Получатель: УФК по Республике Крым (Министерство юстиции Ре</w:t>
      </w:r>
      <w:r>
        <w:rPr>
          <w:sz w:val="28"/>
        </w:rPr>
        <w:t xml:space="preserve">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B87614">
      <w:pPr>
        <w:jc w:val="both"/>
      </w:pPr>
      <w:r>
        <w:rPr>
          <w:sz w:val="28"/>
        </w:rPr>
        <w:t xml:space="preserve">ИНН: телефон </w:t>
      </w:r>
    </w:p>
    <w:p w:rsidR="00B87614">
      <w:pPr>
        <w:jc w:val="both"/>
      </w:pPr>
      <w:r>
        <w:rPr>
          <w:sz w:val="28"/>
        </w:rPr>
        <w:t>КПП: 910201001</w:t>
      </w:r>
    </w:p>
    <w:p w:rsidR="00B87614">
      <w:pPr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B87614">
      <w:pPr>
        <w:jc w:val="both"/>
      </w:pPr>
      <w:r>
        <w:rPr>
          <w:sz w:val="28"/>
        </w:rPr>
        <w:t xml:space="preserve">БИК: телефон </w:t>
      </w:r>
    </w:p>
    <w:p w:rsidR="00B87614">
      <w:pPr>
        <w:jc w:val="both"/>
      </w:pPr>
      <w:r>
        <w:rPr>
          <w:sz w:val="28"/>
        </w:rPr>
        <w:t>Счет: 40101810335100010001</w:t>
      </w:r>
    </w:p>
    <w:p w:rsidR="00B87614">
      <w:pPr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B87614">
      <w:pPr>
        <w:jc w:val="both"/>
      </w:pPr>
      <w:r>
        <w:rPr>
          <w:sz w:val="28"/>
        </w:rPr>
        <w:t>ОКТМО 35643000</w:t>
      </w:r>
    </w:p>
    <w:p w:rsidR="00B87614">
      <w:pPr>
        <w:ind w:firstLine="708"/>
        <w:jc w:val="both"/>
      </w:pPr>
      <w:r>
        <w:rPr>
          <w:sz w:val="28"/>
        </w:rPr>
        <w:t>Квитанцию об оплате административног</w:t>
      </w:r>
      <w:r>
        <w:rPr>
          <w:sz w:val="28"/>
        </w:rPr>
        <w:t xml:space="preserve">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B87614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</w:t>
      </w:r>
      <w:r>
        <w:rPr>
          <w:sz w:val="28"/>
        </w:rP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87614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</w:t>
      </w:r>
      <w:r>
        <w:rPr>
          <w:sz w:val="28"/>
        </w:rPr>
        <w:t xml:space="preserve">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</w:t>
      </w:r>
      <w:r>
        <w:rPr>
          <w:sz w:val="28"/>
        </w:rPr>
        <w:t>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</w:t>
      </w:r>
    </w:p>
    <w:p w:rsidR="00B87614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</w:t>
      </w:r>
      <w:r>
        <w:rPr>
          <w:sz w:val="28"/>
        </w:rPr>
        <w:t xml:space="preserve">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</w:t>
      </w:r>
      <w:r>
        <w:rPr>
          <w:sz w:val="28"/>
        </w:rPr>
        <w:t>ения копии постановления.</w:t>
      </w:r>
    </w:p>
    <w:p w:rsidR="00A0541B">
      <w:pPr>
        <w:ind w:firstLine="708"/>
        <w:jc w:val="both"/>
      </w:pPr>
    </w:p>
    <w:p w:rsidR="00B87614" w:rsidP="00A0541B">
      <w:pPr>
        <w:ind w:firstLine="708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B87614">
      <w:pPr>
        <w:ind w:firstLine="708"/>
        <w:jc w:val="both"/>
      </w:pPr>
    </w:p>
    <w:sectPr w:rsidSect="00B8761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87614"/>
    <w:rsid w:val="00A0541B"/>
    <w:rsid w:val="00B876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713c3b6bb25f902259979b66d17e18c00d5e661e/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