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3680C">
      <w:pPr>
        <w:widowControl w:val="0"/>
        <w:spacing w:line="260" w:lineRule="atLeast"/>
        <w:ind w:right="20"/>
        <w:jc w:val="right"/>
      </w:pPr>
      <w:r>
        <w:rPr>
          <w:sz w:val="28"/>
        </w:rPr>
        <w:t>Дело № 5-72-118/2020</w:t>
      </w:r>
    </w:p>
    <w:p w:rsidR="0043680C">
      <w:pPr>
        <w:widowControl w:val="0"/>
        <w:spacing w:after="352" w:line="260" w:lineRule="atLeast"/>
        <w:jc w:val="center"/>
      </w:pPr>
      <w:r>
        <w:rPr>
          <w:b/>
          <w:spacing w:val="70"/>
          <w:sz w:val="28"/>
        </w:rPr>
        <w:t>ПОСТАНОВЛЕНИЕ</w:t>
      </w:r>
    </w:p>
    <w:p w:rsidR="0043680C">
      <w:pPr>
        <w:widowControl w:val="0"/>
        <w:spacing w:after="308" w:line="260" w:lineRule="atLeast"/>
        <w:ind w:left="20" w:firstLine="700"/>
        <w:jc w:val="both"/>
      </w:pPr>
      <w:r>
        <w:rPr>
          <w:sz w:val="28"/>
        </w:rPr>
        <w:t xml:space="preserve">06 мая 2020 года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43680C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материалы дела об административном правонарушении, поступившие из Отделения (ПОГЗ) в </w:t>
      </w:r>
      <w:r>
        <w:rPr>
          <w:sz w:val="28"/>
        </w:rPr>
        <w:t>г</w:t>
      </w:r>
      <w:r>
        <w:rPr>
          <w:sz w:val="28"/>
        </w:rPr>
        <w:t>. Евпатории</w:t>
      </w:r>
      <w:r>
        <w:rPr>
          <w:sz w:val="28"/>
        </w:rPr>
        <w:t xml:space="preserve"> пограничного управления ФСБ России по Республике Крым, в отношении</w:t>
      </w:r>
    </w:p>
    <w:p w:rsidR="0043680C">
      <w:pPr>
        <w:ind w:left="709"/>
        <w:jc w:val="both"/>
      </w:pPr>
      <w:r>
        <w:rPr>
          <w:b/>
          <w:sz w:val="28"/>
        </w:rPr>
        <w:t>Сапельникова</w:t>
      </w:r>
      <w:r>
        <w:rPr>
          <w:b/>
          <w:sz w:val="28"/>
        </w:rPr>
        <w:t xml:space="preserve"> Николая Юрьевича</w:t>
      </w:r>
      <w:r>
        <w:rPr>
          <w:sz w:val="28"/>
        </w:rPr>
        <w:t xml:space="preserve">, паспортные данные, гражданина Российской Федерации, зарегистрированного и проживающего по адресу: адрес, </w:t>
      </w:r>
    </w:p>
    <w:p w:rsidR="0043680C">
      <w:pPr>
        <w:widowControl w:val="0"/>
        <w:spacing w:after="349" w:line="322" w:lineRule="atLeast"/>
        <w:ind w:right="20"/>
        <w:jc w:val="both"/>
      </w:pPr>
      <w:r>
        <w:rPr>
          <w:sz w:val="28"/>
        </w:rPr>
        <w:t>о привлечении его к административной ответственност</w:t>
      </w:r>
      <w:r>
        <w:rPr>
          <w:sz w:val="28"/>
        </w:rPr>
        <w:t>и за правонарушение, предусмотренное ст. 8.37 ч. 2 Кодекса Российской Федерации об административных правонарушениях,</w:t>
      </w:r>
    </w:p>
    <w:p w:rsidR="0043680C">
      <w:pPr>
        <w:widowControl w:val="0"/>
        <w:spacing w:after="303" w:line="260" w:lineRule="atLeast"/>
        <w:ind w:right="360"/>
        <w:jc w:val="center"/>
      </w:pPr>
      <w:r>
        <w:rPr>
          <w:b/>
          <w:spacing w:val="70"/>
          <w:sz w:val="28"/>
        </w:rPr>
        <w:t>УСТАНОВИЛ:</w:t>
      </w:r>
    </w:p>
    <w:p w:rsidR="0043680C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дата около время на расстоянии около 100 метров левее от пляжа Волна </w:t>
      </w:r>
      <w:r>
        <w:rPr>
          <w:sz w:val="28"/>
        </w:rPr>
        <w:t>10» адрес в 10 метрах от береговой линии в сторону акватори</w:t>
      </w:r>
      <w:r>
        <w:rPr>
          <w:sz w:val="28"/>
        </w:rPr>
        <w:t xml:space="preserve">и Черного моря в ходе проведения рейдового мероприятия, был выявлен гражданин РФ </w:t>
      </w:r>
      <w:r>
        <w:rPr>
          <w:sz w:val="28"/>
        </w:rPr>
        <w:t>Сапельников</w:t>
      </w:r>
      <w:r>
        <w:rPr>
          <w:sz w:val="28"/>
        </w:rPr>
        <w:t xml:space="preserve"> Н.Ю. в снаряжении для подводной охоты, который, в нарушение правил добычи (вылова) водных биологических ресурсов, регламентирующих осуществление любительского и сп</w:t>
      </w:r>
      <w:r>
        <w:rPr>
          <w:sz w:val="28"/>
        </w:rPr>
        <w:t xml:space="preserve">ортивного рыболовства (п. 13.5.1 и </w:t>
      </w:r>
      <w:r>
        <w:rPr>
          <w:sz w:val="28"/>
        </w:rPr>
        <w:t>пп</w:t>
      </w:r>
      <w:r>
        <w:rPr>
          <w:sz w:val="28"/>
        </w:rPr>
        <w:t xml:space="preserve">. «б», п. 54.1 Правил 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</w:t>
      </w:r>
      <w:r>
        <w:rPr>
          <w:sz w:val="28"/>
        </w:rPr>
        <w:t xml:space="preserve"> </w:t>
      </w:r>
      <w:r>
        <w:rPr>
          <w:sz w:val="28"/>
        </w:rPr>
        <w:t>Минсельхоза России от дата № 293, ст. 43.1 ч.4 Федерального закона от дата № 166-ФЗ «О рыболовстве и сохранени</w:t>
      </w:r>
      <w:r>
        <w:rPr>
          <w:sz w:val="28"/>
        </w:rPr>
        <w:t>и водных биологических ресурсов»), осуществлял любительское и спортивное рыболовство во внутренних морских водах РФ Черного моря, а именно: занимался подводной охотой в ночное время суток с использованием осветительного прибора - фонаря черного цвета фирмы</w:t>
      </w:r>
      <w:r>
        <w:rPr>
          <w:sz w:val="28"/>
        </w:rPr>
        <w:t xml:space="preserve"> ФО-ДИК и применением орудия добычи – ружья для подводной охоты черного</w:t>
      </w:r>
      <w:r>
        <w:rPr>
          <w:sz w:val="28"/>
        </w:rPr>
        <w:t xml:space="preserve"> цвета фирмы MARES, </w:t>
      </w:r>
      <w:r>
        <w:rPr>
          <w:sz w:val="28"/>
        </w:rPr>
        <w:t>перемотанное</w:t>
      </w:r>
      <w:r>
        <w:rPr>
          <w:sz w:val="28"/>
        </w:rPr>
        <w:t xml:space="preserve"> синей </w:t>
      </w:r>
      <w:r>
        <w:rPr>
          <w:sz w:val="28"/>
        </w:rPr>
        <w:t>изолентой</w:t>
      </w:r>
      <w:r>
        <w:rPr>
          <w:sz w:val="28"/>
        </w:rPr>
        <w:t xml:space="preserve">, гарпун металлический. Водных биологических ресурсов не выявлено. </w:t>
      </w:r>
    </w:p>
    <w:p w:rsidR="0043680C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Сапельников</w:t>
      </w:r>
      <w:r>
        <w:rPr>
          <w:sz w:val="28"/>
        </w:rPr>
        <w:t xml:space="preserve"> Н.Ю. не явился, будучи извещенным на</w:t>
      </w:r>
      <w:r>
        <w:rPr>
          <w:sz w:val="28"/>
        </w:rPr>
        <w:t xml:space="preserve">длежащим образом, что подтверждается телефонограммой об </w:t>
      </w:r>
      <w:r>
        <w:rPr>
          <w:sz w:val="28"/>
        </w:rPr>
        <w:t>извещении</w:t>
      </w:r>
      <w:r>
        <w:rPr>
          <w:sz w:val="28"/>
        </w:rPr>
        <w:t xml:space="preserve"> о времени и месте рассмотрения дела, имеющейся в материалах дела, просил дело рассмотреть в его отсутствии. Ходатайств об отложении дела в суд не предоставил.</w:t>
      </w:r>
    </w:p>
    <w:p w:rsidR="0043680C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</w:t>
      </w:r>
      <w:r>
        <w:rPr>
          <w:sz w:val="28"/>
        </w:rPr>
        <w:t xml:space="preserve">об административном правонарушении рассматривается с участием лица, в отношении которого ведется производство </w:t>
      </w:r>
      <w:r>
        <w:rPr>
          <w:sz w:val="28"/>
        </w:rPr>
        <w:t>по делу об административном правонарушении. В отсутствии указанного лица дело может быть рассмотрено лишь в случаях, если имеются данные о надлежа</w:t>
      </w:r>
      <w:r>
        <w:rPr>
          <w:sz w:val="28"/>
        </w:rPr>
        <w:t>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3680C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</w:t>
      </w:r>
      <w:r>
        <w:rPr>
          <w:sz w:val="28"/>
        </w:rPr>
        <w:t xml:space="preserve">ата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</w:t>
      </w:r>
      <w:r>
        <w:rPr>
          <w:sz w:val="28"/>
        </w:rPr>
        <w:t xml:space="preserve">ицом, которому оно направлено (судебной повесткой, телеграммой, телефонограммой, факсимильной связью и т.п., посредством </w:t>
      </w:r>
      <w:r>
        <w:rPr>
          <w:sz w:val="28"/>
        </w:rPr>
        <w:t>СМС-сообщения</w:t>
      </w:r>
      <w:r>
        <w:rPr>
          <w:sz w:val="28"/>
        </w:rPr>
        <w:t>, в случае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</w:t>
      </w:r>
      <w:r>
        <w:rPr>
          <w:sz w:val="28"/>
        </w:rPr>
        <w:t>СМС-извещения</w:t>
      </w:r>
      <w:r>
        <w:rPr>
          <w:sz w:val="28"/>
        </w:rPr>
        <w:t xml:space="preserve"> адресату).</w:t>
      </w:r>
    </w:p>
    <w:p w:rsidR="0043680C">
      <w:pPr>
        <w:ind w:firstLine="708"/>
        <w:jc w:val="both"/>
      </w:pPr>
      <w:r>
        <w:rPr>
          <w:sz w:val="28"/>
        </w:rPr>
        <w:t>Л</w:t>
      </w:r>
      <w:r>
        <w:rPr>
          <w:sz w:val="28"/>
        </w:rPr>
        <w:t xml:space="preserve"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</w:t>
      </w:r>
      <w:r>
        <w:rPr>
          <w:sz w:val="28"/>
        </w:rPr>
        <w:t>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8"/>
        </w:rPr>
        <w:t xml:space="preserve"> истечении срока хранения, если были соблюдены положения Особых условий приема, вручения, х</w:t>
      </w:r>
      <w:r>
        <w:rPr>
          <w:sz w:val="28"/>
        </w:rPr>
        <w:t>ранения и возврата почтовых отправлений разряда "</w:t>
      </w:r>
      <w:r>
        <w:rPr>
          <w:sz w:val="28"/>
        </w:rPr>
        <w:t>Судебное</w:t>
      </w:r>
      <w:r>
        <w:rPr>
          <w:sz w:val="28"/>
        </w:rPr>
        <w:t>", утвержденных приказом ФГУП "Почта России" от дата № 343.</w:t>
      </w:r>
    </w:p>
    <w:p w:rsidR="0043680C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Сапельников</w:t>
      </w:r>
      <w:r>
        <w:rPr>
          <w:sz w:val="28"/>
        </w:rPr>
        <w:t xml:space="preserve"> Н.Ю. извещен надлежащим образом о дне и времени рассмотре</w:t>
      </w:r>
      <w:r>
        <w:rPr>
          <w:sz w:val="28"/>
        </w:rPr>
        <w:t xml:space="preserve">ния дела об административного правонарушении, что подтверждается телефонограммой, имеющейся в материалах дела об административном правонарушении, а также наличие ходатайства о рассмотрении дела в его отсутствие, мировой судья считает возможным рассмотреть </w:t>
      </w:r>
      <w:r>
        <w:rPr>
          <w:sz w:val="28"/>
        </w:rPr>
        <w:t xml:space="preserve">дело об административном правонарушение в отсутствие </w:t>
      </w:r>
      <w:r>
        <w:rPr>
          <w:sz w:val="28"/>
        </w:rPr>
        <w:t>Сапельникова</w:t>
      </w:r>
      <w:r>
        <w:rPr>
          <w:sz w:val="28"/>
        </w:rPr>
        <w:t xml:space="preserve"> Н.Ю.</w:t>
      </w:r>
    </w:p>
    <w:p w:rsidR="0043680C">
      <w:pPr>
        <w:ind w:firstLine="708"/>
        <w:jc w:val="both"/>
      </w:pPr>
      <w:r>
        <w:rPr>
          <w:sz w:val="28"/>
        </w:rPr>
        <w:t xml:space="preserve">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Сапельникова</w:t>
      </w:r>
      <w:r>
        <w:rPr>
          <w:sz w:val="28"/>
        </w:rPr>
        <w:t xml:space="preserve"> Н.Ю. во вменяемом ему правонарушении нашла свое подтверж</w:t>
      </w:r>
      <w:r>
        <w:rPr>
          <w:sz w:val="28"/>
        </w:rPr>
        <w:t>дение в судебном заседании следующими доказательствами.</w:t>
      </w:r>
    </w:p>
    <w:p w:rsidR="0043680C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Согласно протоколу об административном правонарушении № 9930-С/193-20 от дата он был составлен в отношении </w:t>
      </w:r>
      <w:r>
        <w:rPr>
          <w:sz w:val="28"/>
        </w:rPr>
        <w:t>Сапельникова</w:t>
      </w:r>
      <w:r>
        <w:rPr>
          <w:sz w:val="28"/>
        </w:rPr>
        <w:t xml:space="preserve"> Н.Ю. за то, что он дата около время на расстоянии около 100 метров левее от пляж</w:t>
      </w:r>
      <w:r>
        <w:rPr>
          <w:sz w:val="28"/>
        </w:rPr>
        <w:t xml:space="preserve">а Волна 10» </w:t>
      </w:r>
      <w:r>
        <w:rPr>
          <w:sz w:val="28"/>
        </w:rPr>
        <w:t>адрес в 10 метрах от береговой линии в сторону акватории Черного моря в ходе проведения рейдового мероприятия, находясь в снаряжении для подводной охоты, в нарушение правил</w:t>
      </w:r>
      <w:r>
        <w:rPr>
          <w:sz w:val="28"/>
        </w:rPr>
        <w:t xml:space="preserve"> </w:t>
      </w:r>
      <w:r>
        <w:rPr>
          <w:sz w:val="28"/>
        </w:rPr>
        <w:t>добычи (вылова) водных биологических ресурсов, регламентирующих осущест</w:t>
      </w:r>
      <w:r>
        <w:rPr>
          <w:sz w:val="28"/>
        </w:rPr>
        <w:t xml:space="preserve">вление любительского и спортивного рыболовства (п. 13.5.1 и </w:t>
      </w:r>
      <w:r>
        <w:rPr>
          <w:sz w:val="28"/>
        </w:rPr>
        <w:t>пп</w:t>
      </w:r>
      <w:r>
        <w:rPr>
          <w:sz w:val="28"/>
        </w:rPr>
        <w:t xml:space="preserve">. «б», п. 54.1 Правил 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Минсельхоза России от дата № 293, ст. 43.1 ч.4 Федерального закона от дата № 166-ФЗ «</w:t>
      </w:r>
      <w:r>
        <w:rPr>
          <w:sz w:val="28"/>
        </w:rPr>
        <w:t>О рыболовстве и сохранении водных биологических ресурсов»), осуществлял любительское и спортивное рыболовство во внутренних морских водах РФ Черного моря, а</w:t>
      </w:r>
      <w:r>
        <w:rPr>
          <w:sz w:val="28"/>
        </w:rPr>
        <w:t xml:space="preserve"> именно: занимался подводной охотой в ночное время суток с использованием осветительного прибора - ф</w:t>
      </w:r>
      <w:r>
        <w:rPr>
          <w:sz w:val="28"/>
        </w:rPr>
        <w:t xml:space="preserve">онаря черного цвета фирмы ФО-ДИК и применением орудия добычи – ружья для подводной охоты черного цвета фирмы MARES, перемотанное синей </w:t>
      </w:r>
      <w:r>
        <w:rPr>
          <w:sz w:val="28"/>
        </w:rPr>
        <w:t>изолентой</w:t>
      </w:r>
      <w:r>
        <w:rPr>
          <w:sz w:val="28"/>
        </w:rPr>
        <w:t xml:space="preserve">, гарпун металлический. Водных биологических ресурсов не выявлено. </w:t>
      </w:r>
    </w:p>
    <w:p w:rsidR="0043680C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8"/>
        </w:rPr>
        <w:t>Сапельниковым</w:t>
      </w:r>
      <w:r>
        <w:rPr>
          <w:sz w:val="28"/>
        </w:rPr>
        <w:t xml:space="preserve"> Н.Ю. добычи (вылова) водных биологических ресурсов в нарушение правил их добычи подтверждаются объяснениями </w:t>
      </w:r>
      <w:r>
        <w:rPr>
          <w:sz w:val="28"/>
        </w:rPr>
        <w:t>Сапельникова</w:t>
      </w:r>
      <w:r>
        <w:rPr>
          <w:sz w:val="28"/>
        </w:rPr>
        <w:t xml:space="preserve"> Н.Ю., имеющимися в протоколе об адм</w:t>
      </w:r>
      <w:r>
        <w:rPr>
          <w:sz w:val="28"/>
        </w:rPr>
        <w:t>инистративном правонарушении, согласно которым последний пояснил, что признает факт нарушения, а именно: осуществление подводной охоты в районе адрес в ночное время с фонарем и ружьем для подводной охоты.</w:t>
      </w:r>
      <w:r>
        <w:rPr>
          <w:sz w:val="28"/>
        </w:rPr>
        <w:t xml:space="preserve"> Нырял первый раз, о запрете не знал, в </w:t>
      </w:r>
      <w:r>
        <w:rPr>
          <w:sz w:val="28"/>
        </w:rPr>
        <w:t>содеянном</w:t>
      </w:r>
      <w:r>
        <w:rPr>
          <w:sz w:val="28"/>
        </w:rPr>
        <w:t xml:space="preserve"> ра</w:t>
      </w:r>
      <w:r>
        <w:rPr>
          <w:sz w:val="28"/>
        </w:rPr>
        <w:t xml:space="preserve">скаивается. </w:t>
      </w:r>
    </w:p>
    <w:p w:rsidR="0043680C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Вышеуказанные обстоятельства также подтверждаются протоколом об изъятия вещей и документов 9930-С/193-20 от дата, согласно которому у </w:t>
      </w:r>
      <w:r>
        <w:rPr>
          <w:sz w:val="28"/>
        </w:rPr>
        <w:t>Сапельникова</w:t>
      </w:r>
      <w:r>
        <w:rPr>
          <w:sz w:val="28"/>
        </w:rPr>
        <w:t xml:space="preserve"> Н.Ю. обнаружено и изъято: ружье для подводной охоты фирмы MARES черного цвета, перемотанное сине</w:t>
      </w:r>
      <w:r>
        <w:rPr>
          <w:sz w:val="28"/>
        </w:rPr>
        <w:t xml:space="preserve">й </w:t>
      </w:r>
      <w:r>
        <w:rPr>
          <w:sz w:val="28"/>
        </w:rPr>
        <w:t>изолентой</w:t>
      </w:r>
      <w:r>
        <w:rPr>
          <w:sz w:val="28"/>
        </w:rPr>
        <w:t>, гарпун металлический, фонарь черного цвета фирмы ФО-ДИК.</w:t>
      </w:r>
    </w:p>
    <w:p w:rsidR="0043680C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Согласно п. п. 13.5 и 13.5.1 Правил 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Минсельхоза России </w:t>
      </w:r>
      <w:r>
        <w:rPr>
          <w:sz w:val="28"/>
        </w:rPr>
        <w:t>от</w:t>
      </w:r>
      <w:r>
        <w:rPr>
          <w:sz w:val="28"/>
        </w:rPr>
        <w:t xml:space="preserve"> дата № 293, гражданам запрещается: осущес</w:t>
      </w:r>
      <w:r>
        <w:rPr>
          <w:sz w:val="28"/>
        </w:rPr>
        <w:t>твлять подводную охоту:</w:t>
      </w:r>
    </w:p>
    <w:p w:rsidR="0043680C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в запретных и закрытых для рыболовства районах, в запретные для добычи (вылова) водных биоресурсов сроки (периоды);</w:t>
      </w:r>
    </w:p>
    <w:p w:rsidR="0043680C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в местах массового отдыха граждан;</w:t>
      </w:r>
    </w:p>
    <w:p w:rsidR="0043680C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с использованием аквалангов и других автономных дыхательных аппаратов;</w:t>
      </w:r>
    </w:p>
    <w:p w:rsidR="0043680C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с использо</w:t>
      </w:r>
      <w:r>
        <w:rPr>
          <w:sz w:val="28"/>
        </w:rPr>
        <w:t>ванием индивидуальных электронных средств обнаружения водных биоресурсов под водой;</w:t>
      </w:r>
    </w:p>
    <w:p w:rsidR="0043680C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с применением орудий добычи (вылова), используемых для подводной добычи (вылова) водных биоресурсов, над поверхностью водных объектов;</w:t>
      </w:r>
    </w:p>
    <w:p w:rsidR="0043680C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в ночное время суток (астрономическое</w:t>
      </w:r>
      <w:r>
        <w:rPr>
          <w:sz w:val="28"/>
        </w:rPr>
        <w:t xml:space="preserve">, с захода до восхода солнца) с использованием осветительных приборов и фонарей различных конструкций </w:t>
      </w:r>
      <w:r>
        <w:rPr>
          <w:sz w:val="28"/>
        </w:rPr>
        <w:t>(запрет не распространяется на акватории Черного моря, за исключением лиманов).</w:t>
      </w:r>
    </w:p>
    <w:p w:rsidR="0043680C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пп</w:t>
      </w:r>
      <w:r>
        <w:rPr>
          <w:sz w:val="28"/>
        </w:rPr>
        <w:t>. «б», п. 54.1 названных Правил, при любительском рыболовстве з</w:t>
      </w:r>
      <w:r>
        <w:rPr>
          <w:sz w:val="28"/>
        </w:rPr>
        <w:t>апрещается осуществлять добычу (вылов) водных биоресурсов:</w:t>
      </w:r>
    </w:p>
    <w:p w:rsidR="0043680C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способом багрения, глушения, гона (в том числе с помощью бряцал и </w:t>
      </w:r>
      <w:r>
        <w:rPr>
          <w:sz w:val="28"/>
        </w:rPr>
        <w:t>ботания</w:t>
      </w:r>
      <w:r>
        <w:rPr>
          <w:sz w:val="28"/>
        </w:rPr>
        <w:t xml:space="preserve">); </w:t>
      </w:r>
    </w:p>
    <w:p w:rsidR="0043680C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переметами;</w:t>
      </w:r>
    </w:p>
    <w:p w:rsidR="0043680C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на подсветку - с использованием осветительных приборов и фонарей различных конструкций с поверхности и в тол</w:t>
      </w:r>
      <w:r>
        <w:rPr>
          <w:sz w:val="28"/>
        </w:rPr>
        <w:t>ще воды в темное время суток (астрономическое, с захода до восхода солнца) для добычи (вылова) водных биоресурсов, за исключением осуществления рыболовства с использованием удочек (в том числе донных удочек) и спиннинговых снастей всех систем и наименовани</w:t>
      </w:r>
      <w:r>
        <w:rPr>
          <w:sz w:val="28"/>
        </w:rPr>
        <w:t xml:space="preserve">й, а также </w:t>
      </w:r>
      <w:r>
        <w:rPr>
          <w:sz w:val="28"/>
        </w:rPr>
        <w:t>раколовок</w:t>
      </w:r>
      <w:r>
        <w:rPr>
          <w:sz w:val="28"/>
        </w:rPr>
        <w:t>;</w:t>
      </w:r>
    </w:p>
    <w:p w:rsidR="0043680C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на дорожку - с применением гребного судна или плавучего средства с использованием более 2 приманок на 1 судно или плавучее средство;</w:t>
      </w:r>
    </w:p>
    <w:p w:rsidR="0043680C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на </w:t>
      </w:r>
      <w:r>
        <w:rPr>
          <w:sz w:val="28"/>
        </w:rPr>
        <w:t>троллинг</w:t>
      </w:r>
      <w:r>
        <w:rPr>
          <w:sz w:val="28"/>
        </w:rPr>
        <w:t xml:space="preserve"> - с применением паруса и (или) мотора с использованием более 2 приманок на 1 судно или пл</w:t>
      </w:r>
      <w:r>
        <w:rPr>
          <w:sz w:val="28"/>
        </w:rPr>
        <w:t>авучее средство;</w:t>
      </w:r>
    </w:p>
    <w:p w:rsidR="0043680C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кружками и жерлицами с общим количеством крючков (одинарных, двойных или тройных) более 10 штук на орудиях добычи (вылова) у 1 гражданина;</w:t>
      </w:r>
    </w:p>
    <w:p w:rsidR="0043680C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при помощи устройства заездок, загородок, заколок, запруд и других видов заграждений, частично или </w:t>
      </w:r>
      <w:r>
        <w:rPr>
          <w:sz w:val="28"/>
        </w:rPr>
        <w:t>полностью перекрывающих русло водных объектов и препятствующих свободному перемещению рыбы;</w:t>
      </w:r>
    </w:p>
    <w:p w:rsidR="0043680C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раколовками</w:t>
      </w:r>
      <w:r>
        <w:rPr>
          <w:sz w:val="28"/>
        </w:rPr>
        <w:t xml:space="preserve"> более 5 штук у 1 гражданина, каждый из параметров, разрешаемых </w:t>
      </w:r>
      <w:r>
        <w:rPr>
          <w:sz w:val="28"/>
        </w:rPr>
        <w:t>раколовок</w:t>
      </w:r>
      <w:r>
        <w:rPr>
          <w:sz w:val="28"/>
        </w:rPr>
        <w:t xml:space="preserve"> (длина, ширина, высота - для многоугольных, высота, диаметр - для конических и </w:t>
      </w:r>
      <w:r>
        <w:rPr>
          <w:sz w:val="28"/>
        </w:rPr>
        <w:t>цилиндрических) не должны превышать 80 см);</w:t>
      </w:r>
    </w:p>
    <w:p w:rsidR="0043680C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креветок подъемным сачком более 70 см в диаметре;</w:t>
      </w:r>
    </w:p>
    <w:p w:rsidR="0043680C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мидий и </w:t>
      </w:r>
      <w:r>
        <w:rPr>
          <w:sz w:val="28"/>
        </w:rPr>
        <w:t>рапаны</w:t>
      </w:r>
      <w:r>
        <w:rPr>
          <w:sz w:val="28"/>
        </w:rPr>
        <w:t xml:space="preserve"> сачками более 70 см в диаметре;</w:t>
      </w:r>
    </w:p>
    <w:p w:rsidR="0043680C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жаберным способом (при использовании </w:t>
      </w:r>
      <w:r>
        <w:rPr>
          <w:sz w:val="28"/>
        </w:rPr>
        <w:t>жмыхоловок</w:t>
      </w:r>
      <w:r>
        <w:rPr>
          <w:sz w:val="28"/>
        </w:rPr>
        <w:t>, "комбайнов");</w:t>
      </w:r>
    </w:p>
    <w:p w:rsidR="0043680C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раков пресноводных руками вброд или путем ныряния.</w:t>
      </w:r>
    </w:p>
    <w:p w:rsidR="0043680C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С</w:t>
      </w:r>
      <w:r>
        <w:rPr>
          <w:sz w:val="28"/>
        </w:rPr>
        <w:t xml:space="preserve">огласно ст. 43.1 ч.4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166- ФЗ «О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 связанную с использов</w:t>
      </w:r>
      <w:r>
        <w:rPr>
          <w:sz w:val="28"/>
        </w:rPr>
        <w:t>анием водных биоресурсов деятельность.</w:t>
      </w:r>
    </w:p>
    <w:p w:rsidR="0043680C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Согласно ст. 52 указанного Федерального закона лица, совершившие правонарушения в области рыболовства и сохранения водных биоресурсов, несут ответственность в соответствии с законодательством Российской Федерации.</w:t>
      </w:r>
    </w:p>
    <w:p w:rsidR="0043680C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При</w:t>
      </w:r>
      <w:r>
        <w:rPr>
          <w:sz w:val="28"/>
        </w:rPr>
        <w:t xml:space="preserve"> таких обстоятельствах в действиях </w:t>
      </w:r>
      <w:r>
        <w:rPr>
          <w:sz w:val="28"/>
        </w:rPr>
        <w:t>Сапельникова</w:t>
      </w:r>
      <w:r>
        <w:rPr>
          <w:sz w:val="28"/>
        </w:rPr>
        <w:t xml:space="preserve"> Н.Ю. имеется состав правонарушения, предусмотренного ст. 8.37 ч. 2 </w:t>
      </w:r>
      <w:r>
        <w:rPr>
          <w:sz w:val="28"/>
        </w:rPr>
        <w:t>КоАП</w:t>
      </w:r>
      <w:r>
        <w:rPr>
          <w:sz w:val="28"/>
        </w:rPr>
        <w:t xml:space="preserve"> РФ, а именно: нарушение правил, регламентирующих рыболовство, за исключением случаев, </w:t>
      </w:r>
      <w:r>
        <w:rPr>
          <w:sz w:val="28"/>
        </w:rPr>
        <w:t>предусмотренных частью 2 статьи 8.17 настоящего Ко</w:t>
      </w:r>
      <w:r>
        <w:rPr>
          <w:sz w:val="28"/>
        </w:rPr>
        <w:t>декса.</w:t>
      </w:r>
    </w:p>
    <w:p w:rsidR="0043680C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</w:t>
      </w:r>
      <w:r>
        <w:rPr>
          <w:sz w:val="28"/>
        </w:rPr>
        <w:t>ответственность.</w:t>
      </w:r>
    </w:p>
    <w:p w:rsidR="0043680C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8"/>
        </w:rPr>
        <w:t>Сапельникова</w:t>
      </w:r>
      <w:r>
        <w:rPr>
          <w:sz w:val="28"/>
        </w:rPr>
        <w:t xml:space="preserve"> Н.Ю., который согласно представленным </w:t>
      </w:r>
      <w:r>
        <w:rPr>
          <w:sz w:val="28"/>
        </w:rPr>
        <w:t>материалам дела ранее не привлекался к административной ответственности за совершение аналогичных правонарушений, отсутствие причиненного вреда (водные биологические ресурсы не выявлены), мировой судья пришел к выводу о возможности назначить ему администра</w:t>
      </w:r>
      <w:r>
        <w:rPr>
          <w:sz w:val="28"/>
        </w:rPr>
        <w:t>тивное наказание в виде штрафа в нижнем</w:t>
      </w:r>
      <w:r>
        <w:rPr>
          <w:sz w:val="28"/>
        </w:rPr>
        <w:t xml:space="preserve"> </w:t>
      </w:r>
      <w:r>
        <w:rPr>
          <w:sz w:val="28"/>
        </w:rPr>
        <w:t>пределе</w:t>
      </w:r>
      <w:r>
        <w:rPr>
          <w:sz w:val="28"/>
        </w:rPr>
        <w:t xml:space="preserve"> санкции ст. 8.37 ч. 2 </w:t>
      </w:r>
      <w:r>
        <w:rPr>
          <w:sz w:val="28"/>
        </w:rPr>
        <w:t>КоАП</w:t>
      </w:r>
      <w:r>
        <w:rPr>
          <w:sz w:val="28"/>
        </w:rPr>
        <w:t xml:space="preserve"> РФ без конфискации орудий добычи (вылова) водных биологических ресурсов.</w:t>
      </w:r>
    </w:p>
    <w:p w:rsidR="0043680C">
      <w:pPr>
        <w:widowControl w:val="0"/>
        <w:spacing w:line="322" w:lineRule="atLeast"/>
        <w:ind w:left="20" w:right="20" w:firstLine="740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</w:t>
      </w:r>
    </w:p>
    <w:p w:rsidR="0043680C">
      <w:pPr>
        <w:keepNext/>
        <w:keepLines/>
        <w:widowControl w:val="0"/>
        <w:spacing w:after="244" w:line="322" w:lineRule="atLeast"/>
        <w:jc w:val="center"/>
      </w:pPr>
      <w:r>
        <w:rPr>
          <w:b/>
          <w:color w:val="0000FF"/>
          <w:spacing w:val="70"/>
          <w:sz w:val="28"/>
          <w:u w:val="single"/>
        </w:rPr>
        <w:t>ПОСТАНОВИЛ:</w:t>
      </w:r>
    </w:p>
    <w:p w:rsidR="0043680C">
      <w:pPr>
        <w:widowControl w:val="0"/>
        <w:spacing w:line="317" w:lineRule="atLeast"/>
        <w:ind w:left="20" w:right="20" w:firstLine="740"/>
        <w:jc w:val="both"/>
      </w:pPr>
      <w:r>
        <w:rPr>
          <w:b/>
          <w:sz w:val="28"/>
        </w:rPr>
        <w:t>Сапельникова</w:t>
      </w:r>
      <w:r>
        <w:rPr>
          <w:b/>
          <w:sz w:val="28"/>
        </w:rPr>
        <w:t xml:space="preserve"> Николая Юрьевича </w:t>
      </w:r>
      <w:r>
        <w:rPr>
          <w:sz w:val="28"/>
        </w:rPr>
        <w:t>признать виновным в совершении административного правонарушения, предусмотренного ст. 8.37 ч. 2 Кодекса Российской Федерации об административных правонарушениях, и назначить ему административное наказание в виде административного штрафа в</w:t>
      </w:r>
      <w:r>
        <w:rPr>
          <w:sz w:val="28"/>
        </w:rPr>
        <w:t xml:space="preserve"> размере 2000 (двух тысяч) рублей, без конфискации орудий добычи (вылова) водных биологических ресурсов.</w:t>
      </w:r>
    </w:p>
    <w:p w:rsidR="0043680C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43680C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ул. Набережная им.60-летия СССР, 28 </w:t>
      </w:r>
    </w:p>
    <w:p w:rsidR="0043680C">
      <w:pPr>
        <w:ind w:firstLine="708"/>
        <w:jc w:val="both"/>
      </w:pPr>
      <w:r>
        <w:rPr>
          <w:sz w:val="28"/>
        </w:rPr>
        <w:t xml:space="preserve">Получатель: </w:t>
      </w:r>
      <w:r>
        <w:rPr>
          <w:sz w:val="28"/>
        </w:rPr>
        <w:t xml:space="preserve">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43680C">
      <w:pPr>
        <w:ind w:firstLine="708"/>
        <w:jc w:val="both"/>
      </w:pPr>
      <w:r>
        <w:rPr>
          <w:sz w:val="28"/>
        </w:rPr>
        <w:t xml:space="preserve">ИНН: телефон </w:t>
      </w:r>
    </w:p>
    <w:p w:rsidR="0043680C">
      <w:pPr>
        <w:ind w:firstLine="708"/>
        <w:jc w:val="both"/>
      </w:pPr>
      <w:r>
        <w:rPr>
          <w:sz w:val="28"/>
        </w:rPr>
        <w:t>КПП: 910201001</w:t>
      </w:r>
    </w:p>
    <w:p w:rsidR="0043680C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43680C">
      <w:pPr>
        <w:ind w:firstLine="708"/>
        <w:jc w:val="both"/>
      </w:pPr>
      <w:r>
        <w:rPr>
          <w:sz w:val="28"/>
        </w:rPr>
        <w:t xml:space="preserve">БИК: телефон </w:t>
      </w:r>
    </w:p>
    <w:p w:rsidR="0043680C">
      <w:pPr>
        <w:ind w:firstLine="708"/>
        <w:jc w:val="both"/>
      </w:pPr>
      <w:r>
        <w:rPr>
          <w:sz w:val="28"/>
        </w:rPr>
        <w:t>Счет: 40101810335100010001</w:t>
      </w:r>
    </w:p>
    <w:p w:rsidR="0043680C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43680C">
      <w:pPr>
        <w:ind w:firstLine="708"/>
        <w:jc w:val="both"/>
      </w:pPr>
      <w:r>
        <w:rPr>
          <w:sz w:val="28"/>
        </w:rPr>
        <w:t>ОКТМ</w:t>
      </w:r>
      <w:r>
        <w:rPr>
          <w:sz w:val="28"/>
        </w:rPr>
        <w:t>О 35643000</w:t>
      </w:r>
    </w:p>
    <w:p w:rsidR="0043680C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</w:t>
      </w:r>
      <w:r>
        <w:rPr>
          <w:sz w:val="28"/>
        </w:rPr>
        <w:t>район и городской округ Саки) Республики Крым, расположенном по адресу: ул. Трудовая, 8, г. Саки, Республик</w:t>
      </w:r>
      <w:r>
        <w:rPr>
          <w:sz w:val="28"/>
        </w:rPr>
        <w:t>а Крым.</w:t>
      </w:r>
    </w:p>
    <w:p w:rsidR="0043680C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3680C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В случае</w:t>
      </w:r>
      <w:r>
        <w:rPr>
          <w:sz w:val="28"/>
        </w:rPr>
        <w:t xml:space="preserve">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</w:t>
      </w:r>
      <w:r>
        <w:rPr>
          <w:sz w:val="28"/>
        </w:rPr>
        <w:t>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</w:t>
      </w:r>
      <w:r>
        <w:rPr>
          <w:sz w:val="28"/>
        </w:rPr>
        <w:t>тидесяти часов.</w:t>
      </w:r>
    </w:p>
    <w:p w:rsidR="0043680C">
      <w:pPr>
        <w:widowControl w:val="0"/>
        <w:spacing w:after="349" w:line="322" w:lineRule="atLeast"/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Крым,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</w:t>
      </w:r>
      <w:r>
        <w:rPr>
          <w:sz w:val="28"/>
        </w:rPr>
        <w:t xml:space="preserve"> Крым, со дня вручения или получения копии постановления.</w:t>
      </w:r>
    </w:p>
    <w:p w:rsidR="0043680C">
      <w:pPr>
        <w:widowControl w:val="0"/>
        <w:spacing w:line="250" w:lineRule="atLeast"/>
        <w:ind w:left="100" w:firstLine="608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sectPr w:rsidSect="0043680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3680C"/>
    <w:rsid w:val="0043680C"/>
    <w:rsid w:val="004D3E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