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67A2A">
      <w:pPr>
        <w:jc w:val="right"/>
      </w:pPr>
      <w:r>
        <w:rPr>
          <w:sz w:val="27"/>
        </w:rPr>
        <w:t>Дело № 5-72-118/2021</w:t>
      </w:r>
    </w:p>
    <w:p w:rsidR="00767A2A">
      <w:pPr>
        <w:jc w:val="right"/>
      </w:pPr>
      <w:r>
        <w:rPr>
          <w:sz w:val="27"/>
        </w:rPr>
        <w:t>УИД 91MS0072-телефон-телефон</w:t>
      </w:r>
    </w:p>
    <w:p w:rsidR="00767A2A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767A2A">
      <w:pPr>
        <w:ind w:firstLine="720"/>
      </w:pPr>
      <w:r>
        <w:rPr>
          <w:sz w:val="27"/>
        </w:rPr>
        <w:t xml:space="preserve">21 мая 2021 года                                                                                            </w:t>
      </w:r>
      <w:r>
        <w:rPr>
          <w:sz w:val="27"/>
        </w:rPr>
        <w:t xml:space="preserve">г. Саки </w:t>
      </w:r>
    </w:p>
    <w:p w:rsidR="00767A2A">
      <w:pPr>
        <w:ind w:firstLine="72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</w:t>
      </w:r>
    </w:p>
    <w:p w:rsidR="00767A2A">
      <w:pPr>
        <w:ind w:firstLine="720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Межрайонной ИФНС России № 6 по Республике Крым в отношении</w:t>
      </w:r>
    </w:p>
    <w:p w:rsidR="00767A2A">
      <w:pPr>
        <w:ind w:firstLine="720"/>
        <w:jc w:val="both"/>
      </w:pPr>
      <w:r>
        <w:rPr>
          <w:sz w:val="27"/>
        </w:rPr>
        <w:t>Скребцова</w:t>
      </w:r>
      <w:r>
        <w:rPr>
          <w:sz w:val="27"/>
        </w:rPr>
        <w:t xml:space="preserve"> Евгения Дмитриевича, паспортные данные, гражданина Российской Федерации, работающего директором наименование о</w:t>
      </w:r>
      <w:r>
        <w:rPr>
          <w:sz w:val="27"/>
        </w:rPr>
        <w:t>рганизации (далее по тексту наименование организации), зарегистрированного и проживающего по адресу: адрес, 5,</w:t>
      </w:r>
    </w:p>
    <w:p w:rsidR="00767A2A">
      <w:pPr>
        <w:ind w:firstLine="720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19.6 Кодекса Российской Федерации об административных</w:t>
      </w:r>
      <w:r>
        <w:rPr>
          <w:sz w:val="27"/>
        </w:rPr>
        <w:t xml:space="preserve"> правонарушениях,</w:t>
      </w:r>
    </w:p>
    <w:p w:rsidR="00767A2A">
      <w:pPr>
        <w:ind w:firstLine="720"/>
        <w:jc w:val="center"/>
      </w:pPr>
      <w:r>
        <w:rPr>
          <w:b/>
          <w:sz w:val="27"/>
        </w:rPr>
        <w:t>У С Т А Н О В И Л:</w:t>
      </w:r>
    </w:p>
    <w:p w:rsidR="00767A2A">
      <w:pPr>
        <w:ind w:firstLine="720"/>
        <w:jc w:val="both"/>
      </w:pPr>
      <w:r>
        <w:rPr>
          <w:sz w:val="27"/>
        </w:rPr>
        <w:t>Согласно протоколу об административном правонарушении № 91102106300079100002 от дата, составленному главным государственным налоговым инспектором отдела урегулирования задолженности и обеспечения</w:t>
      </w:r>
      <w:r>
        <w:rPr>
          <w:sz w:val="27"/>
        </w:rPr>
        <w:t xml:space="preserve"> процедур банкротства Ме</w:t>
      </w:r>
      <w:r>
        <w:rPr>
          <w:sz w:val="27"/>
        </w:rPr>
        <w:t xml:space="preserve">жрайонной ИФНС России № 6 по Республике Крым, советником государственной гражданской службы Российской Федерации 3 класса </w:t>
      </w:r>
      <w:r>
        <w:rPr>
          <w:sz w:val="27"/>
        </w:rPr>
        <w:t>фио</w:t>
      </w:r>
      <w:r>
        <w:rPr>
          <w:sz w:val="27"/>
        </w:rPr>
        <w:t xml:space="preserve">, следует, что </w:t>
      </w:r>
      <w:r>
        <w:rPr>
          <w:sz w:val="27"/>
        </w:rPr>
        <w:t>Скребцов</w:t>
      </w:r>
      <w:r>
        <w:rPr>
          <w:sz w:val="27"/>
        </w:rPr>
        <w:t xml:space="preserve"> Е.Д. являясь </w:t>
      </w:r>
      <w:r>
        <w:rPr>
          <w:sz w:val="27"/>
        </w:rPr>
        <w:t>директором</w:t>
      </w:r>
      <w:r>
        <w:rPr>
          <w:sz w:val="27"/>
        </w:rPr>
        <w:t xml:space="preserve"> наименование организации не исполнил возложенную п.1 ст.9 Федерального Закона от да</w:t>
      </w:r>
      <w:r>
        <w:rPr>
          <w:sz w:val="27"/>
        </w:rPr>
        <w:t xml:space="preserve">та № 127-Ф:1 «О несостоятельности (банкротстве)» (далее - Закон о банкротстве) обязанность по подаче заявления о признании юридического лица банкротом в арбитражный суд, при </w:t>
      </w:r>
      <w:r>
        <w:rPr>
          <w:sz w:val="27"/>
        </w:rPr>
        <w:t xml:space="preserve">наличия оснований, предусмотренных ч. 2 ст. 3, ч.2 ст. 6 вышеуказанного Закона, а </w:t>
      </w:r>
      <w:r>
        <w:rPr>
          <w:sz w:val="27"/>
        </w:rPr>
        <w:t xml:space="preserve">именно: если требования к должнику - юридическому лицу в совокупности составляют не менее чем триста тысяч рублей и указанные требования не исполнены в течение трех месяцев с даты, когда они должны были быть исполнены, если иное не предусмотрено Законом о </w:t>
      </w:r>
      <w:r>
        <w:rPr>
          <w:sz w:val="27"/>
        </w:rPr>
        <w:t xml:space="preserve">банкротстве. </w:t>
      </w:r>
    </w:p>
    <w:p w:rsidR="00767A2A">
      <w:pPr>
        <w:ind w:firstLine="720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Скребцов</w:t>
      </w:r>
      <w:r>
        <w:rPr>
          <w:sz w:val="27"/>
        </w:rPr>
        <w:t xml:space="preserve"> Е.Д.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вернувшимся почтовым уведомлением, с отметкой об истечен</w:t>
      </w:r>
      <w:r>
        <w:rPr>
          <w:sz w:val="27"/>
        </w:rPr>
        <w:t xml:space="preserve">ии срока хранения, </w:t>
      </w:r>
      <w:r>
        <w:rPr>
          <w:sz w:val="27"/>
        </w:rPr>
        <w:t>имеющигося</w:t>
      </w:r>
      <w:r>
        <w:rPr>
          <w:sz w:val="27"/>
        </w:rPr>
        <w:t xml:space="preserve"> в материалах дела. О причинах своей неявки суду должностное лицо </w:t>
      </w:r>
      <w:r>
        <w:rPr>
          <w:sz w:val="27"/>
        </w:rPr>
        <w:t>Скребцов</w:t>
      </w:r>
      <w:r>
        <w:rPr>
          <w:sz w:val="27"/>
        </w:rPr>
        <w:t xml:space="preserve"> Е.Д. не сообщил. Ходатайств об отложении дела в суд не предоставил.</w:t>
      </w:r>
    </w:p>
    <w:p w:rsidR="00767A2A">
      <w:pPr>
        <w:ind w:firstLine="720"/>
        <w:jc w:val="both"/>
      </w:pPr>
      <w:r>
        <w:rPr>
          <w:sz w:val="27"/>
        </w:rPr>
        <w:t xml:space="preserve">В соответствии с ч. 2 ст. 25.1 КоАП РФ в отсутствие указанного лица дело может быть </w:t>
      </w:r>
      <w:r>
        <w:rPr>
          <w:sz w:val="27"/>
        </w:rPr>
        <w:t>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7"/>
        </w:rPr>
        <w:t xml:space="preserve"> При указанных о</w:t>
      </w:r>
      <w:r>
        <w:rPr>
          <w:sz w:val="27"/>
        </w:rPr>
        <w:t xml:space="preserve">бстоятельствах мировой судья </w:t>
      </w:r>
      <w:r>
        <w:rPr>
          <w:sz w:val="27"/>
        </w:rPr>
        <w:t>считает возможным рассмотреть дело в отсутствие не явившегося лица, привлекаемого к административной ответственности.</w:t>
      </w:r>
    </w:p>
    <w:p w:rsidR="00767A2A">
      <w:pPr>
        <w:ind w:firstLine="720"/>
        <w:jc w:val="both"/>
      </w:pPr>
      <w:r>
        <w:rPr>
          <w:sz w:val="27"/>
        </w:rPr>
        <w:t>Мировой судья, изучив собранные по делу об административном правонарушении доказательства в соответствии с тр</w:t>
      </w:r>
      <w:r>
        <w:rPr>
          <w:sz w:val="27"/>
        </w:rPr>
        <w:t>ебованиями</w:t>
      </w:r>
      <w:r>
        <w:rPr>
          <w:rFonts w:ascii="Calibri" w:eastAsia="Calibri" w:hAnsi="Calibri" w:cs="Calibri"/>
          <w:sz w:val="27"/>
        </w:rPr>
        <w:t xml:space="preserve"> </w:t>
      </w:r>
      <w:hyperlink r:id="rId4" w:history="1">
        <w:r>
          <w:rPr>
            <w:color w:val="0000FF"/>
            <w:sz w:val="27"/>
            <w:u w:val="single"/>
          </w:rPr>
          <w:t>статьи 26.11 Кодекса Российской Федерации об административных правонарушениях</w:t>
        </w:r>
      </w:hyperlink>
      <w:r>
        <w:rPr>
          <w:sz w:val="27"/>
        </w:rPr>
        <w:t>, пришел к следующему.</w:t>
      </w:r>
    </w:p>
    <w:p w:rsidR="00767A2A">
      <w:pPr>
        <w:ind w:firstLine="720"/>
        <w:jc w:val="both"/>
      </w:pPr>
      <w:r>
        <w:rPr>
          <w:sz w:val="27"/>
        </w:rPr>
        <w:t xml:space="preserve">Согласно ст. 24.1 </w:t>
      </w:r>
      <w:r>
        <w:rPr>
          <w:sz w:val="27"/>
        </w:rPr>
        <w:t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</w:t>
      </w:r>
      <w:r>
        <w:rPr>
          <w:sz w:val="27"/>
        </w:rPr>
        <w:t>ления, а также выявление причин и условий, способствовавших совершению административных правонарушений.</w:t>
      </w:r>
    </w:p>
    <w:p w:rsidR="00767A2A">
      <w:pPr>
        <w:ind w:firstLine="720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</w:t>
      </w:r>
      <w:r>
        <w:rPr>
          <w:sz w:val="27"/>
        </w:rPr>
        <w:t>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</w:t>
      </w:r>
      <w:r>
        <w:rPr>
          <w:sz w:val="27"/>
        </w:rPr>
        <w:t xml:space="preserve"> значение для правильного разрешения дела.</w:t>
      </w:r>
    </w:p>
    <w:p w:rsidR="00767A2A">
      <w:pPr>
        <w:ind w:firstLine="720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</w:t>
      </w:r>
      <w:r>
        <w:rPr>
          <w:sz w:val="27"/>
        </w:rPr>
        <w:t>ктов Российской Федерации об административных правонарушениях установлена административная ответственность.</w:t>
      </w:r>
    </w:p>
    <w:p w:rsidR="00767A2A">
      <w:pPr>
        <w:ind w:firstLine="720"/>
        <w:jc w:val="both"/>
      </w:pPr>
      <w:r>
        <w:rPr>
          <w:sz w:val="27"/>
        </w:rPr>
        <w:t xml:space="preserve">В силу </w:t>
      </w:r>
      <w:hyperlink r:id="rId5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</w:t>
      </w:r>
      <w:r>
        <w:rPr>
          <w:sz w:val="27"/>
        </w:rPr>
        <w:t xml:space="preserve">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67A2A">
      <w:pPr>
        <w:ind w:firstLine="720"/>
        <w:jc w:val="both"/>
      </w:pPr>
      <w:r>
        <w:rPr>
          <w:sz w:val="27"/>
        </w:rPr>
        <w:t>Статьей 19.6 Кодекса Российской Федерации об административных правонарушениях предусмотрена административная о</w:t>
      </w:r>
      <w:r>
        <w:rPr>
          <w:sz w:val="27"/>
        </w:rPr>
        <w:t>тветственность за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и влечет нал</w:t>
      </w:r>
      <w:r>
        <w:rPr>
          <w:sz w:val="27"/>
        </w:rPr>
        <w:t>ожение административного штрафа на должностных лиц в размере от четырех тысяч до пяти тысяч рублей.</w:t>
      </w:r>
    </w:p>
    <w:p w:rsidR="00767A2A">
      <w:pPr>
        <w:ind w:firstLine="720"/>
        <w:jc w:val="both"/>
      </w:pPr>
      <w:r>
        <w:rPr>
          <w:sz w:val="27"/>
        </w:rPr>
        <w:t>Объективная сторона выражается в непринятии в установленный срок мер по устранению причин и условий, способствовавших совершению административного правонару</w:t>
      </w:r>
      <w:r>
        <w:rPr>
          <w:sz w:val="27"/>
        </w:rPr>
        <w:t>шения.</w:t>
      </w:r>
    </w:p>
    <w:p w:rsidR="00767A2A">
      <w:pPr>
        <w:ind w:firstLine="720"/>
        <w:jc w:val="both"/>
      </w:pPr>
      <w:r>
        <w:rPr>
          <w:sz w:val="27"/>
        </w:rPr>
        <w:t xml:space="preserve">Положениями статьи 19.6 КоАП РФ обеспечивается исполнение статьи 29.13 КоАП </w:t>
      </w:r>
      <w:r>
        <w:rPr>
          <w:sz w:val="27"/>
        </w:rPr>
        <w:t>РФ</w:t>
      </w:r>
      <w:r>
        <w:rPr>
          <w:sz w:val="27"/>
        </w:rPr>
        <w:t xml:space="preserve"> согласно которой судья, орган, должностное лицо, рассматривающие дело об административном правонарушении, при установлении причин административного правонарушения и услов</w:t>
      </w:r>
      <w:r>
        <w:rPr>
          <w:sz w:val="27"/>
        </w:rPr>
        <w:t xml:space="preserve">ий, способствовавших его совершению, вносят в соответствующие организации и соответствующим </w:t>
      </w:r>
      <w:r>
        <w:rPr>
          <w:sz w:val="27"/>
        </w:rPr>
        <w:t>должностным лицам представление о принятии мер по устранению указанных причин и условий. Организации и должностные лица обязаны рассмотреть представление об устране</w:t>
      </w:r>
      <w:r>
        <w:rPr>
          <w:sz w:val="27"/>
        </w:rPr>
        <w:t>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767A2A">
      <w:pPr>
        <w:ind w:firstLine="720"/>
        <w:jc w:val="both"/>
      </w:pPr>
      <w:r>
        <w:rPr>
          <w:sz w:val="27"/>
        </w:rPr>
        <w:t>Из анализа статьи 29.13 КоАП РФ следует, что осн</w:t>
      </w:r>
      <w:r>
        <w:rPr>
          <w:sz w:val="27"/>
        </w:rPr>
        <w:t xml:space="preserve">ованием для внесения административным органом представления об устранении причин и условий, способствовавших совершению административного правонарушения, является рассмотрение этим органом дела об административном правонарушении, установление им указанных </w:t>
      </w:r>
      <w:r>
        <w:rPr>
          <w:sz w:val="27"/>
        </w:rPr>
        <w:t>причин и условий, то есть факторов, порождающих правонарушение либо облегчающих его совершение. Кроме того, меры, принимаемые по данному представлению, должны быть способными устранить причины и условия, способствовавшие совершению административного правон</w:t>
      </w:r>
      <w:r>
        <w:rPr>
          <w:sz w:val="27"/>
        </w:rPr>
        <w:t>арушения.</w:t>
      </w:r>
    </w:p>
    <w:p w:rsidR="00767A2A">
      <w:pPr>
        <w:jc w:val="both"/>
      </w:pPr>
      <w:r>
        <w:rPr>
          <w:sz w:val="27"/>
        </w:rPr>
        <w:t>Таким образом, представление может быть вынесено только в том случае, если административным органом в ходе производства по делу об административном правонарушении установлено как само правонарушение, так и причины и условия его совершения.</w:t>
      </w:r>
    </w:p>
    <w:p w:rsidR="00767A2A">
      <w:pPr>
        <w:ind w:firstLine="720"/>
        <w:jc w:val="both"/>
      </w:pPr>
      <w:r>
        <w:rPr>
          <w:sz w:val="27"/>
        </w:rPr>
        <w:t>Из мат</w:t>
      </w:r>
      <w:r>
        <w:rPr>
          <w:sz w:val="27"/>
        </w:rPr>
        <w:t xml:space="preserve">ериалов дела следует, что </w:t>
      </w:r>
      <w:r>
        <w:rPr>
          <w:sz w:val="27"/>
        </w:rPr>
        <w:t>Скребцов</w:t>
      </w:r>
      <w:r>
        <w:rPr>
          <w:sz w:val="27"/>
        </w:rPr>
        <w:t xml:space="preserve"> Е.Д., являясь </w:t>
      </w:r>
      <w:r>
        <w:rPr>
          <w:sz w:val="27"/>
        </w:rPr>
        <w:t>директором</w:t>
      </w:r>
      <w:r>
        <w:rPr>
          <w:sz w:val="27"/>
        </w:rPr>
        <w:t xml:space="preserve"> наименование организации не исполнил возложенную п.1 ст.9 Федерального Закона от дата № 127-Ф:1 «О несостоятельности (банкротстве)» (далее - Закон о банкротстве) обязанность по подаче заявления о </w:t>
      </w:r>
      <w:r>
        <w:rPr>
          <w:sz w:val="27"/>
        </w:rPr>
        <w:t>признании юридического лица банкротом в арбитражный суд, при наличия оснований, предусмотренных ч. 2 ст. 3, ч.2 ст. 6 вышеуказанного Закона, а именно: если требования к должнику - юридическому лицу в совокупности составляют не менее чем триста тысяч рублей</w:t>
      </w:r>
      <w:r>
        <w:rPr>
          <w:sz w:val="27"/>
        </w:rPr>
        <w:t xml:space="preserve"> и указанные требования не исполнены в течение трех месяцев с даты, когда они должны были быть исполнены, если иное не предусмотрено Законом о банкротстве.</w:t>
      </w:r>
    </w:p>
    <w:p w:rsidR="00767A2A">
      <w:pPr>
        <w:ind w:firstLine="720"/>
        <w:jc w:val="both"/>
      </w:pPr>
      <w:r>
        <w:rPr>
          <w:sz w:val="27"/>
        </w:rPr>
        <w:t xml:space="preserve">По факту выявленного нарушения Межрайонной ИФНС России № 6 по Республике Крым в отношении директора </w:t>
      </w:r>
      <w:r>
        <w:rPr>
          <w:sz w:val="27"/>
        </w:rPr>
        <w:t xml:space="preserve">наименование организации </w:t>
      </w:r>
      <w:r>
        <w:rPr>
          <w:sz w:val="27"/>
        </w:rPr>
        <w:t>Скребцова</w:t>
      </w:r>
      <w:r>
        <w:rPr>
          <w:sz w:val="27"/>
        </w:rPr>
        <w:t xml:space="preserve"> Е.Д. было вынесено постановление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91102033700046800004 о назначении административного наказания по делу об административном правонарушении и назначено наказание в виде административного штрафа в размере 5000 (пят</w:t>
      </w:r>
      <w:r>
        <w:rPr>
          <w:sz w:val="27"/>
        </w:rPr>
        <w:t xml:space="preserve">и тысяч) рублей. </w:t>
      </w:r>
    </w:p>
    <w:p w:rsidR="00767A2A">
      <w:pPr>
        <w:ind w:firstLine="720"/>
        <w:jc w:val="both"/>
      </w:pPr>
      <w:r>
        <w:rPr>
          <w:sz w:val="27"/>
        </w:rPr>
        <w:t xml:space="preserve">Вынесено постановление (представление)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91102033700046800005 об устранении причин и условий, способствовавших совершению административного правонарушения, и направлено по почте дата заказным письмом с уведомлением о вручении (штр</w:t>
      </w:r>
      <w:r>
        <w:rPr>
          <w:sz w:val="27"/>
        </w:rPr>
        <w:t xml:space="preserve">иховой почтовый идентификатор 29741252058580) по адресу места жительства (пребывания) </w:t>
      </w:r>
      <w:r>
        <w:rPr>
          <w:sz w:val="27"/>
        </w:rPr>
        <w:t>Скребцова</w:t>
      </w:r>
      <w:r>
        <w:rPr>
          <w:sz w:val="27"/>
        </w:rPr>
        <w:t xml:space="preserve"> Е.Д. </w:t>
      </w:r>
    </w:p>
    <w:p w:rsidR="00767A2A">
      <w:pPr>
        <w:ind w:firstLine="720"/>
        <w:jc w:val="both"/>
      </w:pPr>
      <w:r>
        <w:rPr>
          <w:sz w:val="27"/>
        </w:rPr>
        <w:t xml:space="preserve">Согласно информации, размещенной на сайте Почты России, внесена запись дата «Вручение отправителю». </w:t>
      </w:r>
    </w:p>
    <w:p w:rsidR="00767A2A">
      <w:pPr>
        <w:ind w:firstLine="720"/>
        <w:jc w:val="both"/>
      </w:pPr>
      <w:r>
        <w:rPr>
          <w:sz w:val="27"/>
        </w:rPr>
        <w:t xml:space="preserve">Начальником Межрайонной ИФНС России № 6 по Республике Крым, советником государственной гражданской службы Российской Федерации 2 класса </w:t>
      </w:r>
      <w:r>
        <w:rPr>
          <w:sz w:val="27"/>
        </w:rPr>
        <w:t>фио</w:t>
      </w:r>
      <w:r>
        <w:rPr>
          <w:sz w:val="27"/>
        </w:rPr>
        <w:t xml:space="preserve"> установлено, что совершению административного правонарушения способствовали следующие причины и условия: не направле</w:t>
      </w:r>
      <w:r>
        <w:rPr>
          <w:sz w:val="27"/>
        </w:rPr>
        <w:t>ние должностным лицом заявления в Арбитражные суд Республики Крым о признании наименование организации банкротом в соответствии в требованием Закона о банкротстве при фактическом наличии соответствующих основания предусмотренных статьей 9 Закона о банкротс</w:t>
      </w:r>
      <w:r>
        <w:rPr>
          <w:sz w:val="27"/>
        </w:rPr>
        <w:t>тве.</w:t>
      </w:r>
    </w:p>
    <w:p w:rsidR="00767A2A">
      <w:pPr>
        <w:ind w:firstLine="720"/>
        <w:jc w:val="both"/>
      </w:pPr>
      <w:r>
        <w:rPr>
          <w:sz w:val="27"/>
        </w:rPr>
        <w:t xml:space="preserve">Согласно внесенному в соответствии со статьей 29.13 КоАП </w:t>
      </w:r>
      <w:r>
        <w:rPr>
          <w:sz w:val="27"/>
        </w:rPr>
        <w:t>P</w:t>
      </w:r>
      <w:r>
        <w:rPr>
          <w:sz w:val="27"/>
        </w:rPr>
        <w:t xml:space="preserve">Р постановлению (представлению) от дата № 91102033700046800005 об устранении причин и условий, способствовавших совершению административного правонарушения, директору наименование организации </w:t>
      </w:r>
      <w:r>
        <w:rPr>
          <w:sz w:val="27"/>
        </w:rPr>
        <w:t>С</w:t>
      </w:r>
      <w:r>
        <w:rPr>
          <w:sz w:val="27"/>
        </w:rPr>
        <w:t>кребцову</w:t>
      </w:r>
      <w:r>
        <w:rPr>
          <w:sz w:val="27"/>
        </w:rPr>
        <w:t xml:space="preserve"> Е.Д. необходимо был направить в Арбитражный суд Республики Крым заявление о признании должника - наименование организации банкротом в соответствии с положениям Закона о банкротстве. </w:t>
      </w:r>
    </w:p>
    <w:p w:rsidR="00767A2A">
      <w:pPr>
        <w:ind w:firstLine="720"/>
        <w:jc w:val="both"/>
      </w:pPr>
      <w:r>
        <w:rPr>
          <w:sz w:val="27"/>
        </w:rPr>
        <w:t xml:space="preserve">О принятых мерах сообщить письменно начальнику Межрайонной ИФНС </w:t>
      </w:r>
      <w:r>
        <w:rPr>
          <w:sz w:val="27"/>
        </w:rPr>
        <w:t>России №6 по Республике Крым в течение 1 месяца со дня получения настоящего постановления (представления).</w:t>
      </w:r>
    </w:p>
    <w:p w:rsidR="00767A2A">
      <w:pPr>
        <w:ind w:firstLine="720"/>
        <w:jc w:val="both"/>
      </w:pPr>
      <w:r>
        <w:rPr>
          <w:sz w:val="27"/>
        </w:rPr>
        <w:t xml:space="preserve">По состоянию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</w:t>
      </w:r>
      <w:r>
        <w:rPr>
          <w:sz w:val="27"/>
        </w:rPr>
        <w:t>Скребцовым</w:t>
      </w:r>
      <w:r>
        <w:rPr>
          <w:sz w:val="27"/>
        </w:rPr>
        <w:t xml:space="preserve"> Е.Д. как руководителем наименование организации задолженность не погашена, заявление в арбитражный суд не направлено.</w:t>
      </w:r>
      <w:r>
        <w:rPr>
          <w:sz w:val="27"/>
        </w:rPr>
        <w:t xml:space="preserve"> Следовательно, не исполнена обязанность по подаче заявления в арбитражный суд о возбуждении в отношении наименование организации дела о несостоятельности (банкротстве).</w:t>
      </w:r>
    </w:p>
    <w:p w:rsidR="00767A2A">
      <w:pPr>
        <w:ind w:firstLine="720"/>
        <w:jc w:val="both"/>
      </w:pPr>
      <w:r>
        <w:rPr>
          <w:sz w:val="27"/>
        </w:rPr>
        <w:t xml:space="preserve">Таким образом, руководителем наименование организации </w:t>
      </w:r>
      <w:r>
        <w:rPr>
          <w:sz w:val="27"/>
        </w:rPr>
        <w:t>Скребцовым</w:t>
      </w:r>
      <w:r>
        <w:rPr>
          <w:sz w:val="27"/>
        </w:rPr>
        <w:t xml:space="preserve"> Е.Д. не приняты меры </w:t>
      </w:r>
      <w:r>
        <w:rPr>
          <w:sz w:val="27"/>
        </w:rPr>
        <w:t xml:space="preserve">по устранению причин и </w:t>
      </w:r>
      <w:r>
        <w:rPr>
          <w:sz w:val="27"/>
        </w:rPr>
        <w:t>условий</w:t>
      </w:r>
      <w:r>
        <w:rPr>
          <w:sz w:val="27"/>
        </w:rPr>
        <w:t xml:space="preserve"> способствовавших совершению административного правонарушения. </w:t>
      </w:r>
    </w:p>
    <w:p w:rsidR="00767A2A">
      <w:pPr>
        <w:ind w:firstLine="720"/>
        <w:jc w:val="both"/>
      </w:pPr>
      <w:r>
        <w:rPr>
          <w:sz w:val="27"/>
        </w:rPr>
        <w:t xml:space="preserve">Указанные обстоятельства подтверждаются собранными по делу доказательствами, а именно: </w:t>
      </w:r>
    </w:p>
    <w:p w:rsidR="00767A2A">
      <w:pPr>
        <w:ind w:firstLine="720"/>
        <w:jc w:val="both"/>
      </w:pPr>
      <w:r>
        <w:rPr>
          <w:sz w:val="27"/>
        </w:rPr>
        <w:t xml:space="preserve">- протоколом об административном правонарушении № 91102106300079100002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 xml:space="preserve">дата; </w:t>
      </w:r>
    </w:p>
    <w:p w:rsidR="00767A2A">
      <w:pPr>
        <w:ind w:firstLine="720"/>
        <w:jc w:val="both"/>
      </w:pPr>
      <w:r>
        <w:rPr>
          <w:sz w:val="27"/>
        </w:rPr>
        <w:t xml:space="preserve">- копией постановления № 91102033700046800005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назначении административного наказания по делу об административном правонарушении;</w:t>
      </w:r>
    </w:p>
    <w:p w:rsidR="00767A2A">
      <w:pPr>
        <w:ind w:firstLine="720"/>
        <w:jc w:val="both"/>
      </w:pPr>
      <w:r>
        <w:rPr>
          <w:sz w:val="27"/>
        </w:rPr>
        <w:t xml:space="preserve">- копией постановления (представления) № 91102033700046800005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об устранении причин и условий, способст</w:t>
      </w:r>
      <w:r>
        <w:rPr>
          <w:sz w:val="27"/>
        </w:rPr>
        <w:t xml:space="preserve">вовавших совершению административного правонарушения; </w:t>
      </w:r>
    </w:p>
    <w:p w:rsidR="00767A2A">
      <w:pPr>
        <w:ind w:firstLine="720"/>
        <w:jc w:val="both"/>
      </w:pPr>
      <w:r>
        <w:rPr>
          <w:sz w:val="27"/>
        </w:rPr>
        <w:t>- копией выписки из ЕГРЮЛ, сформированной дата, № 91102021012188, содержащей сведения о юридическом лице наименование организации (ОГРН 1169102063800).</w:t>
      </w:r>
    </w:p>
    <w:p w:rsidR="00767A2A">
      <w:pPr>
        <w:ind w:firstLine="720"/>
        <w:jc w:val="both"/>
      </w:pPr>
      <w:r>
        <w:rPr>
          <w:sz w:val="27"/>
        </w:rPr>
        <w:t>Оценив в порядке ст. 26.11 КоАП РФ собранные по д</w:t>
      </w:r>
      <w:r>
        <w:rPr>
          <w:sz w:val="27"/>
        </w:rPr>
        <w:t xml:space="preserve">елу доказательства, мировой судья приходит к выводу, что оснований ставить под сомнение их объективность не имеется. </w:t>
      </w:r>
    </w:p>
    <w:p w:rsidR="00767A2A">
      <w:pPr>
        <w:ind w:firstLine="720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</w:t>
      </w:r>
      <w:r>
        <w:rPr>
          <w:sz w:val="27"/>
        </w:rPr>
        <w:t xml:space="preserve">тва, относимы </w:t>
      </w:r>
      <w:r>
        <w:rPr>
          <w:sz w:val="27"/>
        </w:rPr>
        <w:t xml:space="preserve">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767A2A">
      <w:pPr>
        <w:ind w:firstLine="720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Скребцова</w:t>
      </w:r>
      <w:r>
        <w:rPr>
          <w:sz w:val="27"/>
        </w:rPr>
        <w:t xml:space="preserve"> Е.Д. правильно квалифицированы по ст. 19.6 КоАП РФ, как непринятие</w:t>
      </w:r>
      <w:r>
        <w:rPr>
          <w:sz w:val="27"/>
        </w:rPr>
        <w:t xml:space="preserve">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 </w:t>
      </w:r>
    </w:p>
    <w:p w:rsidR="00767A2A">
      <w:pPr>
        <w:ind w:firstLine="720"/>
        <w:jc w:val="both"/>
      </w:pPr>
      <w:r>
        <w:rPr>
          <w:sz w:val="27"/>
        </w:rPr>
        <w:t xml:space="preserve">В соответствии с требованиями статьи </w:t>
      </w:r>
      <w:hyperlink r:id="rId6" w:history="1">
        <w:r>
          <w:rPr>
            <w:color w:val="0000FF"/>
            <w:sz w:val="27"/>
            <w:u w:val="single"/>
          </w:rPr>
          <w:t>24.1</w:t>
        </w:r>
      </w:hyperlink>
      <w:r>
        <w:rPr>
          <w:sz w:val="27"/>
        </w:rPr>
        <w:t xml:space="preserve">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</w:t>
      </w:r>
      <w:r>
        <w:rPr>
          <w:sz w:val="27"/>
        </w:rPr>
        <w:t>лены все юридически значимые обстоятельства совершения административного правонарушения, предусмотренные статьей 26.1 данного Кодекса.</w:t>
      </w:r>
    </w:p>
    <w:p w:rsidR="00767A2A">
      <w:pPr>
        <w:ind w:firstLine="720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</w:t>
      </w:r>
      <w:r>
        <w:rPr>
          <w:sz w:val="27"/>
        </w:rPr>
        <w:t>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67A2A">
      <w:pPr>
        <w:ind w:firstLine="720"/>
        <w:jc w:val="both"/>
      </w:pPr>
      <w:r>
        <w:rPr>
          <w:sz w:val="27"/>
        </w:rPr>
        <w:t>Согласно ст. 4.1 ч. 2 КоАП РФ, при</w:t>
      </w:r>
      <w:r>
        <w:rPr>
          <w:sz w:val="27"/>
        </w:rPr>
        <w:t xml:space="preserve">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67A2A">
      <w:pPr>
        <w:ind w:firstLine="720"/>
        <w:jc w:val="both"/>
      </w:pPr>
      <w:r>
        <w:rPr>
          <w:sz w:val="27"/>
        </w:rPr>
        <w:t>Обстоятельств, смягчающ</w:t>
      </w:r>
      <w:r>
        <w:rPr>
          <w:sz w:val="27"/>
        </w:rPr>
        <w:t>их административную ответственность, согласно ст. 4.2 КоАП РФ, мировым судьей не установлено.</w:t>
      </w:r>
    </w:p>
    <w:p w:rsidR="00767A2A">
      <w:pPr>
        <w:ind w:firstLine="720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РФ, мировым судьей не установлено.</w:t>
      </w:r>
    </w:p>
    <w:p w:rsidR="00767A2A">
      <w:pPr>
        <w:ind w:firstLine="720"/>
        <w:jc w:val="both"/>
      </w:pPr>
      <w:r>
        <w:rPr>
          <w:sz w:val="27"/>
        </w:rPr>
        <w:t>Оснований для применения статьи 2.9 КоАП РФ м</w:t>
      </w:r>
      <w:r>
        <w:rPr>
          <w:sz w:val="27"/>
        </w:rPr>
        <w:t>ировым судьей не установлено.</w:t>
      </w:r>
    </w:p>
    <w:p w:rsidR="00767A2A">
      <w:pPr>
        <w:ind w:firstLine="720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</w:t>
      </w:r>
      <w:r>
        <w:rPr>
          <w:sz w:val="27"/>
        </w:rPr>
        <w:t>РФ не установлено.</w:t>
      </w:r>
    </w:p>
    <w:p w:rsidR="00767A2A">
      <w:pPr>
        <w:ind w:firstLine="720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5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РФ, не истек.</w:t>
      </w:r>
    </w:p>
    <w:p w:rsidR="00767A2A">
      <w:pPr>
        <w:ind w:firstLine="720"/>
        <w:jc w:val="both"/>
      </w:pPr>
      <w:r>
        <w:rPr>
          <w:sz w:val="27"/>
        </w:rPr>
        <w:t>В соответствии с общими правилами назначения административного</w:t>
      </w:r>
      <w:r>
        <w:rPr>
          <w:sz w:val="27"/>
        </w:rPr>
        <w:t xml:space="preserve">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</w:t>
      </w:r>
      <w:r>
        <w:rPr>
          <w:sz w:val="27"/>
        </w:rPr>
        <w:t xml:space="preserve">ь за данное административное правонарушение, в соответствии с </w:t>
      </w:r>
      <w:hyperlink r:id="rId5" w:anchor="/document/12125267/entry/0" w:history="1">
        <w:r>
          <w:rPr>
            <w:color w:val="0000FF"/>
            <w:sz w:val="27"/>
            <w:u w:val="single"/>
          </w:rPr>
          <w:t>Кодексом Российской Федерации об административных правонарушениях</w:t>
        </w:r>
      </w:hyperlink>
      <w:r>
        <w:rPr>
          <w:sz w:val="27"/>
        </w:rPr>
        <w:t xml:space="preserve"> (</w:t>
      </w:r>
      <w:hyperlink r:id="rId5" w:anchor="/document/12125267/entry/4101" w:history="1">
        <w:r>
          <w:rPr>
            <w:color w:val="0000FF"/>
            <w:sz w:val="27"/>
            <w:u w:val="single"/>
          </w:rPr>
          <w:t>часть 1 статьи 4.1</w:t>
        </w:r>
      </w:hyperlink>
      <w:r>
        <w:rPr>
          <w:sz w:val="27"/>
        </w:rPr>
        <w:t xml:space="preserve"> Кодекса Российской Федерации об административных правонарушениях).</w:t>
      </w:r>
    </w:p>
    <w:p w:rsidR="00767A2A">
      <w:pPr>
        <w:ind w:firstLine="720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</w:t>
      </w:r>
      <w:r>
        <w:rPr>
          <w:sz w:val="27"/>
        </w:rPr>
        <w:t xml:space="preserve">ративную ответственность, принимая во внимание данные о личности должностного лица </w:t>
      </w:r>
      <w:r>
        <w:rPr>
          <w:sz w:val="27"/>
        </w:rPr>
        <w:t>Скребцова</w:t>
      </w:r>
      <w:r>
        <w:rPr>
          <w:sz w:val="27"/>
        </w:rPr>
        <w:t xml:space="preserve"> Е.Д.,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</w:t>
      </w:r>
      <w:r>
        <w:rPr>
          <w:sz w:val="27"/>
        </w:rPr>
        <w:t>дминистративное наказание в виде административного штрафа в нижнем пределе санкции ст. 19.6 КоАП РФ</w:t>
      </w:r>
    </w:p>
    <w:p w:rsidR="00767A2A">
      <w:pPr>
        <w:ind w:firstLine="720"/>
        <w:jc w:val="both"/>
      </w:pPr>
      <w:r>
        <w:rPr>
          <w:sz w:val="27"/>
        </w:rPr>
        <w:t>Руководствуясь ст. ст. 29.9, 29.10 КоАП РФ, мировой судья</w:t>
      </w:r>
    </w:p>
    <w:p w:rsidR="00767A2A">
      <w:pPr>
        <w:ind w:firstLine="720"/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И Л:</w:t>
      </w:r>
    </w:p>
    <w:p w:rsidR="00767A2A">
      <w:pPr>
        <w:ind w:firstLine="720"/>
        <w:jc w:val="both"/>
      </w:pPr>
      <w:r>
        <w:rPr>
          <w:sz w:val="27"/>
        </w:rPr>
        <w:t xml:space="preserve">Должностное лицо - директора наименование организации </w:t>
      </w:r>
      <w:r>
        <w:rPr>
          <w:sz w:val="27"/>
        </w:rPr>
        <w:t>Скребцова</w:t>
      </w:r>
      <w:r>
        <w:rPr>
          <w:sz w:val="27"/>
        </w:rPr>
        <w:t xml:space="preserve"> Евгения Дмитр</w:t>
      </w:r>
      <w:r>
        <w:rPr>
          <w:sz w:val="27"/>
        </w:rPr>
        <w:t>иевича признать виновным в совершении административного правонарушения, предусмотренного ст. 19.6 КоАП РФ, и назначить ему административное наказание в виде административного штрафа в размере 4 000 (четыре тысячи) рублей.</w:t>
      </w:r>
    </w:p>
    <w:p w:rsidR="00767A2A">
      <w:pPr>
        <w:ind w:firstLine="720"/>
        <w:jc w:val="both"/>
      </w:pPr>
      <w:r>
        <w:rPr>
          <w:sz w:val="27"/>
        </w:rPr>
        <w:t xml:space="preserve">Штраф подлежит уплате по </w:t>
      </w:r>
      <w:r>
        <w:rPr>
          <w:sz w:val="27"/>
        </w:rPr>
        <w:t>реквизитам:</w:t>
      </w:r>
    </w:p>
    <w:p w:rsidR="00767A2A">
      <w:pPr>
        <w:ind w:firstLine="720"/>
        <w:jc w:val="both"/>
      </w:pPr>
      <w:r>
        <w:rPr>
          <w:sz w:val="27"/>
        </w:rPr>
        <w:t xml:space="preserve">Юридический адрес: </w:t>
      </w:r>
      <w:r>
        <w:rPr>
          <w:sz w:val="27"/>
        </w:rPr>
        <w:t>Россия, Республика Крым, телефон, г, Симферополь, ул. Набережная им.60-летия СССР, 28</w:t>
      </w:r>
    </w:p>
    <w:p w:rsidR="00767A2A">
      <w:pPr>
        <w:ind w:firstLine="720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 xml:space="preserve">Россия, Республика Крым, телефон, г, Симферополь, ул. Набережная им.60-летия СССР, 28 </w:t>
      </w:r>
    </w:p>
    <w:p w:rsidR="00767A2A">
      <w:pPr>
        <w:ind w:firstLine="720"/>
        <w:jc w:val="both"/>
      </w:pPr>
      <w:r>
        <w:rPr>
          <w:sz w:val="27"/>
        </w:rPr>
        <w:t>ОГРН 1149102019164</w:t>
      </w:r>
    </w:p>
    <w:p w:rsidR="00767A2A">
      <w:pPr>
        <w:ind w:firstLine="720"/>
        <w:jc w:val="both"/>
      </w:pPr>
      <w:r>
        <w:rPr>
          <w:sz w:val="27"/>
        </w:rPr>
        <w:t>Банковские реквиз</w:t>
      </w:r>
      <w:r>
        <w:rPr>
          <w:sz w:val="27"/>
        </w:rPr>
        <w:t>иты:</w:t>
      </w:r>
    </w:p>
    <w:p w:rsidR="00767A2A">
      <w:pPr>
        <w:ind w:firstLine="720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767A2A">
      <w:pPr>
        <w:ind w:firstLine="720"/>
        <w:jc w:val="both"/>
      </w:pPr>
      <w:r>
        <w:rPr>
          <w:sz w:val="27"/>
        </w:rPr>
        <w:t>Наименование банка: Отделение Республика Крым Банка России//УФК по Республике Крым г. Симферополь</w:t>
      </w:r>
    </w:p>
    <w:p w:rsidR="00767A2A">
      <w:pPr>
        <w:ind w:firstLine="720"/>
        <w:jc w:val="both"/>
      </w:pPr>
      <w:r>
        <w:rPr>
          <w:sz w:val="27"/>
        </w:rPr>
        <w:t xml:space="preserve">ИНН: телефон </w:t>
      </w:r>
    </w:p>
    <w:p w:rsidR="00767A2A">
      <w:pPr>
        <w:ind w:firstLine="720"/>
        <w:jc w:val="both"/>
      </w:pPr>
      <w:r>
        <w:rPr>
          <w:sz w:val="27"/>
        </w:rPr>
        <w:t>КПП: 910201001</w:t>
      </w:r>
    </w:p>
    <w:p w:rsidR="00767A2A">
      <w:pPr>
        <w:ind w:firstLine="720"/>
        <w:jc w:val="both"/>
      </w:pPr>
      <w:r>
        <w:rPr>
          <w:sz w:val="27"/>
        </w:rPr>
        <w:t>БИК: 013510002</w:t>
      </w:r>
    </w:p>
    <w:p w:rsidR="00767A2A">
      <w:pPr>
        <w:ind w:firstLine="720"/>
        <w:jc w:val="both"/>
      </w:pPr>
      <w:r>
        <w:rPr>
          <w:sz w:val="27"/>
        </w:rPr>
        <w:t xml:space="preserve">Единый казначейский счет </w:t>
      </w:r>
      <w:r>
        <w:rPr>
          <w:sz w:val="27"/>
        </w:rPr>
        <w:t>40102810645370000035</w:t>
      </w:r>
    </w:p>
    <w:p w:rsidR="00767A2A">
      <w:pPr>
        <w:ind w:firstLine="720"/>
        <w:jc w:val="both"/>
      </w:pPr>
      <w:r>
        <w:rPr>
          <w:sz w:val="27"/>
        </w:rPr>
        <w:t>Казначейский счет 03100643350000017500</w:t>
      </w:r>
    </w:p>
    <w:p w:rsidR="00767A2A">
      <w:pPr>
        <w:ind w:firstLine="720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767A2A">
      <w:pPr>
        <w:ind w:firstLine="720"/>
        <w:jc w:val="both"/>
      </w:pPr>
      <w:r>
        <w:rPr>
          <w:sz w:val="27"/>
        </w:rPr>
        <w:t>ОКТМО 35643000</w:t>
      </w:r>
    </w:p>
    <w:p w:rsidR="00767A2A">
      <w:pPr>
        <w:ind w:firstLine="720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767A2A">
      <w:pPr>
        <w:ind w:firstLine="72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</w:t>
      </w:r>
      <w:r>
        <w:rPr>
          <w:sz w:val="27"/>
        </w:rPr>
        <w:t xml:space="preserve">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767A2A">
      <w:pPr>
        <w:ind w:firstLine="720"/>
        <w:jc w:val="both"/>
      </w:pPr>
      <w:r>
        <w:rPr>
          <w:sz w:val="27"/>
        </w:rPr>
        <w:t>Согласно ст. 32.2 КоАП РФ, администрат</w:t>
      </w:r>
      <w:r>
        <w:rPr>
          <w:sz w:val="27"/>
        </w:rPr>
        <w:t>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7A2A">
      <w:pPr>
        <w:ind w:firstLine="720"/>
        <w:jc w:val="both"/>
      </w:pPr>
      <w:r>
        <w:rPr>
          <w:sz w:val="27"/>
        </w:rPr>
        <w:t>В случае неуплаты административного штрафа в установле</w:t>
      </w:r>
      <w:r>
        <w:rPr>
          <w:sz w:val="27"/>
        </w:rPr>
        <w:t xml:space="preserve">нный законом 60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</w:t>
      </w:r>
      <w:r>
        <w:rPr>
          <w:sz w:val="27"/>
        </w:rPr>
        <w:t>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</w:t>
      </w:r>
    </w:p>
    <w:p w:rsidR="00767A2A">
      <w:pPr>
        <w:ind w:firstLine="720"/>
        <w:jc w:val="both"/>
        <w:rPr>
          <w:sz w:val="27"/>
        </w:rPr>
      </w:pPr>
      <w:r>
        <w:rPr>
          <w:sz w:val="27"/>
        </w:rPr>
        <w:t>Постановление может быть обжало</w:t>
      </w:r>
      <w:r>
        <w:rPr>
          <w:sz w:val="27"/>
        </w:rPr>
        <w:t xml:space="preserve">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Крым, через судебный участок 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</w:t>
      </w:r>
      <w:r>
        <w:rPr>
          <w:sz w:val="27"/>
        </w:rPr>
        <w:t>ановления.</w:t>
      </w:r>
    </w:p>
    <w:p w:rsidR="00FA3B60">
      <w:pPr>
        <w:ind w:firstLine="720"/>
        <w:jc w:val="both"/>
      </w:pPr>
    </w:p>
    <w:p w:rsidR="00767A2A" w:rsidP="00FA3B60">
      <w:pPr>
        <w:spacing w:after="200" w:line="276" w:lineRule="auto"/>
        <w:ind w:firstLine="720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 xml:space="preserve">Костюкова Е.В. </w:t>
      </w:r>
    </w:p>
    <w:p w:rsidR="00767A2A">
      <w:pPr>
        <w:widowControl w:val="0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2A"/>
    <w:rsid w:val="00767A2A"/>
    <w:rsid w:val="00FA3B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s://koapru.ru/statja-24.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