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25D2">
      <w:pPr>
        <w:jc w:val="center"/>
      </w:pPr>
    </w:p>
    <w:p w:rsidR="00D725D2">
      <w:pPr>
        <w:jc w:val="right"/>
      </w:pPr>
      <w:r>
        <w:rPr>
          <w:sz w:val="26"/>
        </w:rPr>
        <w:t>Дело № 5-72-118/2024</w:t>
      </w:r>
    </w:p>
    <w:p w:rsidR="00D725D2">
      <w:pPr>
        <w:jc w:val="right"/>
      </w:pPr>
      <w:r>
        <w:rPr>
          <w:sz w:val="26"/>
        </w:rPr>
        <w:t>УИД 91МS0072-телефон-телефон</w:t>
      </w:r>
    </w:p>
    <w:p w:rsidR="00D725D2">
      <w:pPr>
        <w:jc w:val="center"/>
      </w:pPr>
      <w:r>
        <w:rPr>
          <w:b/>
          <w:sz w:val="26"/>
        </w:rPr>
        <w:t>ПОСТАНОВЛЕНИЕ</w:t>
      </w:r>
    </w:p>
    <w:p w:rsidR="00D725D2" w:rsidP="005500CA">
      <w:pPr>
        <w:ind w:firstLine="720"/>
        <w:jc w:val="both"/>
      </w:pPr>
      <w:r>
        <w:rPr>
          <w:sz w:val="26"/>
        </w:rPr>
        <w:t xml:space="preserve">17 апреля 2024 года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D725D2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D725D2">
      <w:pPr>
        <w:ind w:firstLine="708"/>
        <w:jc w:val="both"/>
      </w:pPr>
      <w:r>
        <w:rPr>
          <w:sz w:val="26"/>
        </w:rPr>
        <w:t xml:space="preserve">рассмотрев в открытом судебном </w:t>
      </w:r>
      <w:r>
        <w:rPr>
          <w:sz w:val="26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D725D2">
      <w:pPr>
        <w:ind w:left="4248"/>
        <w:jc w:val="both"/>
      </w:pPr>
      <w:r>
        <w:rPr>
          <w:b/>
          <w:sz w:val="26"/>
        </w:rPr>
        <w:t>Бекирова</w:t>
      </w:r>
      <w:r>
        <w:rPr>
          <w:b/>
          <w:sz w:val="26"/>
        </w:rPr>
        <w:t xml:space="preserve"> </w:t>
      </w:r>
      <w:r>
        <w:rPr>
          <w:b/>
          <w:sz w:val="26"/>
        </w:rPr>
        <w:t>Ремзи</w:t>
      </w:r>
      <w:r>
        <w:rPr>
          <w:b/>
          <w:sz w:val="26"/>
        </w:rPr>
        <w:t xml:space="preserve"> Якубовича, </w:t>
      </w:r>
      <w:r>
        <w:rPr>
          <w:sz w:val="26"/>
        </w:rPr>
        <w:t>паспортные данные</w:t>
      </w:r>
      <w:r>
        <w:rPr>
          <w:sz w:val="26"/>
        </w:rPr>
        <w:t>, гражданина Российс</w:t>
      </w:r>
      <w:r>
        <w:rPr>
          <w:sz w:val="26"/>
        </w:rPr>
        <w:t xml:space="preserve">кой Федерации (паспортные данные), являющегося </w:t>
      </w:r>
      <w:r>
        <w:rPr>
          <w:sz w:val="26"/>
        </w:rPr>
        <w:t>самозанятым</w:t>
      </w:r>
      <w:r>
        <w:rPr>
          <w:sz w:val="26"/>
        </w:rPr>
        <w:t>, проживающего по адресу: адрес, ПК «Чайка-С», адрес, д. 257,</w:t>
      </w:r>
    </w:p>
    <w:p w:rsidR="00D725D2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</w:t>
      </w:r>
      <w:r>
        <w:rPr>
          <w:sz w:val="26"/>
        </w:rPr>
        <w:t xml:space="preserve">министративных правонарушениях, </w:t>
      </w:r>
    </w:p>
    <w:p w:rsidR="00D725D2">
      <w:pPr>
        <w:jc w:val="center"/>
      </w:pPr>
      <w:r>
        <w:rPr>
          <w:b/>
          <w:sz w:val="26"/>
        </w:rPr>
        <w:t>УСТАНОВИЛ:</w:t>
      </w:r>
    </w:p>
    <w:p w:rsidR="00D725D2">
      <w:pPr>
        <w:ind w:firstLine="708"/>
        <w:jc w:val="both"/>
      </w:pPr>
      <w:r>
        <w:rPr>
          <w:sz w:val="26"/>
        </w:rPr>
        <w:t>Бекиров</w:t>
      </w:r>
      <w:r>
        <w:rPr>
          <w:sz w:val="26"/>
        </w:rPr>
        <w:t xml:space="preserve"> Р.Я. дата </w:t>
      </w:r>
      <w:r>
        <w:rPr>
          <w:sz w:val="26"/>
        </w:rPr>
        <w:t>в</w:t>
      </w:r>
      <w:r>
        <w:rPr>
          <w:sz w:val="26"/>
        </w:rPr>
        <w:t xml:space="preserve"> время на адрес, управлял транспортным средством – автомобилем марки марка автомобиля, государственный регистрационный знак Н535АВ99, находясь в состоянии опьянения, чем нарушил п. 2.7 ПДД РФ, </w:t>
      </w:r>
      <w:r>
        <w:rPr>
          <w:sz w:val="26"/>
        </w:rPr>
        <w:t>ответственность за которое предусмотрена ч. 1 ст. 12.8 КоАП РФ. Данное деяние не является уголовно наказуемым.</w:t>
      </w:r>
    </w:p>
    <w:p w:rsidR="00D725D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Бекиров</w:t>
      </w:r>
      <w:r>
        <w:rPr>
          <w:sz w:val="26"/>
        </w:rPr>
        <w:t xml:space="preserve"> Р.Я. не явился. О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 по</w:t>
      </w:r>
      <w:r>
        <w:rPr>
          <w:sz w:val="26"/>
        </w:rPr>
        <w:t>средством СМС-сообщения (при наличии согласия лица),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D725D2">
      <w:pPr>
        <w:ind w:firstLine="708"/>
        <w:jc w:val="both"/>
      </w:pPr>
      <w:r>
        <w:rPr>
          <w:sz w:val="26"/>
        </w:rPr>
        <w:t>Согласно ст. 25.1 КоАП РФ дело об адми</w:t>
      </w:r>
      <w:r>
        <w:rPr>
          <w:sz w:val="26"/>
        </w:rPr>
        <w:t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</w:t>
      </w:r>
      <w:r>
        <w:rPr>
          <w:sz w:val="26"/>
        </w:rPr>
        <w:t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25D2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</w:t>
      </w:r>
      <w:r>
        <w:rPr>
          <w:sz w:val="26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</w:t>
        </w:r>
        <w:r>
          <w:rPr>
            <w:color w:val="0000FF"/>
            <w:sz w:val="26"/>
            <w:u w:val="single"/>
          </w:rPr>
          <w:t>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>
        <w:rPr>
          <w:sz w:val="26"/>
        </w:rPr>
        <w:t xml:space="preserve">использованием любых доступных средств связи, позволяющих контролировать получение информации лицом, </w:t>
      </w:r>
      <w:r>
        <w:rPr>
          <w:sz w:val="26"/>
        </w:rPr>
        <w:t>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СМС-извещения адресату).</w:t>
      </w:r>
    </w:p>
    <w:p w:rsidR="00D725D2">
      <w:pPr>
        <w:ind w:firstLine="708"/>
        <w:jc w:val="both"/>
      </w:pPr>
      <w:r>
        <w:rPr>
          <w:sz w:val="26"/>
        </w:rPr>
        <w:t>Лицо, в</w:t>
      </w:r>
      <w:r>
        <w:rPr>
          <w:sz w:val="26"/>
        </w:rPr>
        <w:t xml:space="preserve">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</w:t>
      </w:r>
      <w:r>
        <w:rPr>
          <w:sz w:val="26"/>
        </w:rPr>
        <w:t>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</w:t>
      </w:r>
      <w:r>
        <w:rPr>
          <w:sz w:val="26"/>
        </w:rPr>
        <w:t xml:space="preserve">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 </w:t>
      </w:r>
    </w:p>
    <w:p w:rsidR="00D725D2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</w:t>
      </w:r>
      <w:r>
        <w:rPr>
          <w:sz w:val="26"/>
        </w:rPr>
        <w:t>Бекиров</w:t>
      </w:r>
      <w:r>
        <w:rPr>
          <w:sz w:val="26"/>
        </w:rPr>
        <w:t xml:space="preserve"> Р.Я. извещен надлежащим образом о дне и времени рассмотрения </w:t>
      </w:r>
      <w:r>
        <w:rPr>
          <w:sz w:val="26"/>
        </w:rPr>
        <w:t xml:space="preserve">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Бекирова</w:t>
      </w:r>
      <w:r>
        <w:rPr>
          <w:sz w:val="26"/>
        </w:rPr>
        <w:t xml:space="preserve"> Р.Я.</w:t>
      </w:r>
    </w:p>
    <w:p w:rsidR="00D725D2">
      <w:pPr>
        <w:ind w:firstLine="708"/>
        <w:jc w:val="both"/>
      </w:pPr>
      <w:r>
        <w:rPr>
          <w:sz w:val="26"/>
        </w:rPr>
        <w:t xml:space="preserve">Исследовав материалы дела об административном правонарушении, </w:t>
      </w:r>
      <w:r>
        <w:rPr>
          <w:sz w:val="26"/>
        </w:rPr>
        <w:t xml:space="preserve">мировой судья пришел к выводу о наличии в действиях </w:t>
      </w:r>
      <w:r>
        <w:rPr>
          <w:sz w:val="26"/>
        </w:rPr>
        <w:t>Бекирова</w:t>
      </w:r>
      <w:r>
        <w:rPr>
          <w:sz w:val="26"/>
        </w:rPr>
        <w:t xml:space="preserve"> Р.Я. состава правонарушения, предусмотренного ч. 1 ст. 12.8 КоАП РФ, исходя из следующего.</w:t>
      </w:r>
    </w:p>
    <w:p w:rsidR="00D725D2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</w:t>
      </w:r>
      <w:r>
        <w:rPr>
          <w:sz w:val="26"/>
        </w:rP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725D2">
      <w:pPr>
        <w:ind w:firstLine="708"/>
        <w:jc w:val="both"/>
      </w:pPr>
      <w:r>
        <w:rPr>
          <w:sz w:val="26"/>
        </w:rPr>
        <w:t>Частью 1 статьи 12</w:t>
      </w:r>
      <w:r>
        <w:rPr>
          <w:sz w:val="26"/>
        </w:rPr>
        <w:t xml:space="preserve">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D725D2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</w:t>
      </w:r>
      <w:r>
        <w:rPr>
          <w:sz w:val="26"/>
        </w:rPr>
        <w:t xml:space="preserve">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>
        <w:rPr>
          <w:sz w:val="26"/>
        </w:rPr>
        <w:t>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D725D2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</w:t>
      </w:r>
      <w:r>
        <w:rPr>
          <w:sz w:val="26"/>
        </w:rPr>
        <w:t>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</w:t>
      </w:r>
      <w:r>
        <w:rPr>
          <w:sz w:val="26"/>
        </w:rPr>
        <w:t>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D725D2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</w:t>
      </w:r>
      <w:r>
        <w:rPr>
          <w:sz w:val="26"/>
        </w:rPr>
        <w:t>янения водитель транспортного средства подлежит:</w:t>
      </w:r>
    </w:p>
    <w:p w:rsidR="00D725D2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D725D2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D725D2">
      <w:pPr>
        <w:ind w:firstLine="708"/>
        <w:jc w:val="both"/>
      </w:pPr>
      <w:r>
        <w:rPr>
          <w:sz w:val="26"/>
        </w:rPr>
        <w:t>в) при наличии достаточных осно</w:t>
      </w:r>
      <w:r>
        <w:rPr>
          <w:sz w:val="26"/>
        </w:rP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25D2">
      <w:pPr>
        <w:ind w:firstLine="708"/>
        <w:jc w:val="both"/>
      </w:pPr>
      <w:r>
        <w:rPr>
          <w:sz w:val="26"/>
        </w:rPr>
        <w:t xml:space="preserve">Направление водителя транспортного средства на медицинское освидетельствование на </w:t>
      </w:r>
      <w:r>
        <w:rPr>
          <w:sz w:val="26"/>
        </w:rPr>
        <w:t>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</w:t>
      </w:r>
      <w:r>
        <w:rPr>
          <w:sz w:val="26"/>
        </w:rPr>
        <w:t>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</w:t>
      </w:r>
      <w:r>
        <w:rPr>
          <w:sz w:val="26"/>
        </w:rPr>
        <w:t>же должностным лицом военной автомобильной инспекции в присутствии 2 понятых либо с применением видеозаписи.</w:t>
      </w:r>
    </w:p>
    <w:p w:rsidR="00D725D2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</w:t>
      </w:r>
      <w:r>
        <w:rPr>
          <w:sz w:val="26"/>
        </w:rPr>
        <w:t xml:space="preserve">Федерации.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D725D2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</w:t>
      </w:r>
      <w:r>
        <w:rPr>
          <w:sz w:val="26"/>
        </w:rP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</w:t>
      </w:r>
      <w:r>
        <w:rPr>
          <w:sz w:val="26"/>
        </w:rPr>
        <w:t>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</w:t>
      </w:r>
      <w:r>
        <w:rPr>
          <w:sz w:val="26"/>
        </w:rPr>
        <w:t xml:space="preserve">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D725D2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</w:t>
      </w:r>
      <w:r>
        <w:rPr>
          <w:sz w:val="26"/>
        </w:rPr>
        <w:t xml:space="preserve">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D725D2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7" w:history="1">
        <w:r>
          <w:rPr>
            <w:color w:val="0000FF"/>
            <w:sz w:val="26"/>
            <w:u w:val="single"/>
          </w:rPr>
          <w:t>Постановления Пленума В</w:t>
        </w:r>
        <w:r>
          <w:rPr>
            <w:color w:val="0000FF"/>
            <w:sz w:val="26"/>
            <w:u w:val="single"/>
          </w:rPr>
          <w:t xml:space="preserve">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</w:t>
      </w:r>
      <w:r>
        <w:rPr>
          <w:sz w:val="26"/>
        </w:rPr>
        <w:t xml:space="preserve"> </w:t>
      </w:r>
      <w:r>
        <w:rPr>
          <w:sz w:val="26"/>
        </w:rPr>
        <w:t>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</w:t>
      </w:r>
      <w:r>
        <w:rPr>
          <w:sz w:val="26"/>
        </w:rPr>
        <w:t xml:space="preserve">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D725D2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</w:t>
      </w:r>
      <w:r>
        <w:rPr>
          <w:sz w:val="26"/>
        </w:rPr>
        <w:t xml:space="preserve">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D725D2">
      <w:pPr>
        <w:ind w:firstLine="708"/>
        <w:jc w:val="both"/>
      </w:pPr>
      <w:r>
        <w:rPr>
          <w:sz w:val="26"/>
        </w:rPr>
        <w:t>Доказательством наличия у водителя состояния опьянения является составленный уп</w:t>
      </w:r>
      <w:r>
        <w:rPr>
          <w:sz w:val="26"/>
        </w:rPr>
        <w:t xml:space="preserve">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D725D2">
      <w:pPr>
        <w:ind w:firstLine="708"/>
        <w:jc w:val="both"/>
      </w:pPr>
      <w:r>
        <w:rPr>
          <w:sz w:val="2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</w:t>
      </w:r>
      <w:r>
        <w:rPr>
          <w:sz w:val="26"/>
        </w:rPr>
        <w:t xml:space="preserve">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</w:t>
      </w:r>
      <w:r>
        <w:rPr>
          <w:sz w:val="26"/>
        </w:rPr>
        <w:t>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D725D2">
      <w:pPr>
        <w:ind w:firstLine="708"/>
        <w:jc w:val="both"/>
      </w:pPr>
      <w:r>
        <w:rPr>
          <w:sz w:val="26"/>
        </w:rPr>
        <w:t xml:space="preserve">Обстоятельства, послужившие законным основанием для направления водителя на </w:t>
      </w:r>
      <w:r>
        <w:rPr>
          <w:sz w:val="26"/>
        </w:rPr>
        <w:t>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8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D725D2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6"/>
        </w:rPr>
        <w:t>Для целей установления у водителя состояния опьянения следу</w:t>
      </w:r>
      <w:r>
        <w:rPr>
          <w:sz w:val="26"/>
        </w:rPr>
        <w:t>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</w:t>
      </w:r>
      <w:r>
        <w:rPr>
          <w:sz w:val="26"/>
        </w:rPr>
        <w:t>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D725D2">
      <w:pPr>
        <w:ind w:firstLine="708"/>
        <w:jc w:val="both"/>
      </w:pPr>
      <w:r>
        <w:rPr>
          <w:sz w:val="26"/>
        </w:rPr>
        <w:t>Субъектами правонарушений по ст. 12.8 КоАП РФ могут быть только водители транспортных средств, достигшие возраста административн</w:t>
      </w:r>
      <w:r>
        <w:rPr>
          <w:sz w:val="26"/>
        </w:rPr>
        <w:t>ой ответственности, установленного ст. 2.3 КоАП РФ.</w:t>
      </w:r>
    </w:p>
    <w:p w:rsidR="00D725D2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D725D2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</w:t>
      </w:r>
      <w:r>
        <w:rPr>
          <w:sz w:val="26"/>
        </w:rPr>
        <w:t xml:space="preserve">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D725D2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</w:t>
      </w:r>
      <w:r>
        <w:rPr>
          <w:sz w:val="26"/>
        </w:rPr>
        <w:t xml:space="preserve">плуатацию </w:t>
      </w:r>
      <w:r>
        <w:rPr>
          <w:sz w:val="26"/>
        </w:rPr>
        <w:t>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</w:t>
      </w:r>
      <w:r>
        <w:rPr>
          <w:sz w:val="26"/>
        </w:rP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</w:t>
      </w:r>
      <w:r>
        <w:rPr>
          <w:sz w:val="26"/>
        </w:rPr>
        <w:t>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</w:t>
      </w:r>
      <w:r>
        <w:rPr>
          <w:sz w:val="26"/>
        </w:rPr>
        <w:t>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D725D2">
      <w:pPr>
        <w:ind w:firstLine="708"/>
        <w:jc w:val="both"/>
      </w:pPr>
      <w:r>
        <w:rPr>
          <w:sz w:val="26"/>
        </w:rPr>
        <w:t>Как усматривается из протокола об админи</w:t>
      </w:r>
      <w:r>
        <w:rPr>
          <w:sz w:val="26"/>
        </w:rPr>
        <w:t xml:space="preserve">стративном правонарушении 82 АП № 241075 от дата для привлечения </w:t>
      </w:r>
      <w:r>
        <w:rPr>
          <w:sz w:val="26"/>
        </w:rPr>
        <w:t>Бекирова</w:t>
      </w:r>
      <w:r>
        <w:rPr>
          <w:sz w:val="26"/>
        </w:rPr>
        <w:t xml:space="preserve"> Р.Я.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на адрес, управлял транспортным средством – ав</w:t>
      </w:r>
      <w:r>
        <w:rPr>
          <w:sz w:val="26"/>
        </w:rPr>
        <w:t xml:space="preserve">томобилем марки марка автомобиля, государственный регистрационный знак Н535АВ99, находясь в состоянии опьянения, чем нарушил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1 ст. 12.8 КоАП РФ. Состояние опьянения установлено в результате освидет</w:t>
      </w:r>
      <w:r>
        <w:rPr>
          <w:sz w:val="26"/>
        </w:rPr>
        <w:t>ельствования с помощью прибора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 xml:space="preserve"> дата). Данное деяние не является уголовно наказуемым (л.д.1).</w:t>
      </w:r>
    </w:p>
    <w:p w:rsidR="00D725D2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Бекирова</w:t>
      </w:r>
      <w:r>
        <w:rPr>
          <w:sz w:val="26"/>
        </w:rPr>
        <w:t xml:space="preserve"> Р.Я. в состоянии алкогольного опьянения подтверждается актом освидетельство</w:t>
      </w:r>
      <w:r>
        <w:rPr>
          <w:sz w:val="26"/>
        </w:rPr>
        <w:t>вания на состояние алкогольного опьянения 82 АО № 037214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</w:t>
      </w:r>
      <w:r>
        <w:rPr>
          <w:sz w:val="26"/>
        </w:rPr>
        <w:t xml:space="preserve">до дата), установлено нахождение </w:t>
      </w:r>
      <w:r>
        <w:rPr>
          <w:sz w:val="26"/>
        </w:rPr>
        <w:t>Бекирова</w:t>
      </w:r>
      <w:r>
        <w:rPr>
          <w:sz w:val="26"/>
        </w:rPr>
        <w:t xml:space="preserve"> Р.Я. в состоянии алкогольного опьянения с результатом анализа 0.25 миллиграмма на один литр</w:t>
      </w:r>
      <w:r>
        <w:rPr>
          <w:sz w:val="26"/>
        </w:rPr>
        <w:t xml:space="preserve"> выдыхаемого воздуха (мг/л), превышающей 0.16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</w:t>
      </w:r>
      <w:r>
        <w:rPr>
          <w:sz w:val="26"/>
        </w:rPr>
        <w:t>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D725D2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Бекирова</w:t>
      </w:r>
      <w:r>
        <w:rPr>
          <w:sz w:val="26"/>
        </w:rPr>
        <w:t xml:space="preserve"> Р.Я. в состоянии алкогольного опьянения подтверждаются запис</w:t>
      </w:r>
      <w:r>
        <w:rPr>
          <w:sz w:val="26"/>
        </w:rPr>
        <w:t>ью результатов исследования, согласно которым определено наличие абсолютного этилового спирта в концентрации 0.25 мг/л (л.д.3).</w:t>
      </w:r>
    </w:p>
    <w:p w:rsidR="00D725D2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</w:t>
      </w:r>
      <w:r>
        <w:rPr>
          <w:sz w:val="26"/>
        </w:rPr>
        <w:t>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D725D2">
      <w:pPr>
        <w:ind w:firstLine="708"/>
        <w:jc w:val="both"/>
      </w:pPr>
      <w:r>
        <w:rPr>
          <w:sz w:val="26"/>
        </w:rPr>
        <w:t>Установленное законом требование о прим</w:t>
      </w:r>
      <w:r>
        <w:rPr>
          <w:sz w:val="26"/>
        </w:rPr>
        <w:t xml:space="preserve">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</w:t>
      </w:r>
      <w:r>
        <w:rPr>
          <w:sz w:val="26"/>
        </w:rPr>
        <w:t>привлекаемого к административной ответственности, с целью исключения любых сом</w:t>
      </w:r>
      <w:r>
        <w:rPr>
          <w:sz w:val="26"/>
        </w:rPr>
        <w:t>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D725D2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инспектором ДПС Отдела Госавтоинспекци</w:t>
      </w:r>
      <w:r>
        <w:rPr>
          <w:sz w:val="26"/>
        </w:rPr>
        <w:t xml:space="preserve">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Бекирова</w:t>
      </w:r>
      <w:r>
        <w:rPr>
          <w:sz w:val="26"/>
        </w:rPr>
        <w:t xml:space="preserve"> Р.Я.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</w:t>
      </w:r>
      <w:r>
        <w:rPr>
          <w:sz w:val="26"/>
        </w:rPr>
        <w:t>ольного опьянения.</w:t>
      </w:r>
    </w:p>
    <w:p w:rsidR="00D725D2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059190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D725D2">
      <w:pPr>
        <w:ind w:firstLine="708"/>
        <w:jc w:val="both"/>
      </w:pPr>
      <w:r>
        <w:rPr>
          <w:sz w:val="26"/>
        </w:rPr>
        <w:t>Согласно протокола о задержании т</w:t>
      </w:r>
      <w:r>
        <w:rPr>
          <w:sz w:val="26"/>
        </w:rPr>
        <w:t xml:space="preserve">ранспортного средства 82 ПЗ № 073915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– автомобиль марки марка автомобиля, государственный регистрационный знак Н535АВ99, и передан для транспортировки и помещения на специализированную ст</w:t>
      </w:r>
      <w:r>
        <w:rPr>
          <w:sz w:val="26"/>
        </w:rPr>
        <w:t>оянку, расположенную по адресу: адрес, наименование организации (л.д.6).</w:t>
      </w:r>
    </w:p>
    <w:p w:rsidR="00D725D2">
      <w:pPr>
        <w:ind w:firstLine="708"/>
        <w:jc w:val="both"/>
      </w:pPr>
      <w:r>
        <w:rPr>
          <w:sz w:val="26"/>
        </w:rPr>
        <w:t xml:space="preserve">Рапорт инспектора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 дата в отношени</w:t>
      </w:r>
      <w:r>
        <w:rPr>
          <w:sz w:val="26"/>
        </w:rPr>
        <w:t xml:space="preserve">и водителя </w:t>
      </w:r>
      <w:r>
        <w:rPr>
          <w:sz w:val="26"/>
        </w:rPr>
        <w:t>Бекирова</w:t>
      </w:r>
      <w:r>
        <w:rPr>
          <w:sz w:val="26"/>
        </w:rPr>
        <w:t xml:space="preserve"> Р.Я. (л.д.7).</w:t>
      </w:r>
    </w:p>
    <w:p w:rsidR="00D725D2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6"/>
        </w:rPr>
        <w:t>Бекирову</w:t>
      </w:r>
      <w:r>
        <w:rPr>
          <w:sz w:val="26"/>
        </w:rPr>
        <w:t xml:space="preserve"> Р.Я.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освидетельствовани</w:t>
      </w:r>
      <w:r>
        <w:rPr>
          <w:sz w:val="26"/>
        </w:rPr>
        <w:t xml:space="preserve">е на состояние алкогольного опьянения в отношении </w:t>
      </w:r>
      <w:r>
        <w:rPr>
          <w:sz w:val="26"/>
        </w:rPr>
        <w:t>Бекирова</w:t>
      </w:r>
      <w:r>
        <w:rPr>
          <w:sz w:val="26"/>
        </w:rPr>
        <w:t xml:space="preserve"> Р.Я.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</w:t>
      </w:r>
      <w:r>
        <w:rPr>
          <w:sz w:val="26"/>
        </w:rPr>
        <w:t xml:space="preserve">о нахождение </w:t>
      </w:r>
      <w:r>
        <w:rPr>
          <w:sz w:val="26"/>
        </w:rPr>
        <w:t>Бекирова</w:t>
      </w:r>
      <w:r>
        <w:rPr>
          <w:sz w:val="26"/>
        </w:rPr>
        <w:t xml:space="preserve"> Р.Я. в состоянии алкогольного опьянения с результатом анализа 0.25 мг/л. С результатами освидетельствования на состояние алкогольного опьянения </w:t>
      </w:r>
      <w:r>
        <w:rPr>
          <w:sz w:val="26"/>
        </w:rPr>
        <w:t>Бекиров</w:t>
      </w:r>
      <w:r>
        <w:rPr>
          <w:sz w:val="26"/>
        </w:rPr>
        <w:t xml:space="preserve"> Р.Я. согласился.</w:t>
      </w:r>
      <w:r>
        <w:rPr>
          <w:sz w:val="26"/>
        </w:rPr>
        <w:t xml:space="preserve"> Оказание какого-либо давления со стороны сотрудников ДПС </w:t>
      </w:r>
      <w:r>
        <w:rPr>
          <w:sz w:val="26"/>
        </w:rPr>
        <w:t>фио</w:t>
      </w:r>
      <w:r>
        <w:rPr>
          <w:sz w:val="26"/>
        </w:rPr>
        <w:t xml:space="preserve"> на в</w:t>
      </w:r>
      <w:r>
        <w:rPr>
          <w:sz w:val="26"/>
        </w:rPr>
        <w:t xml:space="preserve">одителя </w:t>
      </w:r>
      <w:r>
        <w:rPr>
          <w:sz w:val="26"/>
        </w:rPr>
        <w:t>Бекирова</w:t>
      </w:r>
      <w:r>
        <w:rPr>
          <w:sz w:val="26"/>
        </w:rPr>
        <w:t xml:space="preserve"> Р.Я. при этом не усматривается (л.д.8).</w:t>
      </w:r>
    </w:p>
    <w:p w:rsidR="00D725D2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состоянию на дата, гражданин </w:t>
      </w:r>
      <w:r>
        <w:rPr>
          <w:sz w:val="26"/>
        </w:rPr>
        <w:t>Бекиров</w:t>
      </w:r>
      <w:r>
        <w:rPr>
          <w:sz w:val="26"/>
        </w:rPr>
        <w:t xml:space="preserve"> Р.Я., паспортные данные,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</w:t>
      </w:r>
      <w:r>
        <w:rPr>
          <w:sz w:val="26"/>
        </w:rPr>
        <w:t>е 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D725D2">
      <w:pPr>
        <w:ind w:firstLine="708"/>
        <w:jc w:val="both"/>
      </w:pPr>
      <w:r>
        <w:rPr>
          <w:sz w:val="26"/>
        </w:rPr>
        <w:t>Как усматривае</w:t>
      </w:r>
      <w:r>
        <w:rPr>
          <w:sz w:val="26"/>
        </w:rPr>
        <w:t xml:space="preserve">тся из карточки операции с ВУ, </w:t>
      </w:r>
      <w:r>
        <w:rPr>
          <w:sz w:val="26"/>
        </w:rPr>
        <w:t>Бекиров</w:t>
      </w:r>
      <w:r>
        <w:rPr>
          <w:sz w:val="26"/>
        </w:rPr>
        <w:t xml:space="preserve"> Р.Я.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</w:t>
      </w:r>
      <w:r>
        <w:rPr>
          <w:sz w:val="26"/>
        </w:rPr>
        <w:t xml:space="preserve">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С, С1, М» (л.д.11 оборот листа).</w:t>
      </w:r>
    </w:p>
    <w:p w:rsidR="00D725D2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</w:t>
      </w:r>
      <w:r>
        <w:rPr>
          <w:sz w:val="26"/>
        </w:rPr>
        <w:t xml:space="preserve"> процессуальную форму. </w:t>
      </w:r>
    </w:p>
    <w:p w:rsidR="00D725D2">
      <w:pPr>
        <w:ind w:firstLine="708"/>
        <w:jc w:val="both"/>
      </w:pPr>
      <w:r>
        <w:rPr>
          <w:sz w:val="26"/>
        </w:rPr>
        <w:t xml:space="preserve">На основании изложенного суд приходит к убеждению о доказанности вины </w:t>
      </w:r>
      <w:r>
        <w:rPr>
          <w:sz w:val="26"/>
        </w:rPr>
        <w:t>Бекирова</w:t>
      </w:r>
      <w:r>
        <w:rPr>
          <w:sz w:val="26"/>
        </w:rPr>
        <w:t xml:space="preserve"> Р.Я. в совершении вменяемого ему правонарушения, поскольку считает установленным, что </w:t>
      </w:r>
      <w:r>
        <w:rPr>
          <w:sz w:val="26"/>
        </w:rPr>
        <w:t>Бекиров</w:t>
      </w:r>
      <w:r>
        <w:rPr>
          <w:sz w:val="26"/>
        </w:rPr>
        <w:t xml:space="preserve"> Р.Я. управлял транспортным средством в состоянии опьянения,</w:t>
      </w:r>
      <w:r>
        <w:rPr>
          <w:sz w:val="26"/>
        </w:rPr>
        <w:t xml:space="preserve"> и его действия 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6"/>
        </w:rPr>
        <w:t xml:space="preserve"> уголовно наказуемого </w:t>
      </w:r>
      <w:r>
        <w:rPr>
          <w:sz w:val="26"/>
        </w:rPr>
        <w:t xml:space="preserve">деяния. </w:t>
      </w:r>
    </w:p>
    <w:p w:rsidR="00D725D2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Бекирова</w:t>
      </w:r>
      <w:r>
        <w:rPr>
          <w:sz w:val="26"/>
        </w:rPr>
        <w:t xml:space="preserve"> Р.Я.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</w:t>
      </w:r>
      <w:r>
        <w:rPr>
          <w:sz w:val="26"/>
        </w:rPr>
        <w:t>содержат уголовно наказуемого деяния.</w:t>
      </w:r>
    </w:p>
    <w:p w:rsidR="00D725D2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rPr>
          <w:sz w:val="26"/>
        </w:rPr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25D2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</w:t>
      </w:r>
      <w:r>
        <w:rPr>
          <w:sz w:val="26"/>
        </w:rPr>
        <w:t>х производство по делу, мировым судьей не установлено.</w:t>
      </w:r>
    </w:p>
    <w:p w:rsidR="00D725D2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D725D2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</w:t>
      </w:r>
      <w:r>
        <w:rPr>
          <w:sz w:val="26"/>
        </w:rPr>
        <w:t>, мировым судьей не установлено.</w:t>
      </w:r>
    </w:p>
    <w:p w:rsidR="00D725D2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</w:t>
      </w:r>
      <w:r>
        <w:rPr>
          <w:sz w:val="26"/>
        </w:rPr>
        <w:t xml:space="preserve">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</w:t>
      </w:r>
      <w:r>
        <w:rPr>
          <w:sz w:val="26"/>
        </w:rPr>
        <w:t>тсутствии вредных последствий, не причинивших вред здоровью и ущерб, учитывая личность</w:t>
      </w:r>
      <w:r>
        <w:rPr>
          <w:sz w:val="26"/>
        </w:rPr>
        <w:t xml:space="preserve"> </w:t>
      </w:r>
      <w:r>
        <w:rPr>
          <w:sz w:val="26"/>
        </w:rPr>
        <w:t>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</w:t>
      </w:r>
      <w:r>
        <w:rPr>
          <w:sz w:val="26"/>
        </w:rPr>
        <w:t>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</w:t>
      </w:r>
      <w:r>
        <w:rPr>
          <w:sz w:val="26"/>
        </w:rPr>
        <w:t>я транспортными средствами в нижнем пределе санкции ч. 1 ст. 12.8 КоАП РФ для данного вида наказания</w:t>
      </w:r>
      <w:r>
        <w:rPr>
          <w:sz w:val="26"/>
        </w:rPr>
        <w:t>, считая данное наказание достаточным для обеспечения достижения цели административного наказания.</w:t>
      </w:r>
    </w:p>
    <w:p w:rsidR="00D725D2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</w:t>
      </w:r>
      <w:r>
        <w:rPr>
          <w:sz w:val="26"/>
        </w:rPr>
        <w:t xml:space="preserve">29.9, 29.10 Кодекса Российской Федерации об административных правонарушениях, мировой судья, </w:t>
      </w:r>
    </w:p>
    <w:p w:rsidR="00D725D2">
      <w:pPr>
        <w:jc w:val="center"/>
      </w:pPr>
      <w:r>
        <w:rPr>
          <w:b/>
          <w:sz w:val="26"/>
        </w:rPr>
        <w:t>ПОСТАНОВИЛ:</w:t>
      </w:r>
    </w:p>
    <w:p w:rsidR="00D725D2">
      <w:pPr>
        <w:ind w:firstLine="708"/>
        <w:jc w:val="both"/>
      </w:pPr>
      <w:r>
        <w:rPr>
          <w:b/>
          <w:sz w:val="26"/>
        </w:rPr>
        <w:t>Бекирова</w:t>
      </w:r>
      <w:r>
        <w:rPr>
          <w:b/>
          <w:sz w:val="26"/>
        </w:rPr>
        <w:t xml:space="preserve"> </w:t>
      </w:r>
      <w:r>
        <w:rPr>
          <w:b/>
          <w:sz w:val="26"/>
        </w:rPr>
        <w:t>Ремзи</w:t>
      </w:r>
      <w:r>
        <w:rPr>
          <w:b/>
          <w:sz w:val="26"/>
        </w:rPr>
        <w:t xml:space="preserve"> Якубовича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</w:t>
      </w:r>
      <w:r>
        <w:rPr>
          <w:sz w:val="26"/>
        </w:rPr>
        <w:t>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D725D2">
      <w:pPr>
        <w:ind w:firstLine="708"/>
        <w:jc w:val="both"/>
      </w:pPr>
      <w:r>
        <w:rPr>
          <w:sz w:val="26"/>
        </w:rPr>
        <w:t>Штраф подлежит уплате по рек</w:t>
      </w:r>
      <w:r>
        <w:rPr>
          <w:sz w:val="26"/>
        </w:rPr>
        <w:t>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телефон, УИН 18</w:t>
      </w:r>
      <w:r>
        <w:rPr>
          <w:sz w:val="26"/>
        </w:rPr>
        <w:t>810491242600001182, назначение платежа – административный штраф.</w:t>
      </w:r>
    </w:p>
    <w:p w:rsidR="00D725D2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>, расположенную по адресу: адрес.</w:t>
      </w:r>
    </w:p>
    <w:p w:rsidR="00D725D2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sz w:val="26"/>
        </w:rPr>
        <w:t xml:space="preserve">ративного штрафа в законную силу, за исключением случаев, предусмотренных </w:t>
      </w:r>
      <w:hyperlink r:id="rId11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1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1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1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</w:t>
      </w:r>
      <w:r>
        <w:rPr>
          <w:sz w:val="26"/>
        </w:rPr>
        <w:t>.</w:t>
      </w:r>
    </w:p>
    <w:p w:rsidR="00D725D2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</w:t>
      </w:r>
      <w:r>
        <w:rPr>
          <w:sz w:val="26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</w:t>
      </w:r>
      <w:r>
        <w:rPr>
          <w:sz w:val="26"/>
        </w:rPr>
        <w:t>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D725D2">
      <w:pPr>
        <w:ind w:firstLine="708"/>
        <w:jc w:val="both"/>
      </w:pPr>
      <w:r>
        <w:rPr>
          <w:sz w:val="26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</w:t>
      </w:r>
      <w:r>
        <w:rPr>
          <w:sz w:val="26"/>
        </w:rPr>
        <w:t xml:space="preserve">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rPr>
          <w:sz w:val="26"/>
        </w:rPr>
        <w:t xml:space="preserve">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3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>
        <w:rPr>
          <w:sz w:val="26"/>
        </w:rPr>
        <w:t>т же срок</w:t>
      </w:r>
      <w:r>
        <w:rPr>
          <w:sz w:val="26"/>
        </w:rPr>
        <w:t xml:space="preserve">. В случае </w:t>
      </w:r>
      <w:hyperlink r:id="rId14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</w:t>
      </w:r>
      <w:r>
        <w:rPr>
          <w:sz w:val="26"/>
        </w:rP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>
        <w:rPr>
          <w:sz w:val="26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D725D2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Бекирову</w:t>
      </w:r>
      <w:r>
        <w:rPr>
          <w:sz w:val="26"/>
        </w:rPr>
        <w:t xml:space="preserve"> Р.Я., что в соответствии с положениями ст. 32.7 КоАП РФ ему необходимо сдать водительское удостоверение в Отдел госуд</w:t>
      </w:r>
      <w:r>
        <w:rPr>
          <w:sz w:val="26"/>
        </w:rPr>
        <w:t xml:space="preserve">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5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>, адрес) по месту</w:t>
      </w:r>
      <w:r>
        <w:rPr>
          <w:sz w:val="26"/>
        </w:rPr>
        <w:t xml:space="preserve"> жительства. </w:t>
      </w:r>
    </w:p>
    <w:p w:rsidR="00D725D2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D725D2">
      <w:pPr>
        <w:ind w:firstLine="708"/>
        <w:jc w:val="both"/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500CA" w:rsidP="005500CA">
      <w:pPr>
        <w:ind w:firstLine="708"/>
        <w:jc w:val="both"/>
        <w:rPr>
          <w:sz w:val="26"/>
        </w:rPr>
      </w:pPr>
    </w:p>
    <w:p w:rsidR="00D725D2" w:rsidP="005500CA">
      <w:pPr>
        <w:ind w:firstLine="708"/>
        <w:jc w:val="both"/>
      </w:pPr>
      <w:r>
        <w:rPr>
          <w:sz w:val="26"/>
        </w:rPr>
        <w:t>Мировой судья Е.В. Костюко</w:t>
      </w:r>
      <w:r>
        <w:rPr>
          <w:sz w:val="26"/>
        </w:rPr>
        <w:t>ва</w:t>
      </w:r>
    </w:p>
    <w:p w:rsidR="00D725D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D2"/>
    <w:rsid w:val="005500CA"/>
    <w:rsid w:val="00D72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hyperlink" Target="https://yandex.ru/maps/org/ogibdd_omvd_rossii_po_razdolnenskomu_rayonu/33386797571/?source=wizbiz_new_map_single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