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65FD">
      <w:pPr>
        <w:jc w:val="center"/>
      </w:pPr>
    </w:p>
    <w:p w:rsidR="007865FD">
      <w:pPr>
        <w:ind w:firstLine="708"/>
        <w:jc w:val="right"/>
      </w:pPr>
      <w:r>
        <w:rPr>
          <w:sz w:val="27"/>
        </w:rPr>
        <w:t>Дело № 5-72-121/2023</w:t>
      </w:r>
    </w:p>
    <w:p w:rsidR="007865FD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3F670F">
      <w:pPr>
        <w:ind w:firstLine="708"/>
        <w:jc w:val="right"/>
      </w:pPr>
    </w:p>
    <w:p w:rsidR="007865FD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7865FD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F670F">
            <w:pPr>
              <w:jc w:val="both"/>
              <w:rPr>
                <w:sz w:val="27"/>
              </w:rPr>
            </w:pPr>
          </w:p>
          <w:p w:rsidR="007865FD">
            <w:pPr>
              <w:jc w:val="both"/>
            </w:pPr>
            <w:r>
              <w:rPr>
                <w:sz w:val="27"/>
              </w:rPr>
              <w:t xml:space="preserve">03 апреля 2023 года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865FD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7865FD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7865FD">
            <w:pPr>
              <w:jc w:val="both"/>
            </w:pPr>
          </w:p>
        </w:tc>
      </w:tr>
    </w:tbl>
    <w:p w:rsidR="007865F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7865FD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Тодосийчук</w:t>
      </w:r>
      <w:r>
        <w:rPr>
          <w:sz w:val="27"/>
        </w:rPr>
        <w:t xml:space="preserve"> В.С., </w:t>
      </w:r>
    </w:p>
    <w:p w:rsidR="007865FD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7"/>
        </w:rPr>
        <w:t xml:space="preserve"> в от</w:t>
      </w:r>
      <w:r>
        <w:rPr>
          <w:sz w:val="27"/>
        </w:rPr>
        <w:t xml:space="preserve">ношении </w:t>
      </w:r>
    </w:p>
    <w:p w:rsidR="007865FD">
      <w:pPr>
        <w:ind w:left="709"/>
        <w:jc w:val="both"/>
      </w:pPr>
      <w:r>
        <w:rPr>
          <w:b/>
          <w:sz w:val="27"/>
        </w:rPr>
        <w:t>Тодосийчук</w:t>
      </w:r>
      <w:r>
        <w:rPr>
          <w:b/>
          <w:sz w:val="27"/>
        </w:rPr>
        <w:t xml:space="preserve"> Виктора Сергеевича,</w:t>
      </w:r>
      <w:r>
        <w:rPr>
          <w:sz w:val="27"/>
        </w:rPr>
        <w:t xml:space="preserve"> паспортные данные, гражданина Российской Федерации (паспортные данные), имеющего высшее образование, холостого, несовершеннолетних детей не имеющего, официально не трудоустроенного, военнообязанного, инвалидом не явл</w:t>
      </w:r>
      <w:r>
        <w:rPr>
          <w:sz w:val="27"/>
        </w:rPr>
        <w:t>яющегося,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7865FD">
      <w:pPr>
        <w:jc w:val="both"/>
      </w:pPr>
      <w:r>
        <w:rPr>
          <w:sz w:val="27"/>
        </w:rPr>
        <w:t>привлекаемого к ответственности по ч. 1 ст. 6.9 Кодекса Российской Федерации об административных правонарушени</w:t>
      </w:r>
      <w:r>
        <w:rPr>
          <w:sz w:val="27"/>
        </w:rPr>
        <w:t xml:space="preserve">ях, </w:t>
      </w:r>
    </w:p>
    <w:p w:rsidR="007865FD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7865FD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Тодосийчук</w:t>
      </w:r>
      <w:r>
        <w:rPr>
          <w:sz w:val="27"/>
        </w:rPr>
        <w:t xml:space="preserve"> В.С., находясь по адресу: адрес, употребил путем курения через сигарету наркотическое средство «</w:t>
      </w:r>
      <w:r>
        <w:rPr>
          <w:sz w:val="27"/>
        </w:rPr>
        <w:t>пирролидиновалерофенон</w:t>
      </w:r>
      <w:r>
        <w:rPr>
          <w:sz w:val="27"/>
        </w:rPr>
        <w:t xml:space="preserve">, </w:t>
      </w:r>
      <w:r>
        <w:rPr>
          <w:sz w:val="27"/>
        </w:rPr>
        <w:t>амфетамин</w:t>
      </w:r>
      <w:r>
        <w:rPr>
          <w:sz w:val="27"/>
        </w:rPr>
        <w:t xml:space="preserve">» без назначения врача, что подтверждается актом медицинского освидетельствования на </w:t>
      </w:r>
      <w:r>
        <w:rPr>
          <w:sz w:val="27"/>
        </w:rPr>
        <w:t>состояние опьянения (алкогольного, наркотического или иного токсического) № 83 от дата,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а также копией справки о результатах химико-токсикологических исследований, выданной ГБУЗ РК «Крымский научно-практически</w:t>
      </w:r>
      <w:r>
        <w:rPr>
          <w:sz w:val="27"/>
        </w:rPr>
        <w:t xml:space="preserve">й центр наркологии» № 495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чем нарушил ст. 40 Федерального Закона № 3 – ФЗ от дата «О наркотических средствах и психотропных веществах», таким образом, совершил административное правонарушение, предусмотренное ч. 1 ст. 6.9 КоАП РФ «Потребление нарк</w:t>
      </w:r>
      <w:r>
        <w:rPr>
          <w:sz w:val="27"/>
        </w:rPr>
        <w:t>отических средств без назначения врача».</w:t>
      </w:r>
    </w:p>
    <w:p w:rsidR="007865FD">
      <w:pPr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Тодосийчук</w:t>
      </w:r>
      <w:r>
        <w:rPr>
          <w:sz w:val="27"/>
        </w:rPr>
        <w:t xml:space="preserve"> В.С.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</w:t>
      </w:r>
      <w:r>
        <w:rPr>
          <w:sz w:val="27"/>
        </w:rPr>
        <w:t xml:space="preserve">при этом пояснил, что действительно в тот день употребил наркотическое средство без назначения врача. В содеянном раскаялся. </w:t>
      </w:r>
    </w:p>
    <w:p w:rsidR="007865FD">
      <w:pPr>
        <w:jc w:val="both"/>
      </w:pPr>
      <w:r>
        <w:rPr>
          <w:sz w:val="27"/>
        </w:rPr>
        <w:t xml:space="preserve">Выслушав </w:t>
      </w:r>
      <w:r>
        <w:rPr>
          <w:sz w:val="27"/>
        </w:rPr>
        <w:t>Тодосийчук</w:t>
      </w:r>
      <w:r>
        <w:rPr>
          <w:sz w:val="27"/>
        </w:rPr>
        <w:t xml:space="preserve"> В.С., исследовав материалы дела, мировой судья пришел к выводу о наличии в действиях </w:t>
      </w:r>
      <w:r>
        <w:rPr>
          <w:sz w:val="27"/>
        </w:rPr>
        <w:t>Тодосийчук</w:t>
      </w:r>
      <w:r>
        <w:rPr>
          <w:sz w:val="27"/>
        </w:rPr>
        <w:t xml:space="preserve"> </w:t>
      </w:r>
      <w:r>
        <w:rPr>
          <w:sz w:val="27"/>
        </w:rPr>
        <w:t>В.С.состава</w:t>
      </w:r>
      <w:r>
        <w:rPr>
          <w:sz w:val="27"/>
        </w:rPr>
        <w:t xml:space="preserve"> пр</w:t>
      </w:r>
      <w:r>
        <w:rPr>
          <w:sz w:val="27"/>
        </w:rPr>
        <w:t>авонарушения, предусмотренного ст. 6.9 ч. 1 КоАП РФ, исходя из следующего.</w:t>
      </w:r>
    </w:p>
    <w:p w:rsidR="007865FD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</w:t>
      </w:r>
      <w:r>
        <w:rPr>
          <w:sz w:val="27"/>
        </w:rPr>
        <w:t xml:space="preserve">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65FD">
      <w:pPr>
        <w:ind w:firstLine="708"/>
        <w:jc w:val="both"/>
      </w:pPr>
      <w:r>
        <w:rPr>
          <w:sz w:val="27"/>
        </w:rPr>
        <w:t xml:space="preserve">Согласно ч. 1 </w:t>
      </w:r>
      <w:hyperlink r:id="rId5" w:history="1">
        <w:r>
          <w:rPr>
            <w:color w:val="0000FF"/>
            <w:sz w:val="27"/>
            <w:u w:val="single"/>
          </w:rPr>
          <w:t>ст. 6.9 КоАП РФ</w:t>
        </w:r>
      </w:hyperlink>
      <w:r>
        <w:rPr>
          <w:sz w:val="27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за исключением слу</w:t>
      </w:r>
      <w:r>
        <w:rPr>
          <w:sz w:val="27"/>
        </w:rPr>
        <w:t xml:space="preserve">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>
        <w:rPr>
          <w:sz w:val="27"/>
        </w:rPr>
        <w:t>имеются достаточные основания полагать, что он потребил наркотические</w:t>
      </w:r>
      <w:r>
        <w:rPr>
          <w:sz w:val="27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- влечет наложение административного штрафа в размере от четырех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или административный арест на срок до пятнадцати суток. </w:t>
      </w:r>
    </w:p>
    <w:p w:rsidR="007865FD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Тодосийчук</w:t>
      </w:r>
      <w:r>
        <w:rPr>
          <w:sz w:val="27"/>
        </w:rPr>
        <w:t xml:space="preserve"> В.С.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</w:t>
      </w:r>
      <w:r>
        <w:rPr>
          <w:sz w:val="27"/>
        </w:rPr>
        <w:t>менно:</w:t>
      </w:r>
    </w:p>
    <w:p w:rsidR="007865FD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116945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Тодосийчук</w:t>
      </w:r>
      <w:r>
        <w:rPr>
          <w:sz w:val="27"/>
        </w:rPr>
        <w:t xml:space="preserve"> В.С. от дата, </w:t>
      </w:r>
      <w:r>
        <w:rPr>
          <w:sz w:val="27"/>
        </w:rPr>
        <w:t>который</w:t>
      </w:r>
      <w:r>
        <w:rPr>
          <w:sz w:val="27"/>
        </w:rPr>
        <w:t xml:space="preserve"> не оспаривал суть изложенных в протоколе об административном правонарушении обстоятельств;</w:t>
      </w:r>
    </w:p>
    <w:p w:rsidR="007865FD">
      <w:pPr>
        <w:ind w:firstLine="708"/>
        <w:jc w:val="both"/>
      </w:pPr>
      <w:r>
        <w:rPr>
          <w:sz w:val="27"/>
        </w:rPr>
        <w:t xml:space="preserve">- рапортом должностного лица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>-</w:t>
      </w:r>
      <w:r>
        <w:rPr>
          <w:sz w:val="27"/>
        </w:rPr>
        <w:t xml:space="preserve"> копией постановления о возбуждении уголовного дела и принятии его к производству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 xml:space="preserve">- копией постановления о выделении в отдельное производство материалов уголовного дела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 xml:space="preserve">- копией протокола подозреваемого </w:t>
      </w:r>
      <w:r>
        <w:rPr>
          <w:sz w:val="27"/>
        </w:rPr>
        <w:t>Тодосийчук</w:t>
      </w:r>
      <w:r>
        <w:rPr>
          <w:sz w:val="27"/>
        </w:rPr>
        <w:t xml:space="preserve"> В.С.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>- протокол</w:t>
      </w:r>
      <w:r>
        <w:rPr>
          <w:sz w:val="27"/>
        </w:rPr>
        <w:t xml:space="preserve">ом о направлении на медицинское освидетельствование на состояние опьянения 82 12 № 014787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865FD">
      <w:pPr>
        <w:ind w:firstLine="708"/>
        <w:jc w:val="both"/>
      </w:pPr>
      <w:r>
        <w:rPr>
          <w:sz w:val="27"/>
        </w:rPr>
        <w:t xml:space="preserve">- копией справки о результатах химико-токсикологических исследований, выданной ГБУЗ РК «Крымский научно-практический центр наркологии» № 495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865FD">
      <w:pPr>
        <w:ind w:firstLine="708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83 от дата, выданного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установлено состояние опьянения </w:t>
      </w:r>
      <w:r>
        <w:rPr>
          <w:sz w:val="27"/>
        </w:rPr>
        <w:t>освидетельствуемого</w:t>
      </w:r>
      <w:r>
        <w:rPr>
          <w:sz w:val="27"/>
        </w:rPr>
        <w:t xml:space="preserve"> лица </w:t>
      </w:r>
      <w:r>
        <w:rPr>
          <w:sz w:val="27"/>
        </w:rPr>
        <w:t>Тодосийчук</w:t>
      </w:r>
      <w:r>
        <w:rPr>
          <w:sz w:val="27"/>
        </w:rPr>
        <w:t xml:space="preserve"> В.С.</w:t>
      </w:r>
    </w:p>
    <w:p w:rsidR="007865FD">
      <w:pPr>
        <w:ind w:firstLine="708"/>
        <w:jc w:val="both"/>
      </w:pPr>
      <w:r>
        <w:rPr>
          <w:sz w:val="27"/>
        </w:rPr>
        <w:t xml:space="preserve">Кроме того, обстоятельства потребления </w:t>
      </w:r>
      <w:r>
        <w:rPr>
          <w:sz w:val="27"/>
        </w:rPr>
        <w:t>Тодосийчук</w:t>
      </w:r>
      <w:r>
        <w:rPr>
          <w:sz w:val="27"/>
        </w:rPr>
        <w:t xml:space="preserve"> В.С. наркотического средства без назначения врача подтверждаются пояснениями </w:t>
      </w:r>
      <w:r>
        <w:rPr>
          <w:sz w:val="27"/>
        </w:rPr>
        <w:t>Тодосийчук</w:t>
      </w:r>
      <w:r>
        <w:rPr>
          <w:sz w:val="27"/>
        </w:rPr>
        <w:t xml:space="preserve"> В.С., имеющимися в материалах дела и данными в судебном заседании, согласно которым </w:t>
      </w:r>
      <w:r>
        <w:rPr>
          <w:sz w:val="27"/>
        </w:rPr>
        <w:t>последний</w:t>
      </w:r>
      <w:r>
        <w:rPr>
          <w:sz w:val="27"/>
        </w:rPr>
        <w:t>, н</w:t>
      </w:r>
      <w:r>
        <w:rPr>
          <w:sz w:val="27"/>
        </w:rPr>
        <w:t xml:space="preserve">е возражал против обстоятельств, изложенных в протоколе </w:t>
      </w:r>
      <w:r>
        <w:rPr>
          <w:sz w:val="27"/>
        </w:rPr>
        <w:t>об административном правонарушении, пояснил, что действительно наркотическое средство без назначения врача.</w:t>
      </w:r>
    </w:p>
    <w:p w:rsidR="007865FD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</w:t>
      </w:r>
      <w:r>
        <w:rPr>
          <w:sz w:val="27"/>
        </w:rPr>
        <w:t>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7865FD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Тодосийчук</w:t>
      </w:r>
      <w:r>
        <w:rPr>
          <w:sz w:val="27"/>
        </w:rPr>
        <w:t xml:space="preserve"> В.С. имеется состав </w:t>
      </w:r>
      <w:r>
        <w:rPr>
          <w:sz w:val="27"/>
        </w:rPr>
        <w:t>правонарушения, предусмотренного ст. 6.9 ч.1 КоАП РФ, а именно: потребление наркотических средств без назначения врача.</w:t>
      </w:r>
    </w:p>
    <w:p w:rsidR="007865FD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65FD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мировой судья признает полное пр</w:t>
      </w:r>
      <w:r>
        <w:rPr>
          <w:sz w:val="27"/>
        </w:rPr>
        <w:t xml:space="preserve">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7865FD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 (постановление исполняющего обязанности м</w:t>
      </w:r>
      <w:r>
        <w:rPr>
          <w:sz w:val="27"/>
        </w:rPr>
        <w:t xml:space="preserve">ирового судьи судебного участка № 70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–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</w:t>
      </w:r>
      <w:r>
        <w:rPr>
          <w:sz w:val="27"/>
        </w:rPr>
        <w:t>блики Крым от дата по делу № 5-70-101/2023</w:t>
      </w:r>
      <w:r>
        <w:rPr>
          <w:sz w:val="27"/>
        </w:rPr>
        <w:t xml:space="preserve"> по ч. 1 ст. 6.9 КоАП РФ).</w:t>
      </w:r>
    </w:p>
    <w:p w:rsidR="007865FD">
      <w:pPr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7"/>
        </w:rPr>
        <w:t>Тодосийчук</w:t>
      </w:r>
      <w:r>
        <w:rPr>
          <w:sz w:val="27"/>
        </w:rPr>
        <w:t xml:space="preserve"> В.С., наличие обстоятельств, смягчающих и отягчающих ад</w:t>
      </w:r>
      <w:r>
        <w:rPr>
          <w:sz w:val="27"/>
        </w:rPr>
        <w:t>министративную ответственность мировой судья пришел к выводу о необходимости назначить ему административное наказание в виде административного штрафа в пределе санкции статьи.</w:t>
      </w:r>
    </w:p>
    <w:p w:rsidR="007865FD">
      <w:pPr>
        <w:ind w:firstLine="708"/>
        <w:jc w:val="both"/>
      </w:pPr>
      <w:r>
        <w:rPr>
          <w:sz w:val="27"/>
        </w:rPr>
        <w:t>Согласно ч. 2.1 ст. 4.1 КоАП РФ при назначении административного наказания за со</w:t>
      </w:r>
      <w:r>
        <w:rPr>
          <w:sz w:val="27"/>
        </w:rPr>
        <w:t xml:space="preserve">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</w:t>
      </w:r>
      <w:r>
        <w:rPr>
          <w:sz w:val="27"/>
        </w:rPr>
        <w:t xml:space="preserve">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реабилитацию в связи с потреблен</w:t>
      </w:r>
      <w:r>
        <w:rPr>
          <w:sz w:val="27"/>
        </w:rPr>
        <w:t xml:space="preserve">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7865FD">
      <w:pPr>
        <w:ind w:firstLine="708"/>
        <w:jc w:val="both"/>
      </w:pPr>
      <w:r>
        <w:rPr>
          <w:sz w:val="27"/>
        </w:rPr>
        <w:t xml:space="preserve">Принимая во внимание, что </w:t>
      </w:r>
      <w:r>
        <w:rPr>
          <w:sz w:val="27"/>
        </w:rPr>
        <w:t>Тодосийчук</w:t>
      </w:r>
      <w:r>
        <w:rPr>
          <w:sz w:val="27"/>
        </w:rPr>
        <w:t xml:space="preserve"> В.С. употребил наркотическое средство без назначения врача, что также следует из его пояснен</w:t>
      </w:r>
      <w:r>
        <w:rPr>
          <w:sz w:val="27"/>
        </w:rPr>
        <w:t xml:space="preserve">ий, ранее привлекался к административной ответственности за аналогичное правонарушение </w:t>
      </w:r>
      <w:r>
        <w:rPr>
          <w:sz w:val="27"/>
        </w:rPr>
        <w:t>по ч. 1 ст. 6.9 КоАП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</w:t>
      </w:r>
      <w:r>
        <w:rPr>
          <w:sz w:val="27"/>
        </w:rPr>
        <w:t>анином, в отношении которого имеются достаточные основания полагать, что он употребил наркотические средства</w:t>
      </w:r>
      <w:r>
        <w:rPr>
          <w:sz w:val="27"/>
        </w:rPr>
        <w:t xml:space="preserve">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мировой судья </w:t>
      </w:r>
      <w:r>
        <w:rPr>
          <w:sz w:val="27"/>
        </w:rPr>
        <w:t>приходит к выводу о необходимо</w:t>
      </w:r>
      <w:r>
        <w:rPr>
          <w:sz w:val="27"/>
        </w:rPr>
        <w:t xml:space="preserve">сти возложения на </w:t>
      </w:r>
      <w:r>
        <w:rPr>
          <w:sz w:val="27"/>
        </w:rPr>
        <w:t>Тодосийчук</w:t>
      </w:r>
      <w:r>
        <w:rPr>
          <w:sz w:val="27"/>
        </w:rPr>
        <w:t xml:space="preserve"> В.С. обязанность пройти</w:t>
      </w:r>
      <w:r>
        <w:rPr>
          <w:sz w:val="27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7865FD">
      <w:pPr>
        <w:jc w:val="both"/>
      </w:pPr>
      <w:r>
        <w:rPr>
          <w:sz w:val="27"/>
        </w:rPr>
        <w:t>Согласно п. 2 и 6 Правил контро</w:t>
      </w:r>
      <w:r>
        <w:rPr>
          <w:sz w:val="27"/>
        </w:rPr>
        <w:t>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</w:t>
      </w:r>
      <w:r>
        <w:rPr>
          <w:sz w:val="27"/>
        </w:rPr>
        <w:t>но ст. 28.3 ч.2 п. 83 КоАП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7"/>
        </w:rPr>
        <w:t xml:space="preserve"> наркотических средств и психотропных веществ по месту жительства лица, на котор</w:t>
      </w:r>
      <w:r>
        <w:rPr>
          <w:sz w:val="27"/>
        </w:rPr>
        <w:t xml:space="preserve">ое эта обязанность была возложена. </w:t>
      </w:r>
    </w:p>
    <w:p w:rsidR="007865FD">
      <w:pPr>
        <w:jc w:val="both"/>
      </w:pPr>
      <w:r>
        <w:rPr>
          <w:sz w:val="27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</w:t>
      </w:r>
      <w:r>
        <w:rPr>
          <w:sz w:val="27"/>
        </w:rPr>
        <w:t xml:space="preserve">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7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7865FD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</w:t>
      </w:r>
      <w:r>
        <w:rPr>
          <w:sz w:val="27"/>
        </w:rPr>
        <w:t>ствуясь ст. ст. 4.1, 29.9, 29.10 Кодекса Российской Федерации об административных правонарушениях, мировой судья,</w:t>
      </w:r>
    </w:p>
    <w:p w:rsidR="003F670F">
      <w:pPr>
        <w:ind w:firstLine="708"/>
        <w:jc w:val="both"/>
      </w:pPr>
    </w:p>
    <w:p w:rsidR="007865FD">
      <w:pPr>
        <w:jc w:val="center"/>
      </w:pPr>
      <w:r>
        <w:rPr>
          <w:b/>
          <w:sz w:val="27"/>
        </w:rPr>
        <w:t>ПОСТАНОВИЛ:</w:t>
      </w:r>
    </w:p>
    <w:p w:rsidR="007865FD" w:rsidP="003F670F">
      <w:pPr>
        <w:ind w:firstLine="708"/>
        <w:jc w:val="both"/>
      </w:pPr>
      <w:r>
        <w:rPr>
          <w:b/>
          <w:sz w:val="27"/>
        </w:rPr>
        <w:t>Тодосийчук</w:t>
      </w:r>
      <w:r>
        <w:rPr>
          <w:b/>
          <w:sz w:val="27"/>
        </w:rPr>
        <w:t xml:space="preserve"> Виктора Сергеевича</w:t>
      </w:r>
      <w:r>
        <w:rPr>
          <w:sz w:val="27"/>
        </w:rPr>
        <w:t xml:space="preserve"> признать виновным</w:t>
      </w:r>
      <w:r>
        <w:rPr>
          <w:sz w:val="27"/>
        </w:rPr>
        <w:t xml:space="preserve">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7865FD">
      <w:pPr>
        <w:ind w:firstLine="708"/>
        <w:jc w:val="both"/>
      </w:pPr>
      <w:r>
        <w:rPr>
          <w:sz w:val="27"/>
        </w:rPr>
        <w:t xml:space="preserve">Возложить на </w:t>
      </w:r>
      <w:r>
        <w:rPr>
          <w:sz w:val="27"/>
        </w:rPr>
        <w:t>Тодосийч</w:t>
      </w:r>
      <w:r>
        <w:rPr>
          <w:sz w:val="27"/>
        </w:rPr>
        <w:t>ук</w:t>
      </w:r>
      <w:r>
        <w:rPr>
          <w:sz w:val="27"/>
        </w:rPr>
        <w:t xml:space="preserve"> В.С.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</w:t>
      </w:r>
      <w:r>
        <w:rPr>
          <w:sz w:val="27"/>
          <w:u w:val="single"/>
        </w:rPr>
        <w:t>обязав его в течение месяца со дня вступления постановления по делу об административном правонару</w:t>
      </w:r>
      <w:r>
        <w:rPr>
          <w:sz w:val="27"/>
          <w:u w:val="single"/>
        </w:rPr>
        <w:t xml:space="preserve">шении в законную </w:t>
      </w:r>
      <w:r>
        <w:rPr>
          <w:sz w:val="27"/>
        </w:rPr>
        <w:t>силу обратиться в ГБУЗ «Крымский научно-практический центр наркологии», расположенный по адресу: адрес.</w:t>
      </w:r>
    </w:p>
    <w:p w:rsidR="007865F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7865FD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865FD">
      <w:pPr>
        <w:ind w:firstLine="708"/>
        <w:jc w:val="both"/>
      </w:pPr>
      <w:r>
        <w:rPr>
          <w:sz w:val="27"/>
        </w:rPr>
        <w:t>Почтов</w:t>
      </w:r>
      <w:r>
        <w:rPr>
          <w:sz w:val="27"/>
        </w:rPr>
        <w:t xml:space="preserve">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865FD">
      <w:pPr>
        <w:ind w:firstLine="708"/>
        <w:jc w:val="both"/>
      </w:pPr>
      <w:r>
        <w:rPr>
          <w:sz w:val="27"/>
        </w:rPr>
        <w:t>ОГРН 1149102019164</w:t>
      </w:r>
    </w:p>
    <w:p w:rsidR="007865FD">
      <w:pPr>
        <w:ind w:firstLine="708"/>
        <w:jc w:val="both"/>
      </w:pPr>
      <w:r>
        <w:rPr>
          <w:sz w:val="27"/>
        </w:rPr>
        <w:t>Банковские реквизиты:</w:t>
      </w:r>
    </w:p>
    <w:p w:rsidR="007865FD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7865FD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</w:t>
      </w:r>
      <w:r>
        <w:rPr>
          <w:sz w:val="27"/>
        </w:rPr>
        <w:t>и//УФК по адрес</w:t>
      </w:r>
    </w:p>
    <w:p w:rsidR="007865FD">
      <w:pPr>
        <w:ind w:firstLine="708"/>
        <w:jc w:val="both"/>
      </w:pPr>
      <w:r>
        <w:rPr>
          <w:sz w:val="27"/>
        </w:rPr>
        <w:t xml:space="preserve">ИНН: телефон </w:t>
      </w:r>
    </w:p>
    <w:p w:rsidR="007865FD">
      <w:pPr>
        <w:ind w:firstLine="708"/>
        <w:jc w:val="both"/>
      </w:pPr>
      <w:r>
        <w:rPr>
          <w:sz w:val="27"/>
        </w:rPr>
        <w:t>КПП: 910201001</w:t>
      </w:r>
    </w:p>
    <w:p w:rsidR="007865FD">
      <w:pPr>
        <w:ind w:firstLine="708"/>
        <w:jc w:val="both"/>
      </w:pPr>
      <w:r>
        <w:rPr>
          <w:sz w:val="27"/>
        </w:rPr>
        <w:t>БИК: 013510002</w:t>
      </w:r>
    </w:p>
    <w:p w:rsidR="007865F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7865F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7865FD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7865FD">
      <w:pPr>
        <w:ind w:firstLine="708"/>
        <w:jc w:val="both"/>
      </w:pPr>
      <w:r>
        <w:rPr>
          <w:sz w:val="27"/>
        </w:rPr>
        <w:t>ОКТМО 35643000</w:t>
      </w:r>
    </w:p>
    <w:p w:rsidR="007865F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865FD">
      <w:pPr>
        <w:ind w:firstLine="708"/>
        <w:jc w:val="both"/>
      </w:pPr>
      <w:r>
        <w:rPr>
          <w:sz w:val="27"/>
        </w:rPr>
        <w:t>УИН 0410760300725007212306117</w:t>
      </w:r>
    </w:p>
    <w:p w:rsidR="007865FD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</w:t>
      </w:r>
      <w:r>
        <w:rPr>
          <w:sz w:val="27"/>
        </w:rPr>
        <w:t>с.</w:t>
      </w:r>
    </w:p>
    <w:p w:rsidR="007865FD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7"/>
        </w:rPr>
        <w:t xml:space="preserve">у, за исключением случаев, предусмотренных </w:t>
      </w:r>
      <w:hyperlink r:id="rId6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</w:t>
        </w:r>
        <w:r>
          <w:rPr>
            <w:color w:val="0000FF"/>
            <w:sz w:val="27"/>
            <w:u w:val="single"/>
          </w:rPr>
          <w:t>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7865FD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7865F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</w:t>
      </w:r>
      <w:r>
        <w:rPr>
          <w:sz w:val="27"/>
        </w:rPr>
        <w:t xml:space="preserve">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3F670F">
      <w:pPr>
        <w:ind w:firstLine="426"/>
        <w:jc w:val="both"/>
        <w:rPr>
          <w:sz w:val="27"/>
        </w:rPr>
      </w:pPr>
    </w:p>
    <w:p w:rsidR="007865FD" w:rsidP="003F670F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FD"/>
    <w:rsid w:val="003F670F"/>
    <w:rsid w:val="00786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