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48CB" w:rsidP="00F6740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5-72-132/2024</w:t>
      </w:r>
    </w:p>
    <w:p w:rsidR="005B48CB" w:rsidP="00F6740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5B48C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5B48CB" w:rsidP="00F6740E">
      <w:pPr>
        <w:ind w:firstLine="708"/>
        <w:jc w:val="both"/>
      </w:pPr>
      <w:r>
        <w:rPr>
          <w:sz w:val="27"/>
        </w:rPr>
        <w:t xml:space="preserve">12 апреля 2024 года                                                                              </w:t>
      </w:r>
      <w:r>
        <w:rPr>
          <w:sz w:val="27"/>
        </w:rPr>
        <w:t>г. Саки</w:t>
      </w:r>
    </w:p>
    <w:p w:rsidR="005B48C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5B48CB">
      <w:pPr>
        <w:ind w:firstLine="708"/>
        <w:jc w:val="both"/>
      </w:pPr>
      <w:r>
        <w:rPr>
          <w:sz w:val="27"/>
        </w:rPr>
        <w:t xml:space="preserve">с участием лица, </w:t>
      </w:r>
      <w:r>
        <w:rPr>
          <w:sz w:val="27"/>
        </w:rPr>
        <w:t xml:space="preserve">привлекаемого к ответственности – </w:t>
      </w:r>
      <w:r>
        <w:rPr>
          <w:sz w:val="27"/>
        </w:rPr>
        <w:t>Апферова</w:t>
      </w:r>
      <w:r>
        <w:rPr>
          <w:sz w:val="27"/>
        </w:rPr>
        <w:t xml:space="preserve"> А.А., </w:t>
      </w:r>
    </w:p>
    <w:p w:rsidR="005B48CB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отношении, </w:t>
      </w:r>
    </w:p>
    <w:p w:rsidR="005B48CB">
      <w:pPr>
        <w:ind w:left="3420"/>
        <w:jc w:val="both"/>
      </w:pPr>
      <w:r>
        <w:rPr>
          <w:b/>
          <w:sz w:val="27"/>
        </w:rPr>
        <w:t>Алферова Алексея Анат</w:t>
      </w:r>
      <w:r>
        <w:rPr>
          <w:b/>
          <w:sz w:val="27"/>
        </w:rPr>
        <w:t xml:space="preserve">ольевича, </w:t>
      </w:r>
    </w:p>
    <w:p w:rsidR="005B48CB">
      <w:pPr>
        <w:ind w:left="3420"/>
        <w:jc w:val="both"/>
      </w:pPr>
      <w:r>
        <w:rPr>
          <w:sz w:val="27"/>
        </w:rPr>
        <w:t>паспортные данные, гражданина РФ (паспортные данные), получившего среднее образование, холостого, несовершеннолетних детей не имеющего, не работающего, хронических заболеваний не имеющего, инвалидом не являющегося, зарегистрированного по адресу:</w:t>
      </w:r>
      <w:r>
        <w:rPr>
          <w:sz w:val="27"/>
        </w:rPr>
        <w:t xml:space="preserve"> адрес, проживающего по адресу: адрес, наименование организации, адрес,</w:t>
      </w:r>
    </w:p>
    <w:p w:rsidR="005B48CB">
      <w:pPr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F6740E">
      <w:pPr>
        <w:jc w:val="both"/>
      </w:pPr>
    </w:p>
    <w:p w:rsidR="005B48CB" w:rsidP="00F6740E">
      <w:pPr>
        <w:jc w:val="center"/>
      </w:pPr>
      <w:r>
        <w:rPr>
          <w:b/>
          <w:sz w:val="27"/>
        </w:rPr>
        <w:t>УСТАНОВИЛ:</w:t>
      </w:r>
    </w:p>
    <w:p w:rsidR="00F6740E">
      <w:pPr>
        <w:ind w:firstLine="708"/>
        <w:jc w:val="both"/>
        <w:rPr>
          <w:sz w:val="27"/>
        </w:rPr>
      </w:pPr>
      <w:r>
        <w:rPr>
          <w:sz w:val="27"/>
        </w:rPr>
        <w:t>Алфе</w:t>
      </w:r>
      <w:r>
        <w:rPr>
          <w:sz w:val="27"/>
        </w:rPr>
        <w:t xml:space="preserve">ров А.А.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транспортным средством – </w:t>
      </w:r>
      <w:r>
        <w:rPr>
          <w:sz w:val="27"/>
        </w:rPr>
        <w:t>квадроциклом</w:t>
      </w:r>
      <w:r>
        <w:rPr>
          <w:sz w:val="27"/>
        </w:rPr>
        <w:t xml:space="preserve"> «KAYO» без государственного регистрационного знака, принадлежащим ему, находясь в состоянии опьянения (признак опьянения: запах алкоголя изо рта), не имея права управления трансп</w:t>
      </w:r>
      <w:r>
        <w:rPr>
          <w:sz w:val="27"/>
        </w:rPr>
        <w:t xml:space="preserve">ортными средствами. </w:t>
      </w:r>
    </w:p>
    <w:p w:rsidR="005B48CB">
      <w:pPr>
        <w:ind w:firstLine="708"/>
        <w:jc w:val="both"/>
      </w:pPr>
      <w:r>
        <w:rPr>
          <w:sz w:val="27"/>
        </w:rPr>
        <w:t xml:space="preserve">Освидетельствование проводилось с использованием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6810, ARCE 0270 (</w:t>
      </w:r>
      <w:r>
        <w:rPr>
          <w:sz w:val="27"/>
        </w:rPr>
        <w:t>поверен</w:t>
      </w:r>
      <w:r>
        <w:rPr>
          <w:sz w:val="27"/>
        </w:rPr>
        <w:t xml:space="preserve"> до дата), тест № 1915, согласно </w:t>
      </w:r>
      <w:r>
        <w:rPr>
          <w:sz w:val="27"/>
        </w:rPr>
        <w:t>показаниям</w:t>
      </w:r>
      <w:r>
        <w:rPr>
          <w:sz w:val="27"/>
        </w:rPr>
        <w:t xml:space="preserve"> которого зафиксировано наличие абсолютного этилового спирта в концентрации 0.2</w:t>
      </w:r>
      <w:r>
        <w:rPr>
          <w:sz w:val="27"/>
        </w:rPr>
        <w:t>7 мг/л, чем нарушил п. 2.7 ПДД РФ, ответственность за которое предусмотрена ч. 3 ст. 12.8 КоАП РФ. Данное деяние не является уголовно наказуемым.</w:t>
      </w:r>
    </w:p>
    <w:p w:rsidR="005B48CB" w:rsidP="00F6740E">
      <w:pPr>
        <w:ind w:firstLine="708"/>
        <w:jc w:val="both"/>
      </w:pPr>
      <w:r>
        <w:rPr>
          <w:sz w:val="27"/>
        </w:rPr>
        <w:t>В судебном заседании Алферов А.А. вину в совершении вышеуказанного правонарушения признал полностью, не оспари</w:t>
      </w:r>
      <w:r>
        <w:rPr>
          <w:sz w:val="27"/>
        </w:rPr>
        <w:t xml:space="preserve">вал фактические обстоятельства дела, изложенные в протоколе об административном правонарушении. Водительское удостоверение на адрес и Украины не получал. В содеянном раскаялся, обязался впредь не нарушать. </w:t>
      </w:r>
    </w:p>
    <w:p w:rsidR="005B48CB" w:rsidP="00F6740E">
      <w:pPr>
        <w:ind w:firstLine="708"/>
        <w:jc w:val="both"/>
      </w:pPr>
      <w:r>
        <w:rPr>
          <w:sz w:val="27"/>
        </w:rPr>
        <w:t>Выслушав Алферова А.А., исследовав материалы дела</w:t>
      </w:r>
      <w:r>
        <w:rPr>
          <w:sz w:val="27"/>
        </w:rPr>
        <w:t>, мировой судья пришел к выводу о наличии в действиях Алферова А.А. состава правонарушения, предусмотренного ст. 12.8 ч. 3 КоАП РФ, исходя из следующего.</w:t>
      </w:r>
    </w:p>
    <w:p w:rsidR="005B48CB">
      <w:pPr>
        <w:ind w:firstLine="708"/>
        <w:jc w:val="both"/>
      </w:pPr>
      <w:r>
        <w:rPr>
          <w:sz w:val="27"/>
        </w:rPr>
        <w:t xml:space="preserve">В соответствии с ч. 1 ст. 1.6 КоАП РФ лицо, привлекаемое к административной ответственности, не может </w:t>
      </w:r>
      <w:r>
        <w:rPr>
          <w:sz w:val="27"/>
        </w:rPr>
        <w:t>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5B48CB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</w:t>
      </w:r>
      <w:r>
        <w:rPr>
          <w:sz w:val="27"/>
        </w:rPr>
        <w:t>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</w:t>
      </w:r>
      <w:r>
        <w:rPr>
          <w:sz w:val="27"/>
        </w:rPr>
        <w:t>влена административная ответственность.</w:t>
      </w:r>
    </w:p>
    <w:p w:rsidR="005B48CB">
      <w:pPr>
        <w:ind w:firstLine="708"/>
        <w:jc w:val="both"/>
      </w:pPr>
      <w:r>
        <w:rPr>
          <w:sz w:val="27"/>
        </w:rPr>
        <w:t>Административная ответственность по ч. 3 ст. 12.26 КоАП РФ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лишен</w:t>
      </w:r>
      <w:r>
        <w:rPr>
          <w:sz w:val="27"/>
        </w:rPr>
        <w:t>ным права управления транспортными средствами, если такие действия не содержат уголовно наказуемого деяния.</w:t>
      </w:r>
    </w:p>
    <w:p w:rsidR="005B48CB">
      <w:pPr>
        <w:spacing w:line="270" w:lineRule="atLeast"/>
        <w:ind w:firstLine="709"/>
        <w:jc w:val="both"/>
      </w:pPr>
      <w:r>
        <w:rPr>
          <w:sz w:val="27"/>
        </w:rPr>
        <w:t>Факт совершения Алферовым А.А. административного правонарушения установлен, подтверждается имеющимися в деле доказательствами, исследованными в суде</w:t>
      </w:r>
      <w:r>
        <w:rPr>
          <w:sz w:val="27"/>
        </w:rPr>
        <w:t xml:space="preserve">бном заседании, а именно: </w:t>
      </w:r>
    </w:p>
    <w:p w:rsidR="005B48CB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82 АП № 241059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B48CB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СИ № 001653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5B48CB">
      <w:pPr>
        <w:ind w:firstLine="708"/>
        <w:jc w:val="both"/>
      </w:pPr>
      <w:r>
        <w:rPr>
          <w:sz w:val="27"/>
        </w:rPr>
        <w:t xml:space="preserve">- актом освидетельствования на состояние алкогольного опьянения 82 </w:t>
      </w:r>
      <w:r>
        <w:rPr>
          <w:sz w:val="27"/>
        </w:rPr>
        <w:t xml:space="preserve">АО № 037310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7"/>
        </w:rPr>
        <w:t>Alkotest</w:t>
      </w:r>
      <w:r>
        <w:rPr>
          <w:sz w:val="27"/>
        </w:rPr>
        <w:t xml:space="preserve"> 6810, ARCE 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Алферова А.А. в состоянии алкогольного опьянения, с результатом ан</w:t>
      </w:r>
      <w:r>
        <w:rPr>
          <w:sz w:val="27"/>
        </w:rPr>
        <w:t>ализа 0.27 миллиграмма на один литр выдыхаемого воздуха, превышающей 0.16 миллиграмма на один литр выдыхаемого воздуха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</w:t>
      </w:r>
      <w:r>
        <w:rPr>
          <w:sz w:val="27"/>
        </w:rPr>
        <w:t>результатом</w:t>
      </w:r>
      <w:r>
        <w:rPr>
          <w:sz w:val="27"/>
        </w:rPr>
        <w:t xml:space="preserve"> которого он согласился, что подтверждается его записью, написанной собственнор</w:t>
      </w:r>
      <w:r>
        <w:rPr>
          <w:sz w:val="27"/>
        </w:rPr>
        <w:t xml:space="preserve">учно и подписью в соответствующей графе данного акта; </w:t>
      </w:r>
    </w:p>
    <w:p w:rsidR="005B48CB">
      <w:pPr>
        <w:ind w:firstLine="708"/>
        <w:jc w:val="both"/>
      </w:pPr>
      <w:r>
        <w:rPr>
          <w:sz w:val="27"/>
        </w:rPr>
        <w:t>- бумажным носителем с записью результатов исследования, согласно которого у Алферова А.А. определено наличие абсолютного этилового спирта в концентрации 0.27 миллиграмма на один литр выдыхаемого возду</w:t>
      </w:r>
      <w:r>
        <w:rPr>
          <w:sz w:val="27"/>
        </w:rPr>
        <w:t>ха (тест № 1915);</w:t>
      </w:r>
    </w:p>
    <w:p w:rsidR="005B48CB">
      <w:pPr>
        <w:ind w:firstLine="708"/>
        <w:jc w:val="both"/>
      </w:pPr>
      <w:r>
        <w:rPr>
          <w:sz w:val="27"/>
        </w:rPr>
        <w:t xml:space="preserve">- протоколом о задержании транспортного средства 82 ПЗ № 073853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5B48CB">
      <w:pPr>
        <w:ind w:firstLine="708"/>
        <w:jc w:val="both"/>
      </w:pPr>
      <w:r>
        <w:rPr>
          <w:sz w:val="27"/>
        </w:rPr>
        <w:t xml:space="preserve">- рапортом старшего ИДПС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административном правонарушении, совершенным Алферовым</w:t>
      </w:r>
      <w:r>
        <w:rPr>
          <w:sz w:val="27"/>
        </w:rPr>
        <w:t xml:space="preserve"> А.А. дата;</w:t>
      </w:r>
    </w:p>
    <w:p w:rsidR="005B48CB">
      <w:pPr>
        <w:ind w:firstLine="708"/>
        <w:jc w:val="both"/>
      </w:pPr>
      <w:r>
        <w:rPr>
          <w:sz w:val="27"/>
        </w:rPr>
        <w:t>- видеозаписью фиксации процессуальных действий;</w:t>
      </w:r>
    </w:p>
    <w:p w:rsidR="005B48CB">
      <w:pPr>
        <w:ind w:firstLine="708"/>
        <w:jc w:val="both"/>
      </w:pPr>
      <w:r>
        <w:rPr>
          <w:sz w:val="27"/>
        </w:rPr>
        <w:t>- признательными показаниями Алферова А.А., данными в судебном заседании.</w:t>
      </w:r>
    </w:p>
    <w:p w:rsidR="005B48CB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гражданин Алферов А.А., паспортные данные, по состоянию на дата, ср</w:t>
      </w:r>
      <w:r>
        <w:rPr>
          <w:sz w:val="27"/>
        </w:rPr>
        <w:t xml:space="preserve">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</w:t>
      </w:r>
      <w:r>
        <w:rPr>
          <w:sz w:val="27"/>
        </w:rPr>
        <w:t>Согласно сведений</w:t>
      </w:r>
      <w:r>
        <w:rPr>
          <w:sz w:val="27"/>
        </w:rPr>
        <w:t xml:space="preserve"> базы данных </w:t>
      </w:r>
      <w:r>
        <w:rPr>
          <w:sz w:val="27"/>
        </w:rPr>
        <w:t>фио</w:t>
      </w:r>
      <w:r>
        <w:rPr>
          <w:sz w:val="27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</w:t>
      </w:r>
      <w:r>
        <w:rPr>
          <w:sz w:val="27"/>
        </w:rPr>
        <w:t>предусмотренного частями 2, 4, 6 ст. 264 или ст. 264.1 УК РФ, отсутствует.</w:t>
      </w:r>
    </w:p>
    <w:p w:rsidR="005B48CB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</w:t>
      </w:r>
      <w:r>
        <w:rPr>
          <w:sz w:val="27"/>
        </w:rPr>
        <w:t xml:space="preserve">ю процессуальную форму. </w:t>
      </w:r>
    </w:p>
    <w:p w:rsidR="005B48CB">
      <w:pPr>
        <w:ind w:firstLine="708"/>
        <w:jc w:val="both"/>
      </w:pPr>
      <w:r>
        <w:rPr>
          <w:sz w:val="27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5B48CB">
      <w:pPr>
        <w:jc w:val="both"/>
      </w:pPr>
      <w:r>
        <w:rPr>
          <w:sz w:val="27"/>
        </w:rPr>
        <w:t>Учитывая вышеизложенные доказательства в их совокупности,</w:t>
      </w:r>
      <w:r>
        <w:rPr>
          <w:sz w:val="27"/>
        </w:rPr>
        <w:t xml:space="preserve"> мировой судья приходит к выводу о законности требований уполномоченного должностного лица о прохождении Алферовым А.А. освидетельствования на состояние опьянения и действия должностного лица соответствуют требованиям Правил освидетельствования на состояни</w:t>
      </w:r>
      <w:r>
        <w:rPr>
          <w:sz w:val="27"/>
        </w:rPr>
        <w:t>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</w:t>
      </w:r>
      <w:r>
        <w:rPr>
          <w:sz w:val="27"/>
        </w:rPr>
        <w:t xml:space="preserve"> на состояние алкоголь</w:t>
      </w:r>
      <w:r>
        <w:rPr>
          <w:sz w:val="27"/>
        </w:rPr>
        <w:t>ного опьянения и оформления его результатов, направления на медицинское освидетельствование на состояние опьянения».</w:t>
      </w:r>
    </w:p>
    <w:p w:rsidR="005B48CB">
      <w:pPr>
        <w:jc w:val="both"/>
      </w:pPr>
      <w:r>
        <w:rPr>
          <w:sz w:val="27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</w:t>
      </w:r>
      <w:r>
        <w:rPr>
          <w:sz w:val="27"/>
        </w:rPr>
        <w:t>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5B48CB">
      <w:pPr>
        <w:ind w:firstLine="708"/>
        <w:jc w:val="both"/>
      </w:pPr>
      <w:r>
        <w:rPr>
          <w:sz w:val="27"/>
        </w:rPr>
        <w:t>При таких обстоятельствах в действиях Алферова А.А. имеется состав правонарушения, предусмотренно</w:t>
      </w:r>
      <w:r>
        <w:rPr>
          <w:sz w:val="27"/>
        </w:rPr>
        <w:t>го ч. 3 ст. 12.8 КоАП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5B48CB">
      <w:pPr>
        <w:ind w:firstLine="708"/>
        <w:jc w:val="both"/>
      </w:pPr>
      <w:r>
        <w:rPr>
          <w:sz w:val="27"/>
        </w:rPr>
        <w:t>Вина Алферова А.А. устан</w:t>
      </w:r>
      <w:r>
        <w:rPr>
          <w:sz w:val="27"/>
        </w:rPr>
        <w:t>овлена, а его действия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</w:t>
      </w:r>
      <w:r>
        <w:rPr>
          <w:sz w:val="27"/>
        </w:rPr>
        <w:t>аказуемого деяния.</w:t>
      </w:r>
    </w:p>
    <w:p w:rsidR="005B48CB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7"/>
        </w:rPr>
        <w:t>истративную ответственность.</w:t>
      </w:r>
    </w:p>
    <w:p w:rsidR="005B48CB" w:rsidP="00F6740E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</w:t>
      </w:r>
      <w:r>
        <w:rPr>
          <w:sz w:val="27"/>
        </w:rPr>
        <w:t>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</w:t>
      </w:r>
      <w:r>
        <w:rPr>
          <w:sz w:val="27"/>
        </w:rPr>
        <w:t>ствии вредных последствий, учитывая полное признание своей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</w:t>
      </w:r>
      <w:r>
        <w:rPr>
          <w:sz w:val="27"/>
        </w:rPr>
        <w:t>вая данные о личности Алферова А.А., ранее не привлекаемого к административной ответственности за совершение аналогичных правонарушений, мировой судья приходит к выводу о возможности назначения ему административного наказания в виде административного арест</w:t>
      </w:r>
      <w:r>
        <w:rPr>
          <w:sz w:val="27"/>
        </w:rPr>
        <w:t>а в нижнем пределе санкции ч. 3 ст. 12.8 КоАП РФ.</w:t>
      </w:r>
      <w:r>
        <w:rPr>
          <w:sz w:val="27"/>
        </w:rPr>
        <w:t xml:space="preserve"> Препятствий для применения к Алферову А.А. административного ареста, мировым судьей не установлено.</w:t>
      </w:r>
    </w:p>
    <w:p w:rsidR="005B48CB" w:rsidP="00F6740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5B48CB" w:rsidP="00F6740E">
      <w:pPr>
        <w:jc w:val="center"/>
      </w:pPr>
      <w:r>
        <w:rPr>
          <w:b/>
          <w:sz w:val="27"/>
        </w:rPr>
        <w:t>ПОСТАНОВИЛ:</w:t>
      </w:r>
    </w:p>
    <w:p w:rsidR="005B48CB" w:rsidP="00F6740E">
      <w:pPr>
        <w:ind w:firstLine="720"/>
        <w:jc w:val="both"/>
      </w:pPr>
      <w:r>
        <w:rPr>
          <w:b/>
          <w:sz w:val="27"/>
        </w:rPr>
        <w:t xml:space="preserve">Алферова </w:t>
      </w:r>
      <w:r>
        <w:rPr>
          <w:b/>
          <w:sz w:val="27"/>
        </w:rPr>
        <w:t>Алексея Анатольевича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</w:t>
      </w:r>
      <w:r>
        <w:rPr>
          <w:sz w:val="27"/>
        </w:rPr>
        <w:t>а сроком на 10 (десять) суток.</w:t>
      </w:r>
    </w:p>
    <w:p w:rsidR="005B48CB">
      <w:pPr>
        <w:jc w:val="both"/>
      </w:pPr>
      <w:r>
        <w:rPr>
          <w:sz w:val="27"/>
        </w:rPr>
        <w:t>Срок административного ареста исчислять с 12 апреля 2024 года с время</w:t>
      </w:r>
    </w:p>
    <w:p w:rsidR="005B48CB">
      <w:pPr>
        <w:ind w:firstLine="708"/>
        <w:jc w:val="both"/>
      </w:pPr>
      <w:r>
        <w:rPr>
          <w:sz w:val="27"/>
        </w:rPr>
        <w:t>Постановление подлежит немедленному исполнению органами внутренних дел.</w:t>
      </w:r>
    </w:p>
    <w:p w:rsidR="005B48CB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</w:t>
      </w:r>
      <w:r>
        <w:rPr>
          <w:sz w:val="27"/>
        </w:rPr>
        <w:t xml:space="preserve">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5B48CB" w:rsidP="00F6740E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5B48C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CB"/>
    <w:rsid w:val="005B48CB"/>
    <w:rsid w:val="00F67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