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718BB">
      <w:pPr>
        <w:ind w:firstLine="708"/>
        <w:jc w:val="right"/>
      </w:pPr>
      <w:r>
        <w:rPr>
          <w:sz w:val="27"/>
        </w:rPr>
        <w:t>Дело № 5-72-133/2022</w:t>
      </w:r>
    </w:p>
    <w:p w:rsidR="00E718BB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E718BB">
      <w:pPr>
        <w:spacing w:line="240" w:lineRule="atLeast"/>
        <w:jc w:val="center"/>
      </w:pPr>
      <w:r>
        <w:rPr>
          <w:b/>
          <w:spacing w:val="50"/>
          <w:sz w:val="27"/>
        </w:rPr>
        <w:t>ПОСТАНОВЛЕНИЕ</w:t>
      </w:r>
    </w:p>
    <w:p w:rsidR="00E718BB">
      <w:pPr>
        <w:spacing w:line="240" w:lineRule="atLeast"/>
        <w:jc w:val="center"/>
      </w:pPr>
      <w:r>
        <w:rPr>
          <w:b/>
          <w:sz w:val="27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E718BB">
            <w:pPr>
              <w:jc w:val="both"/>
            </w:pPr>
            <w:r>
              <w:rPr>
                <w:sz w:val="27"/>
              </w:rPr>
              <w:t xml:space="preserve">02 марта 2022 года                                                                                       </w:t>
            </w:r>
            <w:r>
              <w:rPr>
                <w:sz w:val="27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E718BB">
            <w:pPr>
              <w:jc w:val="both"/>
            </w:pPr>
          </w:p>
        </w:tc>
      </w:tr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E718BB">
            <w:pPr>
              <w:jc w:val="both"/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E718BB">
            <w:pPr>
              <w:jc w:val="both"/>
            </w:pPr>
          </w:p>
        </w:tc>
      </w:tr>
    </w:tbl>
    <w:p w:rsidR="00E718BB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</w:t>
      </w:r>
      <w:r>
        <w:rPr>
          <w:sz w:val="27"/>
        </w:rPr>
        <w:t xml:space="preserve">ки) Республики Крым Костюкова Елена Валериевна, </w:t>
      </w:r>
    </w:p>
    <w:p w:rsidR="00E718BB">
      <w:pPr>
        <w:ind w:firstLine="708"/>
        <w:jc w:val="both"/>
      </w:pPr>
      <w:r>
        <w:rPr>
          <w:sz w:val="27"/>
        </w:rPr>
        <w:t xml:space="preserve">с участием лица, привлекаемого к ответственности – </w:t>
      </w:r>
      <w:r>
        <w:rPr>
          <w:sz w:val="27"/>
        </w:rPr>
        <w:t>Шуракова</w:t>
      </w:r>
      <w:r>
        <w:rPr>
          <w:sz w:val="27"/>
        </w:rPr>
        <w:t xml:space="preserve"> Э.Ю., </w:t>
      </w:r>
    </w:p>
    <w:p w:rsidR="00E718BB">
      <w:pPr>
        <w:ind w:firstLine="708"/>
        <w:jc w:val="both"/>
      </w:pPr>
      <w:r>
        <w:rPr>
          <w:sz w:val="27"/>
        </w:rPr>
        <w:t>рассмотрев дело об административном правонарушении, поступившее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E718BB">
      <w:pPr>
        <w:ind w:left="709"/>
        <w:jc w:val="both"/>
      </w:pPr>
      <w:r>
        <w:rPr>
          <w:b/>
          <w:sz w:val="27"/>
        </w:rPr>
        <w:t>Шуракова</w:t>
      </w:r>
      <w:r>
        <w:rPr>
          <w:b/>
          <w:sz w:val="27"/>
        </w:rPr>
        <w:t xml:space="preserve"> Эдуарда Юрье</w:t>
      </w:r>
      <w:r>
        <w:rPr>
          <w:b/>
          <w:sz w:val="27"/>
        </w:rPr>
        <w:t>вича</w:t>
      </w:r>
      <w:r>
        <w:rPr>
          <w:sz w:val="27"/>
        </w:rPr>
        <w:t xml:space="preserve">, паспортные данные, гражданина Российской </w:t>
      </w:r>
      <w:r>
        <w:rPr>
          <w:sz w:val="27"/>
        </w:rPr>
        <w:t>Федедатапаспортные</w:t>
      </w:r>
      <w:r>
        <w:rPr>
          <w:sz w:val="27"/>
        </w:rPr>
        <w:t xml:space="preserve"> данные), получившего средне-специальное образование, холостого, несовершеннолетних детей не имеющего, работающего в наименование организации в должности слесаря, ранее не привлекаемого к адм</w:t>
      </w:r>
      <w:r>
        <w:rPr>
          <w:sz w:val="27"/>
        </w:rPr>
        <w:t>инистративной ответственности, зарегистрированного и проживающего по адресу: адрес,</w:t>
      </w:r>
    </w:p>
    <w:p w:rsidR="00E718BB">
      <w:pPr>
        <w:jc w:val="both"/>
      </w:pPr>
      <w:r>
        <w:rPr>
          <w:sz w:val="27"/>
        </w:rPr>
        <w:t xml:space="preserve">привлекаемого к ответственности по ч. 1 ст. 6.9 Кодекса Российской Федерации об административных правонарушениях, </w:t>
      </w:r>
    </w:p>
    <w:p w:rsidR="00E718BB">
      <w:pPr>
        <w:spacing w:line="240" w:lineRule="atLeast"/>
        <w:jc w:val="center"/>
      </w:pPr>
      <w:r>
        <w:rPr>
          <w:b/>
          <w:spacing w:val="50"/>
          <w:sz w:val="27"/>
        </w:rPr>
        <w:t>УСТАНОВИЛ:</w:t>
      </w:r>
    </w:p>
    <w:p w:rsidR="00E718BB">
      <w:pPr>
        <w:ind w:firstLine="708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</w:t>
      </w:r>
      <w:r>
        <w:rPr>
          <w:sz w:val="27"/>
        </w:rPr>
        <w:t>Шураков</w:t>
      </w:r>
      <w:r>
        <w:rPr>
          <w:sz w:val="27"/>
        </w:rPr>
        <w:t xml:space="preserve"> Э.Ю., находясь по адресу:</w:t>
      </w:r>
      <w:r>
        <w:rPr>
          <w:sz w:val="27"/>
        </w:rPr>
        <w:t xml:space="preserve"> адрес, вблизи здания адрес, употребил путем распития наркотическое средство а-</w:t>
      </w:r>
      <w:r>
        <w:rPr>
          <w:sz w:val="27"/>
        </w:rPr>
        <w:t>пирролидиновалерофенон</w:t>
      </w:r>
      <w:r>
        <w:rPr>
          <w:sz w:val="27"/>
        </w:rPr>
        <w:t xml:space="preserve">, </w:t>
      </w:r>
      <w:r>
        <w:rPr>
          <w:sz w:val="27"/>
        </w:rPr>
        <w:t>метадон</w:t>
      </w:r>
      <w:r>
        <w:rPr>
          <w:sz w:val="27"/>
        </w:rPr>
        <w:t xml:space="preserve">, </w:t>
      </w:r>
      <w:r>
        <w:rPr>
          <w:sz w:val="27"/>
        </w:rPr>
        <w:t>мефедрон</w:t>
      </w:r>
      <w:r>
        <w:rPr>
          <w:sz w:val="27"/>
        </w:rPr>
        <w:t xml:space="preserve">, </w:t>
      </w:r>
      <w:r>
        <w:rPr>
          <w:sz w:val="27"/>
        </w:rPr>
        <w:t>метамизол</w:t>
      </w:r>
      <w:r>
        <w:rPr>
          <w:sz w:val="27"/>
        </w:rPr>
        <w:t>, без назначения врача, что подтверждается справкой о результатах химико-токсикологических исследований, выданной ГБУЗ РК «Кр</w:t>
      </w:r>
      <w:r>
        <w:rPr>
          <w:sz w:val="27"/>
        </w:rPr>
        <w:t>ымский научно-практический центр наркологии» № 786 от дата, чем нарушил ст. 40 Федерального Закона № 3 – ФЗ от дата «О наркотических средствах и психотропных веществах», таким образом совершил административное правонарушение, предусмотренное ч. 1 ст. 6.9 К</w:t>
      </w:r>
      <w:r>
        <w:rPr>
          <w:sz w:val="27"/>
        </w:rPr>
        <w:t>оАП РФ «Потребление наркотических средств без назначения врача».</w:t>
      </w:r>
    </w:p>
    <w:p w:rsidR="00E718BB">
      <w:pPr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Шураков</w:t>
      </w:r>
      <w:r>
        <w:rPr>
          <w:sz w:val="27"/>
        </w:rPr>
        <w:t xml:space="preserve"> Э.Ю. вину в совершении вышеуказанного правонарушения признал в полном объеме, не оспаривал фактические обстоятельства дела, изложенные в протоколе об администрати</w:t>
      </w:r>
      <w:r>
        <w:rPr>
          <w:sz w:val="27"/>
        </w:rPr>
        <w:t xml:space="preserve">вном правонарушении, при этом пояснил, что действительно в тот день первый раз употребил наркотическое средство путем распития. Больше наркотические средства не </w:t>
      </w:r>
      <w:r>
        <w:rPr>
          <w:sz w:val="27"/>
        </w:rPr>
        <w:t>употребляет</w:t>
      </w:r>
      <w:r>
        <w:rPr>
          <w:sz w:val="27"/>
        </w:rPr>
        <w:t xml:space="preserve"> и употреблять не будет. В содеянном раскаялся.</w:t>
      </w:r>
    </w:p>
    <w:p w:rsidR="00E718BB">
      <w:pPr>
        <w:jc w:val="both"/>
      </w:pPr>
      <w:r>
        <w:rPr>
          <w:sz w:val="27"/>
        </w:rPr>
        <w:t xml:space="preserve">Выслушав </w:t>
      </w:r>
      <w:r>
        <w:rPr>
          <w:sz w:val="27"/>
        </w:rPr>
        <w:t>ШураковаЭ.Ю</w:t>
      </w:r>
      <w:r>
        <w:rPr>
          <w:sz w:val="27"/>
        </w:rPr>
        <w:t>., исследовав ма</w:t>
      </w:r>
      <w:r>
        <w:rPr>
          <w:sz w:val="27"/>
        </w:rPr>
        <w:t xml:space="preserve">териалы дела, мировой судья пришел к выводу о наличии в действиях </w:t>
      </w:r>
      <w:r>
        <w:rPr>
          <w:sz w:val="27"/>
        </w:rPr>
        <w:t>Шуракова</w:t>
      </w:r>
      <w:r>
        <w:rPr>
          <w:sz w:val="27"/>
        </w:rPr>
        <w:t xml:space="preserve"> Э.Ю. состава правонарушения, предусмотренного ст. 6.9 ч. 1 КоАП РФ, исходя из следующего.</w:t>
      </w:r>
    </w:p>
    <w:p w:rsidR="00E718BB">
      <w:pPr>
        <w:ind w:firstLine="708"/>
        <w:jc w:val="both"/>
      </w:pPr>
      <w:r>
        <w:rPr>
          <w:sz w:val="27"/>
        </w:rPr>
        <w:t xml:space="preserve">В соответствии с ч. 1 ст. </w:t>
      </w:r>
      <w:hyperlink r:id="rId4" w:anchor="12/2.1" w:history="1">
        <w:r>
          <w:rPr>
            <w:color w:val="0000FF"/>
            <w:sz w:val="27"/>
            <w:u w:val="single"/>
          </w:rPr>
          <w:t>2.1 КоАП РФ</w:t>
        </w:r>
      </w:hyperlink>
      <w:r>
        <w:rPr>
          <w:sz w:val="27"/>
        </w:rPr>
        <w:t xml:space="preserve">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</w:t>
      </w:r>
      <w:r>
        <w:rPr>
          <w:sz w:val="27"/>
        </w:rPr>
        <w:t>Федерации об административных правонарушениях установле</w:t>
      </w:r>
      <w:r>
        <w:rPr>
          <w:sz w:val="27"/>
        </w:rPr>
        <w:t>на административная ответственность.</w:t>
      </w:r>
    </w:p>
    <w:p w:rsidR="00E718BB">
      <w:pPr>
        <w:ind w:firstLine="708"/>
        <w:jc w:val="both"/>
      </w:pPr>
      <w:r>
        <w:rPr>
          <w:sz w:val="27"/>
        </w:rPr>
        <w:t xml:space="preserve">Согласно ч. 1 </w:t>
      </w:r>
      <w:hyperlink r:id="rId5" w:history="1">
        <w:r>
          <w:rPr>
            <w:color w:val="0000FF"/>
            <w:sz w:val="27"/>
            <w:u w:val="single"/>
          </w:rPr>
          <w:t>ст. 6.9 КоАП РФ</w:t>
        </w:r>
      </w:hyperlink>
      <w:r>
        <w:rPr>
          <w:sz w:val="27"/>
        </w:rPr>
        <w:t xml:space="preserve"> потребление наркотических средств или психотропных веществ без н</w:t>
      </w:r>
      <w:r>
        <w:rPr>
          <w:sz w:val="27"/>
        </w:rPr>
        <w:t xml:space="preserve">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</w:t>
      </w:r>
      <w:r>
        <w:rPr>
          <w:sz w:val="27"/>
        </w:rPr>
        <w:t>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>
        <w:rPr>
          <w:sz w:val="27"/>
        </w:rPr>
        <w:t xml:space="preserve"> средства или психотропные вещества без назначения врача либо новые потенциально опасные </w:t>
      </w:r>
      <w:r>
        <w:rPr>
          <w:sz w:val="27"/>
        </w:rPr>
        <w:t>психоакти</w:t>
      </w:r>
      <w:r>
        <w:rPr>
          <w:sz w:val="27"/>
        </w:rPr>
        <w:t>вные</w:t>
      </w:r>
      <w:r>
        <w:rPr>
          <w:sz w:val="27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 </w:t>
      </w:r>
    </w:p>
    <w:p w:rsidR="00E718BB">
      <w:pPr>
        <w:ind w:firstLine="708"/>
        <w:jc w:val="both"/>
      </w:pPr>
      <w:r>
        <w:rPr>
          <w:sz w:val="27"/>
        </w:rPr>
        <w:t xml:space="preserve">Кроме признания </w:t>
      </w:r>
      <w:r>
        <w:rPr>
          <w:sz w:val="27"/>
        </w:rPr>
        <w:t>Шураковым</w:t>
      </w:r>
      <w:r>
        <w:rPr>
          <w:sz w:val="27"/>
        </w:rPr>
        <w:t xml:space="preserve"> Э.Ю. своей вины, его вина в совершении правонарушения, предусмотре</w:t>
      </w:r>
      <w:r>
        <w:rPr>
          <w:sz w:val="27"/>
        </w:rPr>
        <w:t>нного ст. 6.9 ч.1 КоАП РФ, подтверждается:</w:t>
      </w:r>
    </w:p>
    <w:p w:rsidR="00E718BB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РК-телефон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E718BB">
      <w:pPr>
        <w:ind w:firstLine="708"/>
        <w:jc w:val="both"/>
      </w:pPr>
      <w:r>
        <w:rPr>
          <w:sz w:val="27"/>
        </w:rPr>
        <w:t>- рапортом инспектора по ПБДД ОГИБДД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E718BB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Шуракова</w:t>
      </w:r>
      <w:r>
        <w:rPr>
          <w:sz w:val="27"/>
        </w:rPr>
        <w:t xml:space="preserve"> Э.Ю. от дата, </w:t>
      </w:r>
      <w:r>
        <w:rPr>
          <w:sz w:val="27"/>
        </w:rPr>
        <w:t>который</w:t>
      </w:r>
      <w:r>
        <w:rPr>
          <w:sz w:val="27"/>
        </w:rPr>
        <w:t xml:space="preserve"> не ос</w:t>
      </w:r>
      <w:r>
        <w:rPr>
          <w:sz w:val="27"/>
        </w:rPr>
        <w:t>паривал суть изложенных в протоколе об административном правонарушении обстоятельств;</w:t>
      </w:r>
    </w:p>
    <w:p w:rsidR="00E718BB">
      <w:pPr>
        <w:ind w:firstLine="708"/>
        <w:jc w:val="both"/>
      </w:pPr>
      <w:r>
        <w:rPr>
          <w:sz w:val="27"/>
        </w:rPr>
        <w:t xml:space="preserve">- копией протокола об административном правонарушении 82 АП № 110495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в отношении </w:t>
      </w:r>
      <w:r>
        <w:rPr>
          <w:sz w:val="27"/>
        </w:rPr>
        <w:t>Шуракова</w:t>
      </w:r>
      <w:r>
        <w:rPr>
          <w:sz w:val="27"/>
        </w:rPr>
        <w:t xml:space="preserve"> Э.Ю. по ч. 1 ст. 12.8 КоАП РФ;</w:t>
      </w:r>
    </w:p>
    <w:p w:rsidR="00E718BB">
      <w:pPr>
        <w:ind w:firstLine="708"/>
        <w:jc w:val="both"/>
      </w:pPr>
      <w:r>
        <w:rPr>
          <w:sz w:val="27"/>
        </w:rPr>
        <w:t>- копией протокола об отстранении от упра</w:t>
      </w:r>
      <w:r>
        <w:rPr>
          <w:sz w:val="27"/>
        </w:rPr>
        <w:t xml:space="preserve">вления транспортным средством 82 </w:t>
      </w:r>
      <w:r>
        <w:rPr>
          <w:sz w:val="27"/>
        </w:rPr>
        <w:t>ОТ</w:t>
      </w:r>
      <w:r>
        <w:rPr>
          <w:sz w:val="27"/>
        </w:rPr>
        <w:t xml:space="preserve"> телефон от дата;</w:t>
      </w:r>
    </w:p>
    <w:p w:rsidR="00E718BB">
      <w:pPr>
        <w:ind w:firstLine="708"/>
        <w:jc w:val="both"/>
      </w:pPr>
      <w:r>
        <w:rPr>
          <w:sz w:val="27"/>
        </w:rPr>
        <w:t xml:space="preserve">- копией протокола о направлении на медицинское освидетельствование на состояние опьянения 61 АК телефон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E718BB">
      <w:pPr>
        <w:ind w:firstLine="708"/>
        <w:jc w:val="both"/>
      </w:pPr>
      <w:r>
        <w:rPr>
          <w:sz w:val="27"/>
        </w:rPr>
        <w:t>- копией справки о результатах медицинского освидетельствования на состояние опьянения (а</w:t>
      </w:r>
      <w:r>
        <w:rPr>
          <w:sz w:val="27"/>
        </w:rPr>
        <w:t xml:space="preserve">лкогольного, наркологического или иного токсического), выданной ГБУЗ РК «Крымский научно-практический центр наркологии» № 786 </w:t>
      </w:r>
      <w:r>
        <w:rPr>
          <w:sz w:val="27"/>
        </w:rPr>
        <w:t>от</w:t>
      </w:r>
      <w:r>
        <w:rPr>
          <w:sz w:val="27"/>
        </w:rPr>
        <w:t xml:space="preserve"> дата; </w:t>
      </w:r>
    </w:p>
    <w:p w:rsidR="00E718BB">
      <w:pPr>
        <w:ind w:firstLine="708"/>
        <w:jc w:val="both"/>
      </w:pPr>
      <w:r>
        <w:rPr>
          <w:sz w:val="27"/>
        </w:rPr>
        <w:t xml:space="preserve">- копией акта наркологического освидетельствования № 79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выданного ГБУЗ РК «Крымский научно-практический центр н</w:t>
      </w:r>
      <w:r>
        <w:rPr>
          <w:sz w:val="27"/>
        </w:rPr>
        <w:t xml:space="preserve">аркологии», согласно которого установлено состояние опьянения </w:t>
      </w:r>
      <w:r>
        <w:rPr>
          <w:sz w:val="27"/>
        </w:rPr>
        <w:t>освидетельствуемого</w:t>
      </w:r>
      <w:r>
        <w:rPr>
          <w:sz w:val="27"/>
        </w:rPr>
        <w:t xml:space="preserve"> лица </w:t>
      </w:r>
      <w:r>
        <w:rPr>
          <w:sz w:val="27"/>
        </w:rPr>
        <w:t>Шуракова</w:t>
      </w:r>
      <w:r>
        <w:rPr>
          <w:sz w:val="27"/>
        </w:rPr>
        <w:t xml:space="preserve"> Э.Ю.</w:t>
      </w:r>
    </w:p>
    <w:p w:rsidR="00E718BB">
      <w:pPr>
        <w:ind w:firstLine="708"/>
        <w:jc w:val="both"/>
      </w:pPr>
      <w:r>
        <w:rPr>
          <w:sz w:val="27"/>
        </w:rPr>
        <w:t xml:space="preserve">Кроме того, обстоятельства потребления </w:t>
      </w:r>
      <w:r>
        <w:rPr>
          <w:sz w:val="27"/>
        </w:rPr>
        <w:t>Шураковым</w:t>
      </w:r>
      <w:r>
        <w:rPr>
          <w:sz w:val="27"/>
        </w:rPr>
        <w:t xml:space="preserve"> Э.Ю. наркотического средства без назначения врача подтверждаются пояснениями </w:t>
      </w:r>
      <w:r>
        <w:rPr>
          <w:sz w:val="27"/>
        </w:rPr>
        <w:t>Шуракова</w:t>
      </w:r>
      <w:r>
        <w:rPr>
          <w:sz w:val="27"/>
        </w:rPr>
        <w:t xml:space="preserve"> Э.Ю., данными в суде</w:t>
      </w:r>
      <w:r>
        <w:rPr>
          <w:sz w:val="27"/>
        </w:rPr>
        <w:t xml:space="preserve">бном заседании, согласно которым </w:t>
      </w:r>
      <w:r>
        <w:rPr>
          <w:sz w:val="27"/>
        </w:rPr>
        <w:t>последний</w:t>
      </w:r>
      <w:r>
        <w:rPr>
          <w:sz w:val="27"/>
        </w:rPr>
        <w:t>, не возражал против обстоятельств, изложенных в протоколе об административном правонарушении, пояснил, что действительно употребил наркотическое средство.</w:t>
      </w:r>
    </w:p>
    <w:p w:rsidR="00E718BB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</w:t>
      </w:r>
      <w:r>
        <w:rPr>
          <w:sz w:val="27"/>
        </w:rPr>
        <w:t>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 w:rsidR="00E718BB">
      <w:pPr>
        <w:jc w:val="both"/>
      </w:pPr>
      <w:r>
        <w:rPr>
          <w:sz w:val="27"/>
        </w:rPr>
        <w:t>При таких обстоятельствах в действи</w:t>
      </w:r>
      <w:r>
        <w:rPr>
          <w:sz w:val="27"/>
        </w:rPr>
        <w:t xml:space="preserve">ях </w:t>
      </w:r>
      <w:r>
        <w:rPr>
          <w:sz w:val="27"/>
        </w:rPr>
        <w:t>Шуракова</w:t>
      </w:r>
      <w:r>
        <w:rPr>
          <w:sz w:val="27"/>
        </w:rPr>
        <w:t xml:space="preserve"> Э.Ю. имеется состав правонарушения, предусмотренного ст. 6.9 ч.1 КоАП РФ, а именно: потребление наркотических средств без назначения врача.</w:t>
      </w:r>
    </w:p>
    <w:p w:rsidR="00E718BB">
      <w:pPr>
        <w:jc w:val="both"/>
      </w:pPr>
      <w:r>
        <w:rPr>
          <w:sz w:val="27"/>
        </w:rPr>
        <w:t>Согласно ст. 4.1 ч. 2 КоАП РФ</w:t>
      </w:r>
      <w:r>
        <w:rPr>
          <w:sz w:val="27"/>
        </w:rPr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718BB">
      <w:pPr>
        <w:jc w:val="both"/>
      </w:pPr>
      <w:r>
        <w:rPr>
          <w:sz w:val="27"/>
        </w:rPr>
        <w:t>Принимая во внимани</w:t>
      </w:r>
      <w:r>
        <w:rPr>
          <w:sz w:val="27"/>
        </w:rPr>
        <w:t xml:space="preserve">е характер и обстоятельства совершенного административного правонарушения, учитывая данные о личности </w:t>
      </w:r>
      <w:r>
        <w:rPr>
          <w:sz w:val="27"/>
        </w:rPr>
        <w:t>Шуракова</w:t>
      </w:r>
      <w:r>
        <w:rPr>
          <w:sz w:val="27"/>
        </w:rPr>
        <w:t xml:space="preserve"> Э.Ю., ранее не привлекаемого к административной ответственности за совершение аналогичных правонарушения, наличие обстоятельств, смягчающих админ</w:t>
      </w:r>
      <w:r>
        <w:rPr>
          <w:sz w:val="27"/>
        </w:rPr>
        <w:t>истративную ответственность – полное признание вины, раскаяние в содеянном, отсутствие обстоятельств,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</w:t>
      </w:r>
      <w:r>
        <w:rPr>
          <w:sz w:val="27"/>
        </w:rPr>
        <w:t>трафа в нижнем пределе санкции</w:t>
      </w:r>
      <w:r>
        <w:rPr>
          <w:sz w:val="27"/>
        </w:rPr>
        <w:t xml:space="preserve"> статьи.</w:t>
      </w:r>
    </w:p>
    <w:p w:rsidR="00E718BB">
      <w:pPr>
        <w:ind w:firstLine="708"/>
        <w:jc w:val="both"/>
      </w:pPr>
      <w:r>
        <w:rPr>
          <w:sz w:val="27"/>
        </w:rPr>
        <w:t xml:space="preserve">Согласно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7"/>
        </w:rPr>
        <w:t>прекурсорах</w:t>
      </w:r>
      <w:r>
        <w:rPr>
          <w:sz w:val="27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sz w:val="27"/>
        </w:rPr>
        <w:t>психоактивные</w:t>
      </w:r>
      <w:r>
        <w:rPr>
          <w:sz w:val="27"/>
        </w:rPr>
        <w:t xml:space="preserve"> вещества, судья может возложить на такое лицо обязанность пройти диагностику, проф</w:t>
      </w:r>
      <w:r>
        <w:rPr>
          <w:sz w:val="27"/>
        </w:rPr>
        <w:t>илактические мероприятия, лечение от</w:t>
      </w:r>
      <w:r>
        <w:rPr>
          <w:sz w:val="27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веществ.</w:t>
      </w:r>
    </w:p>
    <w:p w:rsidR="00E718BB">
      <w:pPr>
        <w:ind w:firstLine="708"/>
        <w:jc w:val="both"/>
      </w:pPr>
      <w:r>
        <w:rPr>
          <w:sz w:val="27"/>
        </w:rPr>
        <w:t>Принимая в</w:t>
      </w:r>
      <w:r>
        <w:rPr>
          <w:sz w:val="27"/>
        </w:rPr>
        <w:t xml:space="preserve">о внимание, что в материалах дела об административном правонарушении отсутствуют сведения о постоянстве употребления </w:t>
      </w:r>
      <w:r>
        <w:rPr>
          <w:sz w:val="27"/>
        </w:rPr>
        <w:t>Шураковым</w:t>
      </w:r>
      <w:r>
        <w:rPr>
          <w:sz w:val="27"/>
        </w:rPr>
        <w:t xml:space="preserve"> Э.Ю. наркотических средств, мировой судья считает возможным не возлагать на последнего обязанность пройти диагностику, профилакти</w:t>
      </w:r>
      <w:r>
        <w:rPr>
          <w:sz w:val="27"/>
        </w:rPr>
        <w:t>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E718BB">
      <w:pPr>
        <w:ind w:firstLine="708"/>
        <w:jc w:val="both"/>
      </w:pPr>
      <w:r>
        <w:rPr>
          <w:sz w:val="27"/>
        </w:rPr>
        <w:t>На основании изложенного, руководствуясь ст. ст. 4.1, 29.9, 29.10 Кодекса Российской Федерации об административных п</w:t>
      </w:r>
      <w:r>
        <w:rPr>
          <w:sz w:val="27"/>
        </w:rPr>
        <w:t>равонарушениях, мировой судья,</w:t>
      </w:r>
    </w:p>
    <w:p w:rsidR="00E718BB">
      <w:pPr>
        <w:jc w:val="center"/>
      </w:pPr>
      <w:r>
        <w:rPr>
          <w:b/>
          <w:sz w:val="27"/>
        </w:rPr>
        <w:t>ПОСТАНОВИЛ:</w:t>
      </w:r>
    </w:p>
    <w:p w:rsidR="00E718BB">
      <w:pPr>
        <w:jc w:val="both"/>
      </w:pPr>
      <w:r>
        <w:rPr>
          <w:b/>
          <w:sz w:val="27"/>
        </w:rPr>
        <w:t>Шуракова</w:t>
      </w:r>
      <w:r>
        <w:rPr>
          <w:b/>
          <w:sz w:val="27"/>
        </w:rPr>
        <w:t xml:space="preserve"> Эдуарда Юрьевича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6.9 ч. 1 Кодекса Российской Федерации об административных правонарушениях, и назначить ему администра</w:t>
      </w:r>
      <w:r>
        <w:rPr>
          <w:sz w:val="27"/>
        </w:rPr>
        <w:t>тивное наказание в виде административного штрафа в размере 4 000 (четыре тысячи) рублей.</w:t>
      </w:r>
    </w:p>
    <w:p w:rsidR="00E718BB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E718BB">
      <w:pPr>
        <w:ind w:firstLine="708"/>
        <w:jc w:val="both"/>
      </w:pPr>
      <w:r>
        <w:rPr>
          <w:sz w:val="27"/>
        </w:rPr>
        <w:t xml:space="preserve">Юридический адрес: Россия, Республика Крым,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E718BB">
      <w:pPr>
        <w:ind w:firstLine="708"/>
        <w:jc w:val="both"/>
      </w:pPr>
      <w:r>
        <w:rPr>
          <w:sz w:val="27"/>
        </w:rPr>
        <w:t>Почтовый адрес: Россия, Республика Кры</w:t>
      </w:r>
      <w:r>
        <w:rPr>
          <w:sz w:val="27"/>
        </w:rPr>
        <w:t xml:space="preserve">м,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E718BB">
      <w:pPr>
        <w:ind w:firstLine="708"/>
        <w:jc w:val="both"/>
      </w:pPr>
      <w:r>
        <w:rPr>
          <w:sz w:val="27"/>
        </w:rPr>
        <w:t>ОГРН 1149102019164</w:t>
      </w:r>
    </w:p>
    <w:p w:rsidR="00E718BB">
      <w:pPr>
        <w:ind w:firstLine="708"/>
        <w:jc w:val="both"/>
      </w:pPr>
      <w:r>
        <w:rPr>
          <w:sz w:val="27"/>
        </w:rPr>
        <w:t>Банковские реквизиты:</w:t>
      </w:r>
    </w:p>
    <w:p w:rsidR="00E718BB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E718BB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E718BB">
      <w:pPr>
        <w:ind w:firstLine="708"/>
        <w:jc w:val="both"/>
      </w:pPr>
      <w:r>
        <w:rPr>
          <w:sz w:val="27"/>
        </w:rPr>
        <w:t xml:space="preserve">ИНН: телефон </w:t>
      </w:r>
    </w:p>
    <w:p w:rsidR="00E718BB">
      <w:pPr>
        <w:ind w:firstLine="708"/>
        <w:jc w:val="both"/>
      </w:pPr>
      <w:r>
        <w:rPr>
          <w:sz w:val="27"/>
        </w:rPr>
        <w:t>КПП: 910201001</w:t>
      </w:r>
    </w:p>
    <w:p w:rsidR="00E718BB">
      <w:pPr>
        <w:ind w:firstLine="708"/>
        <w:jc w:val="both"/>
      </w:pPr>
      <w:r>
        <w:rPr>
          <w:sz w:val="27"/>
        </w:rPr>
        <w:t>БИК: 013510002</w:t>
      </w:r>
    </w:p>
    <w:p w:rsidR="00E718BB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E718BB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E718BB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E718BB">
      <w:pPr>
        <w:ind w:firstLine="708"/>
        <w:jc w:val="both"/>
      </w:pPr>
      <w:r>
        <w:rPr>
          <w:sz w:val="27"/>
        </w:rPr>
        <w:t>ОКТМО 35643000</w:t>
      </w:r>
    </w:p>
    <w:p w:rsidR="00E718BB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E718BB">
      <w:pPr>
        <w:ind w:firstLine="708"/>
        <w:jc w:val="both"/>
      </w:pPr>
      <w:r>
        <w:rPr>
          <w:sz w:val="27"/>
        </w:rPr>
        <w:t>УИН 041076030072500133220</w:t>
      </w:r>
      <w:r>
        <w:rPr>
          <w:sz w:val="27"/>
        </w:rPr>
        <w:t>6167</w:t>
      </w:r>
    </w:p>
    <w:p w:rsidR="00E718BB">
      <w:pPr>
        <w:ind w:firstLine="708"/>
        <w:jc w:val="both"/>
      </w:pPr>
      <w:r>
        <w:rPr>
          <w:sz w:val="27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</w:t>
      </w:r>
      <w:r>
        <w:rPr>
          <w:sz w:val="27"/>
        </w:rPr>
        <w:t>.</w:t>
      </w:r>
    </w:p>
    <w:p w:rsidR="00E718BB">
      <w:pPr>
        <w:jc w:val="both"/>
      </w:pPr>
      <w:r>
        <w:rPr>
          <w:sz w:val="27"/>
        </w:rPr>
        <w:t>Согласно статьи</w:t>
      </w:r>
      <w:r>
        <w:rPr>
          <w:sz w:val="27"/>
        </w:rPr>
        <w:t xml:space="preserve">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rPr>
          <w:sz w:val="27"/>
        </w:rPr>
        <w:t>ии административного штрафа в законную силу.</w:t>
      </w:r>
    </w:p>
    <w:p w:rsidR="00E718BB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</w:t>
      </w:r>
      <w:r>
        <w:rPr>
          <w:sz w:val="27"/>
        </w:rPr>
        <w:t>ительном порядке.</w:t>
      </w:r>
    </w:p>
    <w:p w:rsidR="00E718BB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</w:t>
      </w:r>
      <w:r>
        <w:rPr>
          <w:sz w:val="27"/>
        </w:rPr>
        <w:t>айон и городской округ Саки) Республики Крым.</w:t>
      </w:r>
    </w:p>
    <w:p w:rsidR="008C2554">
      <w:pPr>
        <w:ind w:firstLine="708"/>
        <w:jc w:val="both"/>
      </w:pPr>
    </w:p>
    <w:p w:rsidR="00E718BB" w:rsidP="008C2554">
      <w:pPr>
        <w:ind w:firstLine="708"/>
        <w:jc w:val="both"/>
      </w:pPr>
      <w:r>
        <w:rPr>
          <w:sz w:val="27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BB"/>
    <w:rsid w:val="008C2554"/>
    <w:rsid w:val="00E718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https://rospravosudie.com/law/%D0%A1%D1%82%D0%B0%D1%82%D1%8C%D1%8F_6.9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