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272B" w:rsidP="004F3556">
      <w:pPr>
        <w:ind w:firstLine="708"/>
        <w:jc w:val="right"/>
      </w:pPr>
      <w:r>
        <w:rPr>
          <w:sz w:val="26"/>
        </w:rPr>
        <w:t>Дело № 5-72-133/2024</w:t>
      </w:r>
    </w:p>
    <w:p w:rsidR="00D2272B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D2272B">
      <w:pPr>
        <w:spacing w:after="160"/>
        <w:jc w:val="center"/>
      </w:pPr>
      <w:r>
        <w:rPr>
          <w:b/>
          <w:sz w:val="26"/>
        </w:rPr>
        <w:t>ПОСТАНОВЛЕНИЕ</w:t>
      </w:r>
    </w:p>
    <w:p w:rsidR="00D2272B" w:rsidP="004F3556">
      <w:pPr>
        <w:spacing w:after="160"/>
        <w:ind w:firstLine="708"/>
        <w:jc w:val="both"/>
      </w:pPr>
      <w:r>
        <w:rPr>
          <w:sz w:val="26"/>
        </w:rPr>
        <w:t xml:space="preserve">26 апреля 2024 года                                                                                           </w:t>
      </w:r>
      <w:r>
        <w:rPr>
          <w:sz w:val="26"/>
        </w:rPr>
        <w:t>г. Саки</w:t>
      </w:r>
    </w:p>
    <w:p w:rsidR="00D2272B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D2272B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Звоник В.А.,</w:t>
      </w:r>
    </w:p>
    <w:p w:rsidR="00D2272B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фио</w:t>
      </w:r>
      <w:r>
        <w:rPr>
          <w:sz w:val="26"/>
        </w:rPr>
        <w:t xml:space="preserve"> МВД Российской Федерации «Сакский» в отношении: </w:t>
      </w:r>
    </w:p>
    <w:p w:rsidR="00D2272B">
      <w:pPr>
        <w:ind w:firstLine="708"/>
        <w:jc w:val="both"/>
      </w:pPr>
      <w:r>
        <w:rPr>
          <w:b/>
          <w:sz w:val="26"/>
        </w:rPr>
        <w:t>Звоник Виталия Анатольевича</w:t>
      </w:r>
      <w:r>
        <w:rPr>
          <w:sz w:val="26"/>
        </w:rPr>
        <w:t xml:space="preserve">, паспортные данные, гражданина РФ (паспортные данные), получившего средне-специальное образование, женатого, имеющего одного малолетнего ребенка, военнообязанного, работающего в </w:t>
      </w:r>
      <w:r>
        <w:rPr>
          <w:sz w:val="26"/>
        </w:rPr>
        <w:t>адрес Белогорье» (</w:t>
      </w:r>
      <w:hyperlink r:id="rId4" w:tgtFrame="_blank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адрес</w:t>
        </w:r>
        <w:r>
          <w:rPr>
            <w:color w:val="0000FF"/>
            <w:sz w:val="26"/>
            <w:u w:val="single"/>
          </w:rPr>
          <w:t xml:space="preserve">,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п</w:t>
        </w:r>
        <w:r>
          <w:rPr>
            <w:color w:val="0000FF"/>
            <w:sz w:val="26"/>
            <w:u w:val="single"/>
          </w:rPr>
          <w:t>.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г</w:t>
        </w:r>
        <w:r>
          <w:rPr>
            <w:color w:val="0000FF"/>
            <w:sz w:val="26"/>
            <w:u w:val="single"/>
          </w:rPr>
          <w:t>.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т</w:t>
        </w:r>
        <w:r>
          <w:rPr>
            <w:color w:val="0000FF"/>
            <w:sz w:val="26"/>
            <w:u w:val="single"/>
          </w:rPr>
          <w:t xml:space="preserve">. </w:t>
        </w:r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Заозёрное</w:t>
        </w:r>
      </w:hyperlink>
      <w:r>
        <w:rPr>
          <w:sz w:val="26"/>
        </w:rPr>
        <w:t>) в должности садовника, ранее привлекаемого к административной ответственности, зарегистрированного и проживающего по адресу: адрес, адрес,</w:t>
      </w:r>
    </w:p>
    <w:p w:rsidR="00D2272B">
      <w:pPr>
        <w:spacing w:after="160" w:line="259" w:lineRule="auto"/>
        <w:ind w:firstLine="708"/>
        <w:jc w:val="both"/>
      </w:pPr>
      <w:r>
        <w:rPr>
          <w:sz w:val="26"/>
        </w:rPr>
        <w:t>о привлеч</w:t>
      </w:r>
      <w:r>
        <w:rPr>
          <w:sz w:val="26"/>
        </w:rPr>
        <w:t xml:space="preserve">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D2272B">
      <w:pPr>
        <w:spacing w:after="160"/>
        <w:jc w:val="center"/>
      </w:pPr>
      <w:r>
        <w:rPr>
          <w:b/>
          <w:sz w:val="26"/>
        </w:rPr>
        <w:t>УСТАНОВИЛ:</w:t>
      </w:r>
    </w:p>
    <w:p w:rsidR="00D2272B">
      <w:pPr>
        <w:ind w:firstLine="708"/>
        <w:jc w:val="both"/>
      </w:pPr>
      <w:r>
        <w:rPr>
          <w:sz w:val="26"/>
        </w:rPr>
        <w:t>Звоник В.А. дата в время в адрес, управляя транспортным средством – автомобилем марк</w:t>
      </w:r>
      <w:r>
        <w:rPr>
          <w:sz w:val="26"/>
        </w:rPr>
        <w:t xml:space="preserve">и марка автомобиля, государственный регистрационный знак А398СС82, принадлежащим ему,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</w:t>
      </w:r>
      <w:r>
        <w:rPr>
          <w:sz w:val="26"/>
        </w:rPr>
        <w:t>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D2272B">
      <w:pPr>
        <w:ind w:firstLine="708"/>
        <w:jc w:val="both"/>
      </w:pPr>
      <w:r>
        <w:rPr>
          <w:sz w:val="26"/>
        </w:rPr>
        <w:t>В судебном заседании Звоник В.А</w:t>
      </w:r>
      <w:r>
        <w:rPr>
          <w:sz w:val="26"/>
        </w:rPr>
        <w:t>.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</w:t>
      </w:r>
      <w:r>
        <w:rPr>
          <w:sz w:val="26"/>
        </w:rPr>
        <w:t xml:space="preserve">ования на состояние алкогольного опьянения на месте остановки транспортного средства. В содеянном раскаялся. </w:t>
      </w:r>
    </w:p>
    <w:p w:rsidR="00D2272B">
      <w:pPr>
        <w:ind w:firstLine="708"/>
        <w:jc w:val="both"/>
      </w:pPr>
      <w:r>
        <w:rPr>
          <w:sz w:val="26"/>
        </w:rPr>
        <w:t>Выслушав Звоник В.А., исследовав письменные доказательства и фактические данные в совокупности, мировой судья пришел к следующему.</w:t>
      </w:r>
    </w:p>
    <w:p w:rsidR="00D2272B">
      <w:pPr>
        <w:ind w:firstLine="708"/>
        <w:jc w:val="both"/>
      </w:pPr>
      <w:r>
        <w:rPr>
          <w:sz w:val="26"/>
        </w:rPr>
        <w:t>Понятие админис</w:t>
      </w:r>
      <w:r>
        <w:rPr>
          <w:sz w:val="26"/>
        </w:rPr>
        <w:t xml:space="preserve">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</w:t>
      </w:r>
      <w:r>
        <w:rPr>
          <w:sz w:val="26"/>
        </w:rPr>
        <w:t>настоящим Кодексом или законами субъектов Рос</w:t>
      </w:r>
      <w:r>
        <w:rPr>
          <w:sz w:val="26"/>
        </w:rPr>
        <w:t>сийской Федерации об административных правонарушениях установлена административная ответственность.</w:t>
      </w:r>
    </w:p>
    <w:p w:rsidR="00D2272B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</w:t>
      </w:r>
      <w:r>
        <w:rPr>
          <w:sz w:val="26"/>
        </w:rPr>
        <w:t xml:space="preserve">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D2272B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</w:t>
      </w:r>
      <w:r>
        <w:rPr>
          <w:sz w:val="26"/>
        </w:rP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</w:t>
      </w:r>
      <w:r>
        <w:rPr>
          <w:sz w:val="26"/>
        </w:rPr>
        <w:t xml:space="preserve">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</w:t>
      </w:r>
      <w:r>
        <w:rPr>
          <w:sz w:val="26"/>
        </w:rPr>
        <w:t>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</w:t>
      </w:r>
      <w:r>
        <w:rPr>
          <w:sz w:val="26"/>
        </w:rPr>
        <w:t>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2272B">
      <w:pPr>
        <w:ind w:firstLine="708"/>
        <w:jc w:val="both"/>
      </w:pPr>
      <w:r>
        <w:rPr>
          <w:sz w:val="26"/>
        </w:rPr>
        <w:t>Админист</w:t>
      </w:r>
      <w:r>
        <w:rPr>
          <w:sz w:val="26"/>
        </w:rPr>
        <w:t>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rPr>
          <w:sz w:val="26"/>
        </w:rPr>
        <w:t>аказуемого деяния, предусмотрена ч. 1 ст. 12.26 КоАП РФ.</w:t>
      </w:r>
    </w:p>
    <w:p w:rsidR="00D2272B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</w:t>
      </w:r>
      <w:r>
        <w:rPr>
          <w:sz w:val="26"/>
        </w:rPr>
        <w:t xml:space="preserve">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D2272B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</w:t>
      </w:r>
      <w:r>
        <w:rPr>
          <w:sz w:val="26"/>
        </w:rPr>
        <w:t>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D2272B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</w:t>
      </w:r>
      <w:r>
        <w:rPr>
          <w:sz w:val="26"/>
        </w:rPr>
        <w:t>кое освидетельствование на состояние опьянения водитель транспортного средства подлежит:</w:t>
      </w:r>
    </w:p>
    <w:p w:rsidR="00D2272B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D2272B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</w:t>
      </w:r>
      <w:r>
        <w:rPr>
          <w:sz w:val="26"/>
        </w:rPr>
        <w:t>ьянения;</w:t>
      </w:r>
    </w:p>
    <w:p w:rsidR="00D2272B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2272B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</w:t>
      </w:r>
      <w:r>
        <w:rPr>
          <w:sz w:val="26"/>
        </w:rPr>
        <w:t>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</w:t>
      </w:r>
      <w:r>
        <w:rPr>
          <w:sz w:val="26"/>
        </w:rPr>
        <w:t>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</w:t>
      </w:r>
      <w:r>
        <w:rPr>
          <w:sz w:val="26"/>
        </w:rPr>
        <w:t xml:space="preserve">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D2272B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7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</w:t>
      </w:r>
      <w:r>
        <w:rPr>
          <w:sz w:val="26"/>
        </w:rPr>
        <w:t>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D2272B">
      <w:pPr>
        <w:ind w:firstLine="708"/>
        <w:jc w:val="both"/>
      </w:pPr>
      <w:r>
        <w:rPr>
          <w:sz w:val="26"/>
        </w:rPr>
        <w:t>Согласно протоколу об ад</w:t>
      </w:r>
      <w:r>
        <w:rPr>
          <w:sz w:val="26"/>
        </w:rPr>
        <w:t>министративном правонарушении 82 АП № 241060 от дата, он был составлен в отношении Звоник В.А. за то, что дата в время в адрес, управляя транспортным средством – автомобилем марки марка автомобиля, государственный регистрационный знак А398СС82, принадлежащ</w:t>
      </w:r>
      <w:r>
        <w:rPr>
          <w:sz w:val="26"/>
        </w:rPr>
        <w:t>им ему, отказался от прохождения освидетельствования на состояние алкогольного опьянения на месте остановки транспортного средства с помощью технического средства измерения Алкотест, а также не выполнил законное требование уполномоченного должностного лица</w:t>
      </w:r>
      <w:r>
        <w:rPr>
          <w:sz w:val="26"/>
        </w:rPr>
        <w:t xml:space="preserve">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</w:t>
      </w:r>
      <w:r>
        <w:rPr>
          <w:sz w:val="26"/>
        </w:rPr>
        <w:t>ое ч. 1 ст. 12.26 КоАП РФ. Данное деяние не является уголовно наказуемым (л.д.1).</w:t>
      </w:r>
    </w:p>
    <w:p w:rsidR="00D2272B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D2272B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СИ № 001654 от дата, согласно к</w:t>
      </w:r>
      <w:r>
        <w:rPr>
          <w:sz w:val="26"/>
        </w:rPr>
        <w:t xml:space="preserve">оторому основанием для отстранения Звоник В.А.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</w:t>
      </w:r>
      <w:r>
        <w:rPr>
          <w:sz w:val="26"/>
        </w:rPr>
        <w:t>управления транспортным средством соответствующие проц</w:t>
      </w:r>
      <w:r>
        <w:rPr>
          <w:sz w:val="26"/>
        </w:rPr>
        <w:t>ессуальные действия производились без участия понятых, с применением видеозаписи (л.д.2).</w:t>
      </w:r>
    </w:p>
    <w:p w:rsidR="00D2272B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 82 АО № 037267 от дата, согласно которого были приняты меры к проведению освидетельствования Звоник В.</w:t>
      </w:r>
      <w:r>
        <w:rPr>
          <w:sz w:val="26"/>
        </w:rPr>
        <w:t>А. на состояние алкогольного опьянения, в связи с наличием у последнего признака алкогольного опьянения: запах алкоголя изо рта, от прохождения которого фио отказался (л.д.3);</w:t>
      </w:r>
    </w:p>
    <w:p w:rsidR="00D2272B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</w:t>
      </w:r>
      <w:r>
        <w:rPr>
          <w:sz w:val="26"/>
        </w:rPr>
        <w:t>ения адрес № 018519 от дата, основанием для которого послужил отказ от прохождения освидетельствования на состояние алкогольного опьянения, и согласно которому Звоник В.А. отказался от медицинского освидетельствования на состояние опьянения, что подтвержда</w:t>
      </w:r>
      <w:r>
        <w:rPr>
          <w:sz w:val="26"/>
        </w:rPr>
        <w:t>ется соответствующими записями в данном протоколе (л.д.4);</w:t>
      </w:r>
    </w:p>
    <w:p w:rsidR="00D2272B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D2272B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073894 от дата было задержано транспортное средство – автомобиль марки марка </w:t>
      </w:r>
      <w:r>
        <w:rPr>
          <w:sz w:val="26"/>
        </w:rPr>
        <w:t>автомобиля, государственный регистрационный знак А398СС82,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D2272B">
      <w:pPr>
        <w:ind w:firstLine="708"/>
        <w:jc w:val="both"/>
      </w:pPr>
      <w:r>
        <w:rPr>
          <w:sz w:val="26"/>
        </w:rPr>
        <w:t>Рапорт должностного лица адрес отдела Госавтоинспекции фи</w:t>
      </w:r>
      <w:r>
        <w:rPr>
          <w:sz w:val="26"/>
        </w:rPr>
        <w:t>о МВД Российской Федерации «Сакский» от дата подтверждает факт о выявленном административном правонарушении от дата в отношении водителя Звоник В.А. (л.д.6).</w:t>
      </w:r>
    </w:p>
    <w:p w:rsidR="00D2272B">
      <w:pPr>
        <w:ind w:firstLine="708"/>
        <w:jc w:val="both"/>
      </w:pPr>
      <w:r>
        <w:rPr>
          <w:sz w:val="26"/>
        </w:rPr>
        <w:t>Согласно справки начальника фио МВД России «Сакский», гражданин Звоник В.А., паспортные данные, по</w:t>
      </w:r>
      <w:r>
        <w:rPr>
          <w:sz w:val="26"/>
        </w:rPr>
        <w:t xml:space="preserve"> состоянию на дата среди лишенных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</w:t>
      </w:r>
      <w:r>
        <w:rPr>
          <w:sz w:val="26"/>
        </w:rPr>
        <w:t>статьей 264.1 УК РФ отсутствует (л.д.8).</w:t>
      </w:r>
    </w:p>
    <w:p w:rsidR="00D2272B">
      <w:pPr>
        <w:ind w:firstLine="708"/>
        <w:jc w:val="both"/>
      </w:pPr>
      <w:r>
        <w:rPr>
          <w:sz w:val="26"/>
        </w:rPr>
        <w:t>Как усматривается из карточки операции с ВУ, гр. Звоник В.А.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</w:t>
      </w:r>
      <w:r>
        <w:rPr>
          <w:sz w:val="26"/>
        </w:rPr>
        <w:t>национного отдела ГИБДД МВД по адрес водительское удостоверение телефон от дата, кат. «В, В1 (АS), М (л.д.9 оборот листа).</w:t>
      </w:r>
    </w:p>
    <w:p w:rsidR="00D2272B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</w:t>
      </w:r>
      <w:r>
        <w:rPr>
          <w:sz w:val="26"/>
        </w:rPr>
        <w:t>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rPr>
          <w:sz w:val="26"/>
        </w:rPr>
        <w:t>нии, ставящем под угрозу безопасность движения.</w:t>
      </w:r>
    </w:p>
    <w:p w:rsidR="00D2272B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</w:t>
      </w:r>
      <w:r>
        <w:rPr>
          <w:sz w:val="26"/>
        </w:rPr>
        <w:t xml:space="preserve">ого надзора в </w:t>
      </w:r>
      <w:r>
        <w:rPr>
          <w:sz w:val="26"/>
        </w:rPr>
        <w:t>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D2272B">
      <w:pPr>
        <w:ind w:firstLine="708"/>
        <w:jc w:val="both"/>
      </w:pPr>
      <w:r>
        <w:rPr>
          <w:sz w:val="26"/>
        </w:rPr>
        <w:t>Требования данной нормы, с учетом установленных по делу обстоятельств, Звоник В.А. не собл</w:t>
      </w:r>
      <w:r>
        <w:rPr>
          <w:sz w:val="26"/>
        </w:rPr>
        <w:t>юдены.</w:t>
      </w:r>
    </w:p>
    <w:p w:rsidR="00D2272B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D2272B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</w:t>
      </w:r>
      <w:r>
        <w:rPr>
          <w:sz w:val="26"/>
        </w:rPr>
        <w:t>т достоверными, объективными, допустимыми и достаточными доказательствами по делу для установления вины Звоник В.А., поскольку они получены в соответствии с требованиями закона, имеют надлежащую процессуальную форму.</w:t>
      </w:r>
    </w:p>
    <w:p w:rsidR="00D2272B">
      <w:pPr>
        <w:ind w:firstLine="708"/>
        <w:jc w:val="both"/>
      </w:pPr>
      <w:r>
        <w:rPr>
          <w:sz w:val="26"/>
        </w:rPr>
        <w:t xml:space="preserve">Исходя из положений ст. 26.11 КоАП РФ, </w:t>
      </w:r>
      <w:r>
        <w:rPr>
          <w:sz w:val="26"/>
        </w:rPr>
        <w:t>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2272B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 по правилам, установленным ст. 2</w:t>
      </w:r>
      <w:r>
        <w:rPr>
          <w:sz w:val="26"/>
        </w:rPr>
        <w:t>6.11 КоАП РФ, мировой судья считает, что в действиях Звоник В.А.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</w:t>
      </w:r>
      <w:r>
        <w:rPr>
          <w:sz w:val="26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2272B">
      <w:pPr>
        <w:ind w:firstLine="708"/>
        <w:jc w:val="both"/>
      </w:pPr>
      <w:r>
        <w:rPr>
          <w:sz w:val="26"/>
        </w:rPr>
        <w:t>Вина Звоник В.А. установлена, а его действия правильно квалифицированы по ч. 1 ст. 12.26 КоАП РФ, к</w:t>
      </w:r>
      <w:r>
        <w:rPr>
          <w:sz w:val="26"/>
        </w:rPr>
        <w:t>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2272B">
      <w:pPr>
        <w:jc w:val="both"/>
      </w:pPr>
      <w:r>
        <w:rPr>
          <w:sz w:val="26"/>
        </w:rPr>
        <w:t>Учитыв</w:t>
      </w:r>
      <w:r>
        <w:rPr>
          <w:sz w:val="26"/>
        </w:rPr>
        <w:t>ая вышеизложенное, мировой судья приходит к выводу о законности требований уполномоченного должностного лица о прохождении Звоник В.А. освидетельствования на состояние опьянения, поскольку действия должностного лица по направлению на медицинское освидетель</w:t>
      </w:r>
      <w:r>
        <w:rPr>
          <w:sz w:val="26"/>
        </w:rPr>
        <w:t>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</w:t>
      </w:r>
      <w:r>
        <w:rPr>
          <w:sz w:val="26"/>
        </w:rPr>
        <w:t>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D2272B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sz w:val="26"/>
        </w:rPr>
        <w:t>гими лицами.</w:t>
      </w:r>
    </w:p>
    <w:p w:rsidR="00D2272B">
      <w:pPr>
        <w:ind w:firstLine="708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</w:t>
      </w:r>
      <w:r>
        <w:rPr>
          <w:sz w:val="26"/>
        </w:rPr>
        <w:t>ивную ответственность.</w:t>
      </w:r>
    </w:p>
    <w:p w:rsidR="00D2272B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D2272B">
      <w:pPr>
        <w:ind w:firstLine="708"/>
        <w:jc w:val="both"/>
      </w:pPr>
      <w:r>
        <w:rPr>
          <w:sz w:val="26"/>
        </w:rPr>
        <w:t>Обстоятельствами, смягчающими административ</w:t>
      </w:r>
      <w:r>
        <w:rPr>
          <w:sz w:val="26"/>
        </w:rPr>
        <w:t>ную ответственность, в соответствии со ст. 4.2 КоАП РФ, мировой судья признает полное признание вины, раскаяние в содеянном.</w:t>
      </w:r>
    </w:p>
    <w:p w:rsidR="00D2272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D2272B">
      <w:pPr>
        <w:ind w:firstLine="708"/>
        <w:jc w:val="both"/>
      </w:pPr>
      <w:r>
        <w:rPr>
          <w:sz w:val="26"/>
        </w:rPr>
        <w:t>Прини</w:t>
      </w:r>
      <w:r>
        <w:rPr>
          <w:sz w:val="26"/>
        </w:rPr>
        <w:t>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</w:t>
      </w:r>
      <w:r>
        <w:rPr>
          <w:sz w:val="26"/>
        </w:rPr>
        <w:t>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</w:t>
      </w:r>
      <w:r>
        <w:rPr>
          <w:sz w:val="26"/>
        </w:rPr>
        <w:t xml:space="preserve">инивших вред здоровью и крупный ущерб, учитывая данные о личности лица,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</w:t>
      </w:r>
      <w:r>
        <w:rPr>
          <w:sz w:val="26"/>
        </w:rPr>
        <w:t>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</w:t>
      </w:r>
      <w:r>
        <w:rPr>
          <w:sz w:val="26"/>
        </w:rPr>
        <w:t>нного вида наказания, считая данное наказание достаточным для обеспечения достижения цели административного наказания.</w:t>
      </w:r>
    </w:p>
    <w:p w:rsidR="00D2272B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ст. 29.9, 29.10, 29.11 КоАП РФ мировой судья </w:t>
      </w:r>
    </w:p>
    <w:p w:rsidR="00D2272B">
      <w:pPr>
        <w:ind w:firstLine="426"/>
        <w:jc w:val="center"/>
      </w:pPr>
      <w:r>
        <w:rPr>
          <w:b/>
          <w:sz w:val="26"/>
        </w:rPr>
        <w:t>ПОСТАНОВИЛ:</w:t>
      </w:r>
    </w:p>
    <w:p w:rsidR="00D2272B">
      <w:pPr>
        <w:ind w:firstLine="708"/>
        <w:jc w:val="both"/>
      </w:pPr>
      <w:r>
        <w:rPr>
          <w:b/>
          <w:sz w:val="26"/>
        </w:rPr>
        <w:t>Звоник Виталия Анатольевича</w:t>
      </w:r>
      <w:r>
        <w:rPr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</w:t>
      </w:r>
      <w:r>
        <w:rPr>
          <w:sz w:val="26"/>
        </w:rPr>
        <w:t>рава управления транспортными средствами на срок 1 (один) год 6 (шесть) месяцев.</w:t>
      </w:r>
    </w:p>
    <w:p w:rsidR="00D2272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40102810645370000035, ОТДЕЛЕНИЕ адрес наименовани</w:t>
      </w:r>
      <w:r>
        <w:rPr>
          <w:sz w:val="26"/>
        </w:rPr>
        <w:t>е организации//УФК по адрес 0310064300000001750, КБК 18811601123010001140, БИК телефон, ОКТМО телефон, УИН 18810491242600001319, назначение платежа – административный штраф.</w:t>
      </w:r>
    </w:p>
    <w:p w:rsidR="00D2272B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</w:t>
      </w:r>
      <w:r>
        <w:rPr>
          <w:sz w:val="26"/>
        </w:rPr>
        <w:t xml:space="preserve"> в канцелярию мирового судьи судебного участка № 73 Сакского судебного района (адрес и городской адрес) адрес, расположенную по адресу: адрес.</w:t>
      </w:r>
    </w:p>
    <w:p w:rsidR="00D2272B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</w:t>
      </w:r>
      <w:r>
        <w:rPr>
          <w:sz w:val="26"/>
        </w:rPr>
        <w:t xml:space="preserve">истративной ответственности, не </w:t>
      </w:r>
      <w:r>
        <w:rPr>
          <w:sz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D2272B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rPr>
          <w:sz w:val="26"/>
        </w:rPr>
        <w:t>идесяти часов.</w:t>
      </w:r>
    </w:p>
    <w:p w:rsidR="00D2272B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6"/>
        </w:rP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</w:t>
        </w:r>
        <w:r>
          <w:rPr>
            <w:color w:val="0000FF"/>
            <w:sz w:val="26"/>
            <w:u w:val="single"/>
          </w:rPr>
          <w:t>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6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6"/>
        </w:rPr>
        <w:t>б утрате указанных документов.</w:t>
      </w:r>
    </w:p>
    <w:p w:rsidR="00D2272B">
      <w:pPr>
        <w:ind w:firstLine="708"/>
        <w:jc w:val="both"/>
      </w:pPr>
      <w:r>
        <w:rPr>
          <w:sz w:val="26"/>
        </w:rPr>
        <w:t xml:space="preserve">Разъяснить Звоник В.А., что в соответствии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D2272B">
      <w:pPr>
        <w:ind w:firstLine="708"/>
        <w:jc w:val="both"/>
      </w:pPr>
      <w:r>
        <w:rPr>
          <w:sz w:val="26"/>
        </w:rPr>
        <w:t>Исполнение постановления в</w:t>
      </w:r>
      <w:r>
        <w:rPr>
          <w:sz w:val="26"/>
        </w:rPr>
        <w:t xml:space="preserve"> части административного наказания в виде лишения права управления транспортными средствами возложить на Отделение № 5 МРЭО ГИБДД МВД по адрес.</w:t>
      </w:r>
    </w:p>
    <w:p w:rsidR="00D2272B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</w:t>
      </w:r>
      <w:r>
        <w:rPr>
          <w:sz w:val="26"/>
        </w:rPr>
        <w:t>ий районный суд адрес через мирового судью судебного участка № 72 Сакского судебного района (адрес и городской адрес) адрес.</w:t>
      </w:r>
    </w:p>
    <w:p w:rsidR="004F3556" w:rsidP="004F3556">
      <w:pPr>
        <w:spacing w:line="259" w:lineRule="auto"/>
        <w:ind w:firstLine="708"/>
        <w:jc w:val="both"/>
        <w:rPr>
          <w:sz w:val="26"/>
        </w:rPr>
      </w:pPr>
    </w:p>
    <w:p w:rsidR="00D2272B" w:rsidP="004F3556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D2272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2B"/>
    <w:rsid w:val="004F3556"/>
    <w:rsid w:val="00D22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profile/1110003887" TargetMode="External" /><Relationship Id="rId5" Type="http://schemas.openxmlformats.org/officeDocument/2006/relationships/hyperlink" Target="http://www.consultant.ru/document/cons_doc_LAW_10699/ae5648172402868434a5dd1cb045ba682075fe14/" TargetMode="External" /><Relationship Id="rId6" Type="http://schemas.openxmlformats.org/officeDocument/2006/relationships/hyperlink" Target="http://www.consultant.ru/document/cons_doc_LAW_34661/27b951a9ca374e6081930cfff85eabd581a523b1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