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A5879" w:rsidP="001D732E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7"/>
        </w:rPr>
        <w:t>Дело № 5-72-138/2024</w:t>
      </w:r>
    </w:p>
    <w:p w:rsidR="009A5879">
      <w:pPr>
        <w:jc w:val="right"/>
      </w:pPr>
      <w:r>
        <w:rPr>
          <w:sz w:val="27"/>
        </w:rPr>
        <w:t>УИД 91MS0072-телефон-телефон</w:t>
      </w:r>
    </w:p>
    <w:p w:rsidR="009A5879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9A5879">
      <w:pPr>
        <w:ind w:firstLine="567"/>
        <w:jc w:val="both"/>
      </w:pPr>
      <w:r>
        <w:rPr>
          <w:sz w:val="27"/>
        </w:rPr>
        <w:t xml:space="preserve">02 мая 2024 года                                                                                     </w:t>
      </w:r>
      <w:r>
        <w:rPr>
          <w:sz w:val="27"/>
        </w:rPr>
        <w:t>г. Саки</w:t>
      </w:r>
    </w:p>
    <w:p w:rsidR="009A5879">
      <w:pPr>
        <w:ind w:firstLine="567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</w:t>
      </w:r>
    </w:p>
    <w:p w:rsidR="009A5879">
      <w:pPr>
        <w:ind w:firstLine="567"/>
        <w:jc w:val="both"/>
      </w:pPr>
      <w:r>
        <w:rPr>
          <w:sz w:val="27"/>
        </w:rPr>
        <w:t xml:space="preserve">с участием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адрес – Ковтун В.Ю.,</w:t>
      </w:r>
    </w:p>
    <w:p w:rsidR="009A5879">
      <w:pPr>
        <w:ind w:firstLine="567"/>
        <w:jc w:val="both"/>
      </w:pPr>
      <w:r>
        <w:rPr>
          <w:sz w:val="27"/>
        </w:rPr>
        <w:t xml:space="preserve">рассмотрев дело об административном правонарушении, поступившее из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в отношении должностного лица – председателя </w:t>
      </w:r>
      <w:r>
        <w:rPr>
          <w:sz w:val="27"/>
        </w:rPr>
        <w:t>Уютненского</w:t>
      </w:r>
      <w:r>
        <w:rPr>
          <w:sz w:val="27"/>
        </w:rPr>
        <w:t xml:space="preserve"> сельского совета - главы администрации </w:t>
      </w:r>
      <w:r>
        <w:rPr>
          <w:sz w:val="27"/>
        </w:rPr>
        <w:t>Уютненск</w:t>
      </w:r>
      <w:r>
        <w:rPr>
          <w:sz w:val="27"/>
        </w:rPr>
        <w:t>ого</w:t>
      </w:r>
      <w:r>
        <w:rPr>
          <w:sz w:val="27"/>
        </w:rPr>
        <w:t xml:space="preserve"> адрес </w:t>
      </w:r>
      <w:r>
        <w:rPr>
          <w:sz w:val="27"/>
        </w:rPr>
        <w:t>Надточий</w:t>
      </w:r>
      <w:r>
        <w:rPr>
          <w:sz w:val="27"/>
        </w:rPr>
        <w:t xml:space="preserve"> Маргариты Валерьевны, паспортные данные, гражданки Российской Федерации (паспортные данные), получившей высшее образование, ранее не привлекаемой к административной ответственности, зарегистрированной и проживающей по адресу: адрес,</w:t>
      </w:r>
    </w:p>
    <w:p w:rsidR="009A5879">
      <w:pPr>
        <w:ind w:firstLine="567"/>
        <w:jc w:val="both"/>
      </w:pPr>
      <w:r>
        <w:rPr>
          <w:sz w:val="27"/>
        </w:rPr>
        <w:t>о пр</w:t>
      </w:r>
      <w:r>
        <w:rPr>
          <w:sz w:val="27"/>
        </w:rPr>
        <w:t>ивлечении её к административной ответственности за правонарушение, предусмотренное ст. 5.59 Кодекса Российской Федерации об административных правонарушениях,</w:t>
      </w:r>
    </w:p>
    <w:p w:rsidR="009A5879">
      <w:pPr>
        <w:ind w:firstLine="567"/>
        <w:jc w:val="center"/>
      </w:pPr>
      <w:r>
        <w:rPr>
          <w:sz w:val="27"/>
        </w:rPr>
        <w:t>УСТАНОВИЛ:</w:t>
      </w:r>
    </w:p>
    <w:p w:rsidR="009A5879">
      <w:pPr>
        <w:ind w:firstLine="708"/>
        <w:jc w:val="both"/>
      </w:pPr>
      <w:r>
        <w:rPr>
          <w:sz w:val="27"/>
        </w:rPr>
        <w:t xml:space="preserve">дата постановлением заместителя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прокурора, юристом 1 класса </w:t>
      </w:r>
      <w:r>
        <w:rPr>
          <w:sz w:val="27"/>
        </w:rPr>
        <w:t>фио</w:t>
      </w:r>
      <w:r>
        <w:rPr>
          <w:sz w:val="27"/>
        </w:rPr>
        <w:t xml:space="preserve"> в</w:t>
      </w:r>
      <w:r>
        <w:rPr>
          <w:sz w:val="27"/>
        </w:rPr>
        <w:t xml:space="preserve">озбуждено дело об административном правонарушении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отношении</w:t>
      </w:r>
      <w:r>
        <w:rPr>
          <w:sz w:val="27"/>
        </w:rPr>
        <w:t xml:space="preserve"> должностного лица - председателя </w:t>
      </w:r>
      <w:r>
        <w:rPr>
          <w:sz w:val="27"/>
        </w:rPr>
        <w:t>Уютненского</w:t>
      </w:r>
      <w:r>
        <w:rPr>
          <w:sz w:val="27"/>
        </w:rPr>
        <w:t xml:space="preserve"> сельского совета - главы администрации </w:t>
      </w:r>
      <w:r>
        <w:rPr>
          <w:sz w:val="27"/>
        </w:rPr>
        <w:t>Уютненского</w:t>
      </w:r>
      <w:r>
        <w:rPr>
          <w:sz w:val="27"/>
        </w:rPr>
        <w:t xml:space="preserve"> адрес </w:t>
      </w:r>
      <w:r>
        <w:rPr>
          <w:sz w:val="27"/>
        </w:rPr>
        <w:t>Надточий</w:t>
      </w:r>
      <w:r>
        <w:rPr>
          <w:sz w:val="27"/>
        </w:rPr>
        <w:t xml:space="preserve"> М.В. по ст. 5.59 Кодекса Российской Федерации об административных правонарушениях (</w:t>
      </w:r>
      <w:r>
        <w:rPr>
          <w:sz w:val="27"/>
        </w:rPr>
        <w:t>далее – КоАП РФ).</w:t>
      </w:r>
    </w:p>
    <w:p w:rsidR="009A5879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Надточий</w:t>
      </w:r>
      <w:r>
        <w:rPr>
          <w:sz w:val="27"/>
        </w:rPr>
        <w:t xml:space="preserve"> М.В.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дела. О пр</w:t>
      </w:r>
      <w:r>
        <w:rPr>
          <w:sz w:val="27"/>
        </w:rPr>
        <w:t xml:space="preserve">ичинах неявки не сообщила. Ходатайств об отложении дела не поступало. </w:t>
      </w:r>
    </w:p>
    <w:p w:rsidR="009A5879">
      <w:pPr>
        <w:ind w:firstLine="708"/>
        <w:jc w:val="both"/>
      </w:pPr>
      <w:r>
        <w:rPr>
          <w:sz w:val="27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>
        <w:rPr>
          <w:sz w:val="27"/>
        </w:rPr>
        <w:t xml:space="preserve">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</w:t>
      </w:r>
      <w:r>
        <w:rPr>
          <w:sz w:val="27"/>
        </w:rPr>
        <w:t>оставлено без удовлетворения.</w:t>
      </w:r>
    </w:p>
    <w:p w:rsidR="009A5879">
      <w:pPr>
        <w:ind w:firstLine="708"/>
        <w:jc w:val="both"/>
      </w:pPr>
      <w:r>
        <w:rPr>
          <w:sz w:val="27"/>
        </w:rPr>
        <w:t xml:space="preserve">Выслушав мнение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адрес, не возражавшую о рассмотрении дела в отсутствие лица, привлекаемого к административной ответственности </w:t>
      </w:r>
      <w:r>
        <w:rPr>
          <w:sz w:val="27"/>
        </w:rPr>
        <w:t>Надточий</w:t>
      </w:r>
      <w:r>
        <w:rPr>
          <w:sz w:val="27"/>
        </w:rPr>
        <w:t xml:space="preserve"> М.В., извещенной надлежащим образом, руководствуя</w:t>
      </w:r>
      <w:r>
        <w:rPr>
          <w:sz w:val="27"/>
        </w:rPr>
        <w:t xml:space="preserve">сь положением ст. 25.1 КоАП РФ, принимая во внимание, что должностное лицо </w:t>
      </w:r>
      <w:r>
        <w:rPr>
          <w:sz w:val="27"/>
        </w:rPr>
        <w:t>Надточий</w:t>
      </w:r>
      <w:r>
        <w:rPr>
          <w:sz w:val="27"/>
        </w:rPr>
        <w:t xml:space="preserve"> М.В. извещена надлежащим образом о дне и времени рассмотрения дела об административного правонарушении, отсутствие </w:t>
      </w:r>
      <w:r>
        <w:rPr>
          <w:sz w:val="27"/>
        </w:rPr>
        <w:t>ходатайств об отложении дела, мировой судья считает</w:t>
      </w:r>
      <w:r>
        <w:rPr>
          <w:sz w:val="27"/>
        </w:rPr>
        <w:t xml:space="preserve"> возмо</w:t>
      </w:r>
      <w:r>
        <w:rPr>
          <w:sz w:val="27"/>
        </w:rPr>
        <w:t xml:space="preserve">жным рассмотреть дело об </w:t>
      </w:r>
      <w:r>
        <w:rPr>
          <w:sz w:val="27"/>
        </w:rPr>
        <w:t>административном</w:t>
      </w:r>
      <w:r>
        <w:rPr>
          <w:sz w:val="27"/>
        </w:rPr>
        <w:t xml:space="preserve"> правонарушение в отсутствие должностного лица </w:t>
      </w:r>
      <w:r>
        <w:rPr>
          <w:sz w:val="27"/>
        </w:rPr>
        <w:t>Надточий</w:t>
      </w:r>
      <w:r>
        <w:rPr>
          <w:sz w:val="27"/>
        </w:rPr>
        <w:t xml:space="preserve"> М.В., что не противоречит требованиям ст. 25.1 КоАП РФ и не нарушает гарантированных прав на защиту.</w:t>
      </w:r>
    </w:p>
    <w:p w:rsidR="009A5879">
      <w:pPr>
        <w:ind w:firstLine="708"/>
        <w:jc w:val="both"/>
      </w:pPr>
      <w:r>
        <w:rPr>
          <w:sz w:val="27"/>
        </w:rPr>
        <w:t xml:space="preserve">В судебном заседании помощник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</w:t>
      </w:r>
      <w:r>
        <w:rPr>
          <w:sz w:val="27"/>
        </w:rPr>
        <w:t xml:space="preserve">ора адрес Ковтун В.Ю. постановление о возбуждении дела об административном правонарушении от дата поддержала в полном объеме, указав на наличие оснований для привлечения должностного лица </w:t>
      </w:r>
      <w:r>
        <w:rPr>
          <w:sz w:val="27"/>
        </w:rPr>
        <w:t>Надточий</w:t>
      </w:r>
      <w:r>
        <w:rPr>
          <w:sz w:val="27"/>
        </w:rPr>
        <w:t xml:space="preserve"> М.В. к административной ответственности за правонарушение, </w:t>
      </w:r>
      <w:r>
        <w:rPr>
          <w:sz w:val="27"/>
        </w:rPr>
        <w:t>предусмотренное ст. 5.59 КоАП РФ в части нарушения требований закона, регулирующего сроки и порядок рассмотрения обращений граждан, по основаниям, указанным</w:t>
      </w:r>
      <w:r>
        <w:rPr>
          <w:sz w:val="27"/>
        </w:rPr>
        <w:t xml:space="preserve"> в постановлении о возбуждении производства по делу об административном правонарушении. Просила прив</w:t>
      </w:r>
      <w:r>
        <w:rPr>
          <w:sz w:val="27"/>
        </w:rPr>
        <w:t xml:space="preserve">лечь к административной ответственности должностное лицо </w:t>
      </w:r>
      <w:r>
        <w:rPr>
          <w:sz w:val="27"/>
        </w:rPr>
        <w:t>Надточий</w:t>
      </w:r>
      <w:r>
        <w:rPr>
          <w:sz w:val="27"/>
        </w:rPr>
        <w:t xml:space="preserve"> М.В. по ст. 5.59 КоАП. </w:t>
      </w:r>
    </w:p>
    <w:p w:rsidR="009A5879">
      <w:pPr>
        <w:ind w:firstLine="708"/>
        <w:jc w:val="both"/>
      </w:pPr>
      <w:r>
        <w:rPr>
          <w:sz w:val="27"/>
        </w:rPr>
        <w:t xml:space="preserve">Выслушав заключение помощника прокурора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адрес, исследовав письменные материалы дела, мировой судья пришел к выводу о наличии в действи</w:t>
      </w:r>
      <w:r>
        <w:rPr>
          <w:sz w:val="27"/>
        </w:rPr>
        <w:t xml:space="preserve">ях должностного лица </w:t>
      </w:r>
      <w:r>
        <w:rPr>
          <w:sz w:val="27"/>
        </w:rPr>
        <w:t>Надточий</w:t>
      </w:r>
      <w:r>
        <w:rPr>
          <w:sz w:val="27"/>
        </w:rPr>
        <w:t xml:space="preserve"> М.В. состава правонарушения, предусмотренного ст. 5.59 КоАП РФ, исходя из следующего. </w:t>
      </w:r>
    </w:p>
    <w:p w:rsidR="009A5879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7"/>
            <w:u w:val="single"/>
          </w:rPr>
          <w:t>ч. 1 ст. 2.1</w:t>
        </w:r>
      </w:hyperlink>
      <w:r>
        <w:rPr>
          <w:sz w:val="27"/>
        </w:rPr>
        <w:t xml:space="preserve"> КоАП РФ, административным правонару</w:t>
      </w:r>
      <w:r>
        <w:rPr>
          <w:sz w:val="27"/>
        </w:rPr>
        <w:t xml:space="preserve">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7"/>
            <w:u w:val="single"/>
          </w:rPr>
          <w:t>настоящим Кодексом</w:t>
        </w:r>
      </w:hyperlink>
      <w:r>
        <w:rPr>
          <w:sz w:val="27"/>
        </w:rPr>
        <w:t xml:space="preserve"> или законами субъектов Российской Федерации об админис</w:t>
      </w:r>
      <w:r>
        <w:rPr>
          <w:sz w:val="27"/>
        </w:rPr>
        <w:t>тративных правонарушениях установлена административная ответственность.</w:t>
      </w:r>
    </w:p>
    <w:p w:rsidR="009A5879">
      <w:pPr>
        <w:ind w:firstLine="708"/>
        <w:jc w:val="both"/>
      </w:pPr>
      <w:r>
        <w:rPr>
          <w:sz w:val="27"/>
        </w:rPr>
        <w:t xml:space="preserve">Ответственность за совершение административного правонарушения, предусмотренного </w:t>
      </w:r>
      <w:hyperlink r:id="rId4" w:anchor="/document/12125267/entry/52706" w:history="1">
        <w:r>
          <w:rPr>
            <w:color w:val="0000FF"/>
            <w:sz w:val="27"/>
            <w:u w:val="single"/>
          </w:rPr>
          <w:t>статьи 5.59</w:t>
        </w:r>
      </w:hyperlink>
      <w:r>
        <w:rPr>
          <w:sz w:val="27"/>
        </w:rPr>
        <w:t xml:space="preserve"> КоАП РФ наступае</w:t>
      </w:r>
      <w:r>
        <w:rPr>
          <w:sz w:val="27"/>
        </w:rPr>
        <w:t>т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</w:t>
      </w:r>
      <w:r>
        <w:rPr>
          <w:sz w:val="27"/>
        </w:rPr>
        <w:t xml:space="preserve">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anchor="dst2057" w:history="1">
        <w:r>
          <w:rPr>
            <w:color w:val="0000FF"/>
            <w:sz w:val="27"/>
            <w:u w:val="single"/>
          </w:rPr>
          <w:t>статьями 5.39</w:t>
        </w:r>
      </w:hyperlink>
      <w:r>
        <w:rPr>
          <w:sz w:val="27"/>
        </w:rPr>
        <w:t xml:space="preserve">, </w:t>
      </w:r>
      <w:hyperlink r:id="rId6" w:anchor="dst3327" w:history="1">
        <w:r>
          <w:rPr>
            <w:color w:val="0000FF"/>
            <w:sz w:val="27"/>
            <w:u w:val="single"/>
          </w:rPr>
          <w:t>5.63</w:t>
        </w:r>
      </w:hyperlink>
      <w:r>
        <w:rPr>
          <w:sz w:val="27"/>
        </w:rPr>
        <w:t xml:space="preserve"> настоящего Кодекса, </w:t>
      </w:r>
      <w:r>
        <w:rPr>
          <w:sz w:val="27"/>
        </w:rPr>
        <w:t>и влечет</w:t>
      </w:r>
      <w:r>
        <w:rPr>
          <w:sz w:val="27"/>
        </w:rPr>
        <w:t xml:space="preserve"> наложение административного штрафа в размере от пяти тысяч </w:t>
      </w:r>
      <w:r>
        <w:rPr>
          <w:sz w:val="27"/>
        </w:rPr>
        <w:t>до</w:t>
      </w:r>
      <w:r>
        <w:rPr>
          <w:sz w:val="27"/>
        </w:rPr>
        <w:t xml:space="preserve"> сумма</w:t>
      </w:r>
      <w:r>
        <w:rPr>
          <w:sz w:val="27"/>
        </w:rPr>
        <w:t xml:space="preserve"> прописью.</w:t>
      </w:r>
    </w:p>
    <w:p w:rsidR="009A5879">
      <w:pPr>
        <w:ind w:firstLine="708"/>
        <w:jc w:val="both"/>
      </w:pPr>
      <w:r>
        <w:rPr>
          <w:sz w:val="27"/>
        </w:rPr>
        <w:t xml:space="preserve">Общим объектом административного правонарушения, предусмотренного комментируемой статьей, являются общественные отношения, связанные с рассмотрение обращений и заявлений граждан. Непосредственный объект данного нарушения — установленный законом </w:t>
      </w:r>
      <w:r>
        <w:rPr>
          <w:sz w:val="27"/>
        </w:rPr>
        <w:t>порядок рассмотрения обращений и заявлений граждан, гарантируемый Конституцией РФ (ст. 33).</w:t>
      </w:r>
    </w:p>
    <w:p w:rsidR="009A5879">
      <w:pPr>
        <w:ind w:firstLine="708"/>
        <w:jc w:val="both"/>
      </w:pPr>
      <w:r>
        <w:rPr>
          <w:sz w:val="27"/>
        </w:rPr>
        <w:t>Из установленных судом обстоятель</w:t>
      </w:r>
      <w:r>
        <w:rPr>
          <w:sz w:val="27"/>
        </w:rPr>
        <w:t>ств сл</w:t>
      </w:r>
      <w:r>
        <w:rPr>
          <w:sz w:val="27"/>
        </w:rPr>
        <w:t>едует, что Межрайонной прокуратурой проведена проверка исполнения требований законодательства о порядке рассмотрения обращени</w:t>
      </w:r>
      <w:r>
        <w:rPr>
          <w:sz w:val="27"/>
        </w:rPr>
        <w:t>й граждан должностными лицами администрации адрес.</w:t>
      </w:r>
    </w:p>
    <w:p w:rsidR="009A5879">
      <w:pPr>
        <w:ind w:firstLine="708"/>
        <w:jc w:val="both"/>
      </w:pPr>
      <w:r>
        <w:rPr>
          <w:sz w:val="27"/>
        </w:rPr>
        <w:t xml:space="preserve">Обращения граждан подлежат рассмотрению в порядке и сроки, установленные Федеральным законом от дата № 59-ФЗ «О порядке рассмотрения обращений граждан Российской Федерации» (далее - Федеральный закон </w:t>
      </w:r>
      <w:r>
        <w:rPr>
          <w:sz w:val="27"/>
        </w:rPr>
        <w:t>от</w:t>
      </w:r>
      <w:r>
        <w:rPr>
          <w:sz w:val="27"/>
        </w:rPr>
        <w:t xml:space="preserve"> да</w:t>
      </w:r>
      <w:r>
        <w:rPr>
          <w:sz w:val="27"/>
        </w:rPr>
        <w:t>та № 59-ФЗ).</w:t>
      </w:r>
    </w:p>
    <w:p w:rsidR="009A5879">
      <w:pPr>
        <w:ind w:firstLine="708"/>
        <w:jc w:val="both"/>
      </w:pPr>
      <w:r>
        <w:rPr>
          <w:sz w:val="27"/>
        </w:rPr>
        <w:t>Частью 1 ст. 2 Федерального закона от дата № 59-ФЗ «О порядке рассмотрения обращений граждан Российской Федерации» (далее - Федеральный закон от дата № 59-ФЗ) предусмотрено, что граждане имеют право обращаться лично, а также направлять индивид</w:t>
      </w:r>
      <w:r>
        <w:rPr>
          <w:sz w:val="27"/>
        </w:rPr>
        <w:t>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</w:t>
      </w:r>
      <w:r>
        <w:rPr>
          <w:sz w:val="27"/>
        </w:rPr>
        <w:t xml:space="preserve"> и иные организации, на котор</w:t>
      </w:r>
      <w:r>
        <w:rPr>
          <w:sz w:val="27"/>
        </w:rPr>
        <w:t>ые возложено осуществление публично значимых функций, и их должностным лицам.</w:t>
      </w:r>
    </w:p>
    <w:p w:rsidR="009A5879">
      <w:pPr>
        <w:ind w:firstLine="708"/>
        <w:jc w:val="both"/>
      </w:pPr>
      <w:r>
        <w:rPr>
          <w:sz w:val="27"/>
        </w:rPr>
        <w:t>В соответствии с п. 1 ст. 4 Федерального закона от дата № 59-ФЗ обращение гражданина - это направленные в государственный орган, орган местного самоуправления или должностному ли</w:t>
      </w:r>
      <w:r>
        <w:rPr>
          <w:sz w:val="27"/>
        </w:rPr>
        <w:t>цу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(функций)», предложение, заявление или жалоба, а также устное обр</w:t>
      </w:r>
      <w:r>
        <w:rPr>
          <w:sz w:val="27"/>
        </w:rPr>
        <w:t>ащение гражданина в государственный</w:t>
      </w:r>
      <w:r>
        <w:rPr>
          <w:sz w:val="27"/>
        </w:rPr>
        <w:t xml:space="preserve"> орган, орган местного самоуправления.</w:t>
      </w:r>
    </w:p>
    <w:p w:rsidR="009A5879">
      <w:pPr>
        <w:ind w:firstLine="708"/>
        <w:jc w:val="both"/>
      </w:pPr>
      <w:r>
        <w:rPr>
          <w:sz w:val="27"/>
        </w:rPr>
        <w:t>Согласно ст. 5 Федерального закона от дата № 59-ФЗ, при рассмотрении обращения государственным органом, органом местного самоуправления или должностным лицом гражданин имеет право по</w:t>
      </w:r>
      <w:r>
        <w:rPr>
          <w:sz w:val="27"/>
        </w:rPr>
        <w:t>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</w:t>
      </w:r>
      <w:r>
        <w:rPr>
          <w:sz w:val="27"/>
        </w:rPr>
        <w:t>росьбой о его предоставлении</w:t>
      </w:r>
      <w:r>
        <w:rPr>
          <w:sz w:val="27"/>
        </w:rPr>
        <w:t xml:space="preserve">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</w:t>
      </w:r>
    </w:p>
    <w:p w:rsidR="009A5879">
      <w:pPr>
        <w:ind w:firstLine="708"/>
        <w:jc w:val="both"/>
      </w:pPr>
      <w:r>
        <w:rPr>
          <w:sz w:val="27"/>
        </w:rPr>
        <w:t xml:space="preserve">Частью 2 статьи 8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59-ФЗ закреплено, что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A5879">
      <w:pPr>
        <w:ind w:firstLine="708"/>
        <w:jc w:val="both"/>
      </w:pPr>
      <w:r>
        <w:rPr>
          <w:sz w:val="27"/>
        </w:rPr>
        <w:t>Частью 3 ст</w:t>
      </w:r>
      <w:r>
        <w:rPr>
          <w:sz w:val="27"/>
        </w:rPr>
        <w:t xml:space="preserve">атьи 8 Федерального закона от дата № 59-ФЗ определено, что письменное обращение, содержащее вопросы, решение которых не входит в компетенцию данного государственного органа, органа местного самоуправления или должностного лица, направляется в течение семи </w:t>
      </w:r>
      <w:r>
        <w:rPr>
          <w:sz w:val="27"/>
        </w:rPr>
        <w:t>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</w:t>
      </w:r>
      <w:r>
        <w:rPr>
          <w:sz w:val="27"/>
        </w:rPr>
        <w:t xml:space="preserve"> переадресации обращения.</w:t>
      </w:r>
    </w:p>
    <w:p w:rsidR="009A5879">
      <w:pPr>
        <w:ind w:firstLine="708"/>
        <w:jc w:val="both"/>
      </w:pPr>
      <w:r>
        <w:rPr>
          <w:sz w:val="27"/>
        </w:rPr>
        <w:t xml:space="preserve">Согласно ч. 1 ст. 9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59-ФЗ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A5879">
      <w:pPr>
        <w:ind w:firstLine="708"/>
        <w:jc w:val="both"/>
      </w:pPr>
      <w:r>
        <w:rPr>
          <w:sz w:val="27"/>
        </w:rPr>
        <w:t>Согласно п. 1, 2, 4, 5 ч. 1 с</w:t>
      </w:r>
      <w:r>
        <w:rPr>
          <w:sz w:val="27"/>
        </w:rPr>
        <w:t xml:space="preserve">т. 10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№59-Ф3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</w:t>
      </w:r>
      <w:r>
        <w:rPr>
          <w:sz w:val="27"/>
        </w:rPr>
        <w:t xml:space="preserve">бращение; </w:t>
      </w:r>
      <w:r>
        <w:rPr>
          <w:sz w:val="27"/>
        </w:rPr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</w:t>
      </w:r>
      <w:r>
        <w:rPr>
          <w:sz w:val="27"/>
        </w:rPr>
        <w:t>в предварительного следствия; дает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  <w:r>
        <w:rPr>
          <w:sz w:val="27"/>
        </w:rPr>
        <w:t xml:space="preserve"> уведомляет гражданина о направлении его обращения на рассмотрение в другой госу</w:t>
      </w:r>
      <w:r>
        <w:rPr>
          <w:sz w:val="27"/>
        </w:rPr>
        <w:t>дарственный орган, орган местного самоуправления или иному должностному лицу в соответствии с их компетенцией.</w:t>
      </w:r>
    </w:p>
    <w:p w:rsidR="009A5879">
      <w:pPr>
        <w:ind w:firstLine="708"/>
        <w:jc w:val="both"/>
      </w:pPr>
      <w:r>
        <w:rPr>
          <w:sz w:val="27"/>
        </w:rPr>
        <w:t>В соответствии с ч. 1 ст. 12 Федерального закона № 59-ФЗ письменное обращение, поступившее в государственный орган, орган местного самоуправления</w:t>
      </w:r>
      <w:r>
        <w:rPr>
          <w:sz w:val="27"/>
        </w:rPr>
        <w:t xml:space="preserve">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</w:t>
      </w:r>
    </w:p>
    <w:p w:rsidR="009A5879">
      <w:pPr>
        <w:ind w:firstLine="708"/>
        <w:jc w:val="both"/>
      </w:pPr>
      <w:r>
        <w:rPr>
          <w:sz w:val="27"/>
        </w:rPr>
        <w:t xml:space="preserve">Установлено, что на официальную почту администрации </w:t>
      </w:r>
      <w:r>
        <w:rPr>
          <w:sz w:val="27"/>
        </w:rPr>
        <w:t>Уютненс</w:t>
      </w:r>
      <w:r>
        <w:rPr>
          <w:sz w:val="27"/>
        </w:rPr>
        <w:t>кого</w:t>
      </w:r>
      <w:r>
        <w:rPr>
          <w:sz w:val="27"/>
        </w:rPr>
        <w:t xml:space="preserve"> адрес </w:t>
      </w:r>
      <w:hyperlink r:id="rId7" w:history="1">
        <w:r>
          <w:rPr>
            <w:color w:val="0000FF"/>
            <w:sz w:val="27"/>
            <w:u w:val="single"/>
          </w:rPr>
          <w:t>ujutnoe@sakimo.rk.gov.ru</w:t>
        </w:r>
      </w:hyperlink>
      <w:r>
        <w:rPr>
          <w:sz w:val="27"/>
        </w:rPr>
        <w:t xml:space="preserve"> поступили обращения граждан, которые в установленном законом порядке не зарегистрированы:</w:t>
      </w:r>
    </w:p>
    <w:p w:rsidR="009A5879">
      <w:pPr>
        <w:ind w:firstLine="708"/>
        <w:jc w:val="both"/>
      </w:pPr>
      <w:r>
        <w:rPr>
          <w:sz w:val="27"/>
        </w:rPr>
        <w:t xml:space="preserve">-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вопросу неполучения ответа на ранее поданное заявление;</w:t>
      </w:r>
    </w:p>
    <w:p w:rsidR="009A5879">
      <w:pPr>
        <w:ind w:firstLine="708"/>
        <w:jc w:val="both"/>
      </w:pPr>
      <w:r>
        <w:rPr>
          <w:sz w:val="27"/>
        </w:rPr>
        <w:t xml:space="preserve">-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вопросам ЖКХ;</w:t>
      </w:r>
    </w:p>
    <w:p w:rsidR="009A5879">
      <w:pPr>
        <w:ind w:firstLine="708"/>
        <w:jc w:val="both"/>
      </w:pPr>
      <w:r>
        <w:rPr>
          <w:sz w:val="27"/>
        </w:rPr>
        <w:t xml:space="preserve">-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вопросам присвоения адреса к земельному участку;</w:t>
      </w:r>
    </w:p>
    <w:p w:rsidR="009A5879">
      <w:pPr>
        <w:ind w:firstLine="708"/>
        <w:jc w:val="both"/>
      </w:pPr>
      <w:r>
        <w:rPr>
          <w:sz w:val="27"/>
        </w:rPr>
        <w:t xml:space="preserve">-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вопросу неполучения ответа на ранее поданное заявление.</w:t>
      </w:r>
    </w:p>
    <w:p w:rsidR="009A5879">
      <w:pPr>
        <w:ind w:firstLine="708"/>
        <w:jc w:val="both"/>
      </w:pPr>
      <w:r>
        <w:rPr>
          <w:sz w:val="27"/>
        </w:rPr>
        <w:t xml:space="preserve">Кроме того, установлено, что на официальную почту </w:t>
      </w:r>
      <w:hyperlink r:id="rId7" w:history="1">
        <w:r>
          <w:rPr>
            <w:color w:val="0000FF"/>
            <w:sz w:val="27"/>
            <w:u w:val="single"/>
          </w:rPr>
          <w:t>ujutnoe@sakimo.rk.gov.ru</w:t>
        </w:r>
      </w:hyperlink>
      <w:r>
        <w:rPr>
          <w:sz w:val="27"/>
        </w:rPr>
        <w:t xml:space="preserve"> поступили обращения граждан, которые в установленном законом порядке не зарегистрированы и не рассмотрены:</w:t>
      </w:r>
    </w:p>
    <w:p w:rsidR="009A5879">
      <w:pPr>
        <w:ind w:firstLine="708"/>
        <w:jc w:val="both"/>
      </w:pPr>
      <w:r>
        <w:rPr>
          <w:sz w:val="27"/>
        </w:rPr>
        <w:t xml:space="preserve">-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вопросам присвоения адреса к объекту недвижимости;</w:t>
      </w:r>
    </w:p>
    <w:p w:rsidR="009A5879">
      <w:pPr>
        <w:ind w:firstLine="708"/>
        <w:jc w:val="both"/>
      </w:pPr>
      <w:r>
        <w:rPr>
          <w:sz w:val="27"/>
        </w:rPr>
        <w:t xml:space="preserve">-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вопросу неполучения ответа на ранее </w:t>
      </w:r>
      <w:r>
        <w:rPr>
          <w:sz w:val="27"/>
        </w:rPr>
        <w:t>поданное заявление.</w:t>
      </w:r>
    </w:p>
    <w:p w:rsidR="009A5879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</w:t>
      </w:r>
      <w:r>
        <w:rPr>
          <w:sz w:val="27"/>
        </w:rPr>
        <w:t>бо ненадлежащим исполнением своих служебных обязанностей.</w:t>
      </w:r>
    </w:p>
    <w:p w:rsidR="009A5879">
      <w:pPr>
        <w:ind w:firstLine="708"/>
        <w:jc w:val="both"/>
      </w:pPr>
      <w:r>
        <w:rPr>
          <w:sz w:val="27"/>
        </w:rPr>
        <w:t xml:space="preserve">Согласно Решению № 146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</w:t>
      </w:r>
      <w:r>
        <w:rPr>
          <w:sz w:val="27"/>
        </w:rPr>
        <w:t>Надточий</w:t>
      </w:r>
      <w:r>
        <w:rPr>
          <w:sz w:val="27"/>
        </w:rPr>
        <w:t xml:space="preserve"> М.В. избрана председателем </w:t>
      </w:r>
      <w:r>
        <w:rPr>
          <w:sz w:val="27"/>
        </w:rPr>
        <w:t>Уютненского</w:t>
      </w:r>
      <w:r>
        <w:rPr>
          <w:sz w:val="27"/>
        </w:rPr>
        <w:t xml:space="preserve"> сельского совета - главой администрации </w:t>
      </w:r>
      <w:r>
        <w:rPr>
          <w:sz w:val="27"/>
        </w:rPr>
        <w:t>Уютненского</w:t>
      </w:r>
      <w:r>
        <w:rPr>
          <w:sz w:val="27"/>
        </w:rPr>
        <w:t xml:space="preserve"> адрес.</w:t>
      </w:r>
    </w:p>
    <w:p w:rsidR="009A5879">
      <w:pPr>
        <w:ind w:firstLine="708"/>
        <w:jc w:val="both"/>
      </w:pPr>
      <w:r>
        <w:rPr>
          <w:sz w:val="27"/>
        </w:rPr>
        <w:t xml:space="preserve">Согласно ст. 40 Устава муниципального образования </w:t>
      </w:r>
      <w:r>
        <w:rPr>
          <w:sz w:val="27"/>
        </w:rPr>
        <w:t>Уютненског</w:t>
      </w:r>
      <w:r>
        <w:rPr>
          <w:sz w:val="27"/>
        </w:rPr>
        <w:t>о</w:t>
      </w:r>
      <w:r>
        <w:rPr>
          <w:sz w:val="27"/>
        </w:rPr>
        <w:t xml:space="preserve"> адрес на председателя возложена обязанность по организации приема граждан, </w:t>
      </w:r>
      <w:r>
        <w:rPr>
          <w:sz w:val="27"/>
        </w:rPr>
        <w:t>рассмотрению их обращений, заявлений и жалоб в порядке, установленным Федеральным законом № 59-ФЗ.</w:t>
      </w:r>
    </w:p>
    <w:p w:rsidR="009A5879">
      <w:pPr>
        <w:ind w:firstLine="708"/>
        <w:jc w:val="both"/>
      </w:pPr>
      <w:r>
        <w:rPr>
          <w:sz w:val="27"/>
        </w:rPr>
        <w:t xml:space="preserve">Указанные действия уполномоченного должностного лица администрации </w:t>
      </w:r>
      <w:r>
        <w:rPr>
          <w:sz w:val="27"/>
        </w:rPr>
        <w:t>Уютненского</w:t>
      </w:r>
      <w:r>
        <w:rPr>
          <w:sz w:val="27"/>
        </w:rPr>
        <w:t xml:space="preserve"> а</w:t>
      </w:r>
      <w:r>
        <w:rPr>
          <w:sz w:val="27"/>
        </w:rPr>
        <w:t xml:space="preserve">дрес привели к нарушению порядка рассмотрения обращений граждан РФ и прав заявителей, закрепленных ст. 5 Федерального закона </w:t>
      </w:r>
      <w:r>
        <w:rPr>
          <w:sz w:val="27"/>
        </w:rPr>
        <w:t>от</w:t>
      </w:r>
      <w:r>
        <w:rPr>
          <w:sz w:val="27"/>
        </w:rPr>
        <w:t xml:space="preserve"> дата № 59-ФЗ</w:t>
      </w:r>
    </w:p>
    <w:p w:rsidR="009A5879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Должностным лицом – председателем </w:t>
      </w:r>
      <w:r>
        <w:rPr>
          <w:sz w:val="27"/>
        </w:rPr>
        <w:t>Уютненского</w:t>
      </w:r>
      <w:r>
        <w:rPr>
          <w:sz w:val="27"/>
        </w:rPr>
        <w:t xml:space="preserve"> сельского совета - главы администрации </w:t>
      </w:r>
      <w:r>
        <w:rPr>
          <w:sz w:val="27"/>
        </w:rPr>
        <w:t>Уютненского</w:t>
      </w:r>
      <w:r>
        <w:rPr>
          <w:sz w:val="27"/>
        </w:rPr>
        <w:t xml:space="preserve"> адрес </w:t>
      </w:r>
      <w:r>
        <w:rPr>
          <w:sz w:val="27"/>
        </w:rPr>
        <w:t>Надточий</w:t>
      </w:r>
      <w:r>
        <w:rPr>
          <w:sz w:val="27"/>
        </w:rPr>
        <w:t xml:space="preserve"> М.В</w:t>
      </w:r>
      <w:r>
        <w:rPr>
          <w:sz w:val="27"/>
        </w:rPr>
        <w:t>. допущено нарушение установленного законом порядка рассмотрения обращений граждан, выразившееся в нарушении порядка рассмотрения обращений.</w:t>
      </w:r>
    </w:p>
    <w:p w:rsidR="009A5879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>При этом</w:t>
      </w:r>
      <w:r>
        <w:rPr>
          <w:sz w:val="27"/>
        </w:rPr>
        <w:t>,</w:t>
      </w:r>
      <w:r>
        <w:rPr>
          <w:sz w:val="27"/>
        </w:rPr>
        <w:t xml:space="preserve"> факт нарушения установленного законом порядка рассмотрения обращений в полном объеме подтверждается матер</w:t>
      </w:r>
      <w:r>
        <w:rPr>
          <w:sz w:val="27"/>
        </w:rPr>
        <w:t>иалами, полученными в ходе проведения проверки.</w:t>
      </w:r>
    </w:p>
    <w:p w:rsidR="009A5879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Указанные обстоятельства явились основанием для вынесения дата заместителем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адрес, юристом 1 класса </w:t>
      </w:r>
      <w:r>
        <w:rPr>
          <w:sz w:val="27"/>
        </w:rPr>
        <w:t>фио</w:t>
      </w:r>
      <w:r>
        <w:rPr>
          <w:sz w:val="27"/>
        </w:rPr>
        <w:t xml:space="preserve">, постановления о возбуждении дела об административном правонарушении по </w:t>
      </w:r>
      <w:r>
        <w:rPr>
          <w:sz w:val="27"/>
        </w:rPr>
        <w:t xml:space="preserve">ст. 5.59 КоАП РФ в отношении должностного лица - председателя </w:t>
      </w:r>
      <w:r>
        <w:rPr>
          <w:sz w:val="27"/>
        </w:rPr>
        <w:t>Уютненского</w:t>
      </w:r>
      <w:r>
        <w:rPr>
          <w:sz w:val="27"/>
        </w:rPr>
        <w:t xml:space="preserve"> сельского совета - главы администрации </w:t>
      </w:r>
      <w:r>
        <w:rPr>
          <w:sz w:val="27"/>
        </w:rPr>
        <w:t>Уютненского</w:t>
      </w:r>
      <w:r>
        <w:rPr>
          <w:sz w:val="27"/>
        </w:rPr>
        <w:t xml:space="preserve"> адрес </w:t>
      </w:r>
      <w:r>
        <w:rPr>
          <w:sz w:val="27"/>
        </w:rPr>
        <w:t>Надточий</w:t>
      </w:r>
      <w:r>
        <w:rPr>
          <w:sz w:val="27"/>
        </w:rPr>
        <w:t xml:space="preserve"> М.В.</w:t>
      </w:r>
    </w:p>
    <w:p w:rsidR="009A5879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Факт совершения должностным лицом </w:t>
      </w:r>
      <w:r>
        <w:rPr>
          <w:sz w:val="27"/>
        </w:rPr>
        <w:t>Надточий</w:t>
      </w:r>
      <w:r>
        <w:rPr>
          <w:sz w:val="27"/>
        </w:rPr>
        <w:t xml:space="preserve"> М.В. административного правонарушения, предусмотренного ст. 5.59 КоА</w:t>
      </w:r>
      <w:r>
        <w:rPr>
          <w:sz w:val="27"/>
        </w:rPr>
        <w:t>П РФ полностью подтверждается материалами дела, а именно:</w:t>
      </w:r>
    </w:p>
    <w:p w:rsidR="009A5879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- постановлением о возбуждении дела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A5879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- копией Решения о проведении проверки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A5879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- скриншотами официальной почты администрации </w:t>
      </w:r>
      <w:r>
        <w:rPr>
          <w:sz w:val="27"/>
        </w:rPr>
        <w:t>Уютненского</w:t>
      </w:r>
      <w:r>
        <w:rPr>
          <w:sz w:val="27"/>
        </w:rPr>
        <w:t xml:space="preserve"> адрес</w:t>
      </w:r>
    </w:p>
    <w:p w:rsidR="009A5879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>- копи</w:t>
      </w:r>
      <w:r>
        <w:rPr>
          <w:sz w:val="27"/>
        </w:rPr>
        <w:t>ей журнала регистрации входящих документов;</w:t>
      </w:r>
    </w:p>
    <w:p w:rsidR="009A5879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- объяснением должностного лица </w:t>
      </w:r>
      <w:r>
        <w:rPr>
          <w:sz w:val="27"/>
        </w:rPr>
        <w:t>Надточий</w:t>
      </w:r>
      <w:r>
        <w:rPr>
          <w:sz w:val="27"/>
        </w:rPr>
        <w:t xml:space="preserve"> М.В.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согласно которых последняя не оспаривала факт совершения административного правонарушении, с нарушением согласилась;</w:t>
      </w:r>
    </w:p>
    <w:p w:rsidR="009A5879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- копией Устава муниципального образования </w:t>
      </w:r>
      <w:r>
        <w:rPr>
          <w:sz w:val="27"/>
        </w:rPr>
        <w:t>Уютненское</w:t>
      </w:r>
      <w:r>
        <w:rPr>
          <w:sz w:val="27"/>
        </w:rPr>
        <w:t xml:space="preserve"> адрес. </w:t>
      </w:r>
    </w:p>
    <w:p w:rsidR="009A5879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</w:t>
      </w:r>
      <w:r>
        <w:rPr>
          <w:sz w:val="27"/>
        </w:rPr>
        <w:t>ную форму.</w:t>
      </w:r>
    </w:p>
    <w:p w:rsidR="009A5879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должностного лица </w:t>
      </w:r>
      <w:r>
        <w:rPr>
          <w:sz w:val="27"/>
        </w:rPr>
        <w:t>Надточий</w:t>
      </w:r>
      <w:r>
        <w:rPr>
          <w:sz w:val="27"/>
        </w:rPr>
        <w:t xml:space="preserve"> М.В. в совершении административного пр</w:t>
      </w:r>
      <w:r>
        <w:rPr>
          <w:sz w:val="27"/>
        </w:rPr>
        <w:t>авонарушения, предусмотренного ст. 5.59 КоАП РФ.</w:t>
      </w:r>
    </w:p>
    <w:p w:rsidR="009A5879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Постановление заместителя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адрес, юриста 1 класса </w:t>
      </w:r>
      <w:r>
        <w:rPr>
          <w:sz w:val="27"/>
        </w:rPr>
        <w:t>фио</w:t>
      </w:r>
      <w:r>
        <w:rPr>
          <w:sz w:val="27"/>
        </w:rPr>
        <w:t xml:space="preserve"> содержит все необходимые сведения, предусмотренные ст. 28.2 КоАП РФ и вынесено в сроки, установленные ст. 28.5 КоАП РФ, ко</w:t>
      </w:r>
      <w:r>
        <w:rPr>
          <w:sz w:val="27"/>
        </w:rPr>
        <w:t xml:space="preserve">пия постановления была вручена должностному лицу </w:t>
      </w:r>
      <w:r>
        <w:rPr>
          <w:sz w:val="27"/>
        </w:rPr>
        <w:t>Надточий</w:t>
      </w:r>
      <w:r>
        <w:rPr>
          <w:sz w:val="27"/>
        </w:rPr>
        <w:t xml:space="preserve"> М.В.. дата, о чем </w:t>
      </w:r>
      <w:r>
        <w:rPr>
          <w:sz w:val="27"/>
        </w:rPr>
        <w:t xml:space="preserve">свидетельствует её подпись. </w:t>
      </w:r>
    </w:p>
    <w:p w:rsidR="009A5879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Причины, препятствующие должностному лицу </w:t>
      </w:r>
      <w:r>
        <w:rPr>
          <w:sz w:val="27"/>
        </w:rPr>
        <w:t>Надточий</w:t>
      </w:r>
      <w:r>
        <w:rPr>
          <w:sz w:val="27"/>
        </w:rPr>
        <w:t xml:space="preserve"> М.В. исполнить требования закона, регулирующего сроки и порядок рассмотрения обращений граждан, не у</w:t>
      </w:r>
      <w:r>
        <w:rPr>
          <w:sz w:val="27"/>
        </w:rPr>
        <w:t xml:space="preserve">становлены. </w:t>
      </w:r>
    </w:p>
    <w:p w:rsidR="009A5879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>Каких-либо неустранимых сомнений в виновности лица, привлекаемого к административной ответственности, мировой судья не усматривает.</w:t>
      </w:r>
    </w:p>
    <w:p w:rsidR="009A5879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Иных значимых доводов, ставящих под сомнение наличие в действиях должностного лица </w:t>
      </w:r>
      <w:r>
        <w:rPr>
          <w:sz w:val="27"/>
        </w:rPr>
        <w:t>Надточий</w:t>
      </w:r>
      <w:r>
        <w:rPr>
          <w:sz w:val="27"/>
        </w:rPr>
        <w:t xml:space="preserve"> М.В. объективной ст</w:t>
      </w:r>
      <w:r>
        <w:rPr>
          <w:sz w:val="27"/>
        </w:rPr>
        <w:t>ороны состава административного правонарушения, предусмотренного ст. 5.59 КоАП РФ, суду не представлено.</w:t>
      </w:r>
    </w:p>
    <w:p w:rsidR="009A5879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Таким образом, материалами дела с достоверностью подтверждается факт совершения должностным лицом </w:t>
      </w:r>
      <w:r>
        <w:rPr>
          <w:sz w:val="27"/>
        </w:rPr>
        <w:t>Надточий</w:t>
      </w:r>
      <w:r>
        <w:rPr>
          <w:sz w:val="27"/>
        </w:rPr>
        <w:t xml:space="preserve"> М.В. административного правонарушения, в свя</w:t>
      </w:r>
      <w:r>
        <w:rPr>
          <w:sz w:val="27"/>
        </w:rPr>
        <w:t xml:space="preserve">зи с чем, её действия правильно квалифицированы по ст. 5.59 КоАП РФ - нарушение установленного законодательством Российской Федерации </w:t>
      </w:r>
      <w:hyperlink r:id="rId8" w:history="1">
        <w:r>
          <w:rPr>
            <w:color w:val="0000FF"/>
            <w:sz w:val="27"/>
            <w:u w:val="single"/>
          </w:rPr>
          <w:t>порядка</w:t>
        </w:r>
      </w:hyperlink>
      <w:r>
        <w:rPr>
          <w:sz w:val="27"/>
        </w:rPr>
        <w:t xml:space="preserve"> ра</w:t>
      </w:r>
      <w:r>
        <w:rPr>
          <w:sz w:val="27"/>
        </w:rPr>
        <w:t xml:space="preserve">ссмотрения обращений граждан, должностными лицами органов местного самоуправления, на которые возложено осуществление публично значимых функций, за исключением случаев, предусмотренных </w:t>
      </w:r>
      <w:hyperlink r:id="rId9" w:anchor="dst2057" w:history="1">
        <w:r>
          <w:rPr>
            <w:color w:val="0000FF"/>
            <w:sz w:val="27"/>
            <w:u w:val="single"/>
          </w:rPr>
          <w:t>статьями 5.39</w:t>
        </w:r>
      </w:hyperlink>
      <w:r>
        <w:rPr>
          <w:sz w:val="27"/>
        </w:rPr>
        <w:t xml:space="preserve">, </w:t>
      </w:r>
      <w:hyperlink r:id="rId10" w:anchor="dst3327" w:history="1">
        <w:r>
          <w:rPr>
            <w:color w:val="0000FF"/>
            <w:sz w:val="27"/>
            <w:u w:val="single"/>
          </w:rPr>
          <w:t>5.63</w:t>
        </w:r>
      </w:hyperlink>
      <w:r>
        <w:rPr>
          <w:sz w:val="27"/>
        </w:rPr>
        <w:t xml:space="preserve"> настоящего Кодекса.</w:t>
      </w:r>
    </w:p>
    <w:p w:rsidR="009A5879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>Согласно части 2 статьи 4.1 КоАП РФ</w:t>
      </w:r>
      <w:r>
        <w:rPr>
          <w:sz w:val="27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>
        <w:rPr>
          <w:sz w:val="27"/>
        </w:rPr>
        <w:t>ва, отягчающие административную ответственность.</w:t>
      </w:r>
    </w:p>
    <w:p w:rsidR="009A5879">
      <w:pPr>
        <w:ind w:firstLine="708"/>
        <w:jc w:val="both"/>
      </w:pPr>
      <w:r>
        <w:rPr>
          <w:sz w:val="27"/>
        </w:rPr>
        <w:t>Согласно разъяснениям п. 21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пр</w:t>
      </w:r>
      <w:r>
        <w:rPr>
          <w:sz w:val="27"/>
        </w:rPr>
        <w:t xml:space="preserve">и решении вопроса о назначении вида и размера административного наказания судье необходимо учитывать, что </w:t>
      </w:r>
      <w:hyperlink r:id="rId11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допускает возможность назначения административного наказания лишь в пределах санкций, установ</w:t>
      </w:r>
      <w:r>
        <w:rPr>
          <w:sz w:val="27"/>
        </w:rPr>
        <w:t>ленных законом, предусматривающим ответственность за данное административное правонарушение</w:t>
      </w:r>
      <w:r>
        <w:rPr>
          <w:sz w:val="27"/>
        </w:rPr>
        <w:t xml:space="preserve">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</w:t>
      </w:r>
      <w:r>
        <w:rPr>
          <w:sz w:val="27"/>
        </w:rPr>
        <w:t>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</w:t>
      </w:r>
      <w:hyperlink r:id="rId12" w:anchor="block_41" w:history="1">
        <w:r>
          <w:rPr>
            <w:color w:val="0000FF"/>
            <w:sz w:val="27"/>
            <w:u w:val="single"/>
          </w:rPr>
          <w:t>статьи 4.1-4.5</w:t>
        </w:r>
      </w:hyperlink>
      <w:r>
        <w:rPr>
          <w:sz w:val="27"/>
        </w:rPr>
        <w:t xml:space="preserve">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</w:t>
      </w:r>
      <w:hyperlink r:id="rId13" w:anchor="block_32" w:history="1">
        <w:r>
          <w:rPr>
            <w:color w:val="0000FF"/>
            <w:sz w:val="27"/>
            <w:u w:val="single"/>
          </w:rPr>
          <w:t>статьей 3.2</w:t>
        </w:r>
      </w:hyperlink>
      <w:r>
        <w:rPr>
          <w:sz w:val="27"/>
        </w:rPr>
        <w:t xml:space="preserve"> КоАП РФ.</w:t>
      </w:r>
    </w:p>
    <w:p w:rsidR="009A5879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согласно ст. 4.2 КоАП РФ – мировым судьей не установлено.</w:t>
      </w:r>
    </w:p>
    <w:p w:rsidR="009A5879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</w:t>
      </w:r>
      <w:r>
        <w:rPr>
          <w:sz w:val="27"/>
        </w:rPr>
        <w:t>овым судьей не установлено.</w:t>
      </w:r>
    </w:p>
    <w:p w:rsidR="009A5879">
      <w:pPr>
        <w:ind w:firstLine="708"/>
        <w:jc w:val="both"/>
      </w:pPr>
      <w:r>
        <w:rPr>
          <w:sz w:val="27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не установлено.</w:t>
      </w:r>
    </w:p>
    <w:p w:rsidR="009A5879">
      <w:pPr>
        <w:ind w:firstLine="708"/>
        <w:jc w:val="both"/>
      </w:pPr>
      <w:r>
        <w:rPr>
          <w:sz w:val="27"/>
        </w:rPr>
        <w:t>Срок давности привлеч</w:t>
      </w:r>
      <w:r>
        <w:rPr>
          <w:sz w:val="27"/>
        </w:rPr>
        <w:t xml:space="preserve">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 истек.</w:t>
      </w:r>
    </w:p>
    <w:p w:rsidR="009A5879">
      <w:pPr>
        <w:ind w:firstLine="708"/>
        <w:jc w:val="both"/>
      </w:pPr>
      <w:r>
        <w:rPr>
          <w:sz w:val="27"/>
        </w:rPr>
        <w:t xml:space="preserve">При назначении наказания, мировой судья учитывает, что оно не может быть отнесено к </w:t>
      </w:r>
      <w:r>
        <w:rPr>
          <w:sz w:val="27"/>
        </w:rPr>
        <w:t>малозначительному</w:t>
      </w:r>
      <w:r>
        <w:rPr>
          <w:sz w:val="27"/>
        </w:rPr>
        <w:t xml:space="preserve">, </w:t>
      </w:r>
      <w:r>
        <w:rPr>
          <w:sz w:val="27"/>
        </w:rPr>
        <w:t xml:space="preserve">а виновные в его совершении лица - освобождены от административной ответственности, поскольку данное правонарушение существенно нарушает охраняемые общественные правоотношения независимо от роли правонарушителя, размера вреда, наступления последствий и их </w:t>
      </w:r>
      <w:r>
        <w:rPr>
          <w:sz w:val="27"/>
        </w:rPr>
        <w:t xml:space="preserve">тяжести. </w:t>
      </w:r>
    </w:p>
    <w:p w:rsidR="009A5879">
      <w:pPr>
        <w:ind w:firstLine="708"/>
        <w:jc w:val="both"/>
      </w:pPr>
      <w:r>
        <w:rPr>
          <w:sz w:val="27"/>
        </w:rPr>
        <w:t xml:space="preserve">Исходя из указанной важности нарушенных прав, производство по данному административному делу не может быть прекращено за малозначительностью правонарушения. </w:t>
      </w:r>
    </w:p>
    <w:p w:rsidR="009A5879">
      <w:pPr>
        <w:ind w:firstLine="708"/>
        <w:jc w:val="both"/>
      </w:pPr>
      <w:r>
        <w:rPr>
          <w:sz w:val="27"/>
        </w:rPr>
        <w:t xml:space="preserve">Таким образом, оснований для освобождения должностного лица </w:t>
      </w:r>
      <w:r>
        <w:rPr>
          <w:sz w:val="27"/>
        </w:rPr>
        <w:t>Надточий</w:t>
      </w:r>
      <w:r>
        <w:rPr>
          <w:sz w:val="27"/>
        </w:rPr>
        <w:t xml:space="preserve"> М.В. от администрат</w:t>
      </w:r>
      <w:r>
        <w:rPr>
          <w:sz w:val="27"/>
        </w:rPr>
        <w:t>ивной ответственности, а также для признания совершенного административного правонарушения малозначительным и прекращения производства по делу, не установлено.</w:t>
      </w:r>
    </w:p>
    <w:p w:rsidR="009A5879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ус</w:t>
      </w:r>
      <w:r>
        <w:rPr>
          <w:sz w:val="27"/>
        </w:rPr>
        <w:t xml:space="preserve">тановленные в ходе рассмотрения дела обстоятельства его совершения, отсутствие обстоятельств, смягчающих и отягчающих административную ответственность, учитывая данные о личности должностного лица </w:t>
      </w:r>
      <w:r>
        <w:rPr>
          <w:sz w:val="27"/>
        </w:rPr>
        <w:t>Надточий</w:t>
      </w:r>
      <w:r>
        <w:rPr>
          <w:sz w:val="27"/>
        </w:rPr>
        <w:t xml:space="preserve"> М.В., а также имущественное положение лица, привле</w:t>
      </w:r>
      <w:r>
        <w:rPr>
          <w:sz w:val="27"/>
        </w:rPr>
        <w:t>каемого к административной ответственности, мировой судья пришел к выводу о возможности назначения административного наказания в виде административного штрафа в нижнем пределе санкции</w:t>
      </w:r>
      <w:r>
        <w:rPr>
          <w:sz w:val="27"/>
        </w:rPr>
        <w:t xml:space="preserve"> ст. 5.59 КоАП РФ. </w:t>
      </w:r>
    </w:p>
    <w:p w:rsidR="009A5879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</w:t>
      </w:r>
      <w:r>
        <w:rPr>
          <w:sz w:val="27"/>
        </w:rPr>
        <w:t xml:space="preserve">, 29.10 КоАП РФ, мировой судья </w:t>
      </w:r>
    </w:p>
    <w:p w:rsidR="009A5879">
      <w:pPr>
        <w:ind w:firstLine="567"/>
        <w:jc w:val="center"/>
      </w:pPr>
      <w:r>
        <w:rPr>
          <w:sz w:val="27"/>
        </w:rPr>
        <w:t>ПОСТАНОВИЛ:</w:t>
      </w:r>
    </w:p>
    <w:p w:rsidR="009A5879">
      <w:pPr>
        <w:ind w:firstLine="708"/>
        <w:jc w:val="both"/>
      </w:pPr>
      <w:r>
        <w:rPr>
          <w:sz w:val="27"/>
        </w:rPr>
        <w:t xml:space="preserve">Должностное лицо – председателя </w:t>
      </w:r>
      <w:r>
        <w:rPr>
          <w:sz w:val="27"/>
        </w:rPr>
        <w:t>Уютненского</w:t>
      </w:r>
      <w:r>
        <w:rPr>
          <w:sz w:val="27"/>
        </w:rPr>
        <w:t xml:space="preserve"> сельского совета - главу администрации </w:t>
      </w:r>
      <w:r>
        <w:rPr>
          <w:sz w:val="27"/>
        </w:rPr>
        <w:t>Уютненского</w:t>
      </w:r>
      <w:r>
        <w:rPr>
          <w:sz w:val="27"/>
        </w:rPr>
        <w:t xml:space="preserve"> адрес </w:t>
      </w:r>
      <w:r>
        <w:rPr>
          <w:sz w:val="27"/>
        </w:rPr>
        <w:t>Надточий</w:t>
      </w:r>
      <w:r>
        <w:rPr>
          <w:sz w:val="27"/>
        </w:rPr>
        <w:t xml:space="preserve"> Маргариту Валерьевну признать виновной в совершении административного правонарушения, предусмотренного</w:t>
      </w:r>
      <w:r>
        <w:rPr>
          <w:sz w:val="27"/>
        </w:rPr>
        <w:t xml:space="preserve"> ст. 5.59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 </w:t>
      </w:r>
    </w:p>
    <w:p w:rsidR="009A5879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9A5879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</w:t>
      </w:r>
      <w:r>
        <w:rPr>
          <w:sz w:val="27"/>
        </w:rPr>
        <w:t>адрес60-летия СССР, 28</w:t>
      </w:r>
    </w:p>
    <w:p w:rsidR="009A5879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9A5879">
      <w:pPr>
        <w:ind w:firstLine="708"/>
        <w:jc w:val="both"/>
      </w:pPr>
      <w:r>
        <w:rPr>
          <w:sz w:val="27"/>
        </w:rPr>
        <w:t>ОГРН 1149102019164</w:t>
      </w:r>
    </w:p>
    <w:p w:rsidR="009A5879">
      <w:pPr>
        <w:ind w:firstLine="708"/>
        <w:jc w:val="both"/>
      </w:pPr>
      <w:r>
        <w:rPr>
          <w:sz w:val="27"/>
        </w:rPr>
        <w:t>Банковские реквизиты:</w:t>
      </w:r>
    </w:p>
    <w:p w:rsidR="009A5879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9A5879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9A5879">
      <w:pPr>
        <w:ind w:firstLine="708"/>
        <w:jc w:val="both"/>
      </w:pPr>
      <w:r>
        <w:rPr>
          <w:sz w:val="27"/>
        </w:rPr>
        <w:t xml:space="preserve">ИНН: телефон </w:t>
      </w:r>
    </w:p>
    <w:p w:rsidR="009A5879">
      <w:pPr>
        <w:ind w:firstLine="708"/>
        <w:jc w:val="both"/>
      </w:pPr>
      <w:r>
        <w:rPr>
          <w:sz w:val="27"/>
        </w:rPr>
        <w:t>КПП: 910201001</w:t>
      </w:r>
    </w:p>
    <w:p w:rsidR="009A5879">
      <w:pPr>
        <w:ind w:firstLine="708"/>
        <w:jc w:val="both"/>
      </w:pPr>
      <w:r>
        <w:rPr>
          <w:sz w:val="27"/>
        </w:rPr>
        <w:t>БИК: 013510002</w:t>
      </w:r>
    </w:p>
    <w:p w:rsidR="009A5879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9A5879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9A5879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9A5879">
      <w:pPr>
        <w:ind w:firstLine="708"/>
        <w:jc w:val="both"/>
      </w:pPr>
      <w:r>
        <w:rPr>
          <w:sz w:val="27"/>
        </w:rPr>
        <w:t>ОКТМО 35643000</w:t>
      </w:r>
    </w:p>
    <w:p w:rsidR="009A5879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9A5879">
      <w:pPr>
        <w:ind w:firstLine="708"/>
        <w:jc w:val="both"/>
      </w:pPr>
      <w:r>
        <w:rPr>
          <w:sz w:val="27"/>
        </w:rPr>
        <w:t>УИН 041076030072500</w:t>
      </w:r>
      <w:r>
        <w:rPr>
          <w:sz w:val="27"/>
        </w:rPr>
        <w:t>1382405108</w:t>
      </w:r>
    </w:p>
    <w:p w:rsidR="009A5879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9A5879" w:rsidP="001D732E">
      <w:pPr>
        <w:ind w:firstLine="567"/>
        <w:jc w:val="both"/>
      </w:pPr>
      <w:r>
        <w:rPr>
          <w:sz w:val="27"/>
        </w:rPr>
        <w:t>Согласно ст. 32.2 Ко</w:t>
      </w:r>
      <w:r>
        <w:rPr>
          <w:sz w:val="27"/>
        </w:rPr>
        <w:t>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A5879" w:rsidP="001D732E">
      <w:pPr>
        <w:ind w:firstLine="567"/>
        <w:jc w:val="both"/>
      </w:pPr>
      <w:r>
        <w:rPr>
          <w:sz w:val="27"/>
        </w:rPr>
        <w:t>При отсутствии документа, свидетельс</w:t>
      </w:r>
      <w:r>
        <w:rPr>
          <w:sz w:val="27"/>
        </w:rPr>
        <w:t>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9A5879" w:rsidP="001D732E">
      <w:pPr>
        <w:ind w:firstLine="567"/>
        <w:jc w:val="both"/>
      </w:pPr>
      <w:r>
        <w:rPr>
          <w:sz w:val="27"/>
        </w:rPr>
        <w:t>Постановление может быть обжаловано в апелляционном порядке в т</w:t>
      </w:r>
      <w:r>
        <w:rPr>
          <w:sz w:val="27"/>
        </w:rPr>
        <w:t xml:space="preserve">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9A5879">
      <w:pPr>
        <w:ind w:firstLine="567"/>
        <w:jc w:val="both"/>
      </w:pPr>
      <w:r>
        <w:rPr>
          <w:sz w:val="27"/>
        </w:rPr>
        <w:t>Постановление изготовлено в окончательной форме 02 ма</w:t>
      </w:r>
      <w:r>
        <w:rPr>
          <w:sz w:val="27"/>
        </w:rPr>
        <w:t>я 2024 года.</w:t>
      </w:r>
    </w:p>
    <w:p w:rsidR="001D732E">
      <w:pPr>
        <w:pStyle w:val="Heading1"/>
        <w:spacing w:before="0" w:after="0"/>
        <w:ind w:firstLine="567"/>
        <w:rPr>
          <w:rFonts w:ascii="Times New Roman" w:hAnsi="Times New Roman" w:cs="Times New Roman"/>
          <w:b w:val="0"/>
          <w:sz w:val="27"/>
        </w:rPr>
      </w:pPr>
    </w:p>
    <w:p w:rsidR="009A5879">
      <w:pPr>
        <w:pStyle w:val="Heading1"/>
        <w:spacing w:before="0" w:after="0"/>
        <w:ind w:firstLine="567"/>
      </w:pPr>
      <w:r>
        <w:rPr>
          <w:rFonts w:ascii="Times New Roman" w:hAnsi="Times New Roman" w:cs="Times New Roman"/>
          <w:b w:val="0"/>
          <w:sz w:val="27"/>
        </w:rPr>
        <w:t xml:space="preserve">Мировой судья Е.В. Костюкова </w:t>
      </w:r>
    </w:p>
    <w:p w:rsidR="009A5879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79"/>
    <w:rsid w:val="001D732E"/>
    <w:rsid w:val="009A58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75133/7e682bbd731c6b2df075f2f445eb89c90befb03d/" TargetMode="External" /><Relationship Id="rId11" Type="http://schemas.openxmlformats.org/officeDocument/2006/relationships/hyperlink" Target="https://base.garant.ru/12125267/" TargetMode="External" /><Relationship Id="rId12" Type="http://schemas.openxmlformats.org/officeDocument/2006/relationships/hyperlink" Target="https://base.garant.ru/12125267/6f6a564ac5dc1fa713a326239c5c2f5d/" TargetMode="External" /><Relationship Id="rId13" Type="http://schemas.openxmlformats.org/officeDocument/2006/relationships/hyperlink" Target="https://base.garant.ru/12125267/b3975f01ce8b0eb0c9b11526d9b4c7bf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78/aba88b14e90f59a48e8cbe3ca0741ba0328f1ec4/" TargetMode="External" /><Relationship Id="rId6" Type="http://schemas.openxmlformats.org/officeDocument/2006/relationships/hyperlink" Target="http://www.consultant.ru/document/cons_doc_LAW_365278/7e682bbd731c6b2df075f2f445eb89c90befb03d/" TargetMode="External" /><Relationship Id="rId7" Type="http://schemas.openxmlformats.org/officeDocument/2006/relationships/hyperlink" Target="mailto:ujutnoe@sakimo.rk.gov.ru" TargetMode="External" /><Relationship Id="rId8" Type="http://schemas.openxmlformats.org/officeDocument/2006/relationships/hyperlink" Target="https://www.consultant.ru/document/cons_doc_LAW_34661/d77345129355a19915d59a897cdff745a2a55258/" TargetMode="External" /><Relationship Id="rId9" Type="http://schemas.openxmlformats.org/officeDocument/2006/relationships/hyperlink" Target="https://www.consultant.ru/document/cons_doc_LAW_475133/aba88b14e90f59a48e8cbe3ca0741ba0328f1ec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