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5-72-150/2018</w:t>
      </w:r>
    </w:p>
    <w:p w:rsidR="00307697"/>
    <w:p w:rsidR="00A77B3E" w:rsidP="00307697">
      <w:pPr>
        <w:jc w:val="center"/>
      </w:pPr>
      <w:r>
        <w:t>ПОСТАНОВЛЕНИЕ</w:t>
      </w:r>
    </w:p>
    <w:p w:rsidR="00307697" w:rsidP="00307697">
      <w:pPr>
        <w:jc w:val="center"/>
      </w:pPr>
    </w:p>
    <w:p w:rsidR="00A77B3E">
      <w:r>
        <w:t xml:space="preserve">11 апреля 2018 года                                                  </w:t>
      </w:r>
      <w:r>
        <w:t xml:space="preserve">       </w:t>
      </w:r>
      <w:r>
        <w:t xml:space="preserve">                                      </w:t>
      </w:r>
      <w:r>
        <w:t>г</w:t>
      </w:r>
      <w:r>
        <w:t>. Саки</w:t>
      </w:r>
    </w:p>
    <w:p w:rsidR="00307697"/>
    <w:p w:rsidR="00A77B3E" w:rsidP="00307697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Зыбинского</w:t>
      </w:r>
      <w:r>
        <w:t xml:space="preserve"> Богдана Александровича, рассмотрев в открытом судебном заседании материалы дела об административном 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 в отношении: </w:t>
      </w:r>
    </w:p>
    <w:p w:rsidR="00A77B3E" w:rsidP="00307697">
      <w:pPr>
        <w:ind w:firstLine="720"/>
        <w:jc w:val="both"/>
      </w:pPr>
      <w:r>
        <w:t>Зыб</w:t>
      </w:r>
      <w:r>
        <w:t>инского</w:t>
      </w:r>
      <w:r>
        <w:t xml:space="preserve"> Богдана Александровича, паспортные данные, гражданина Российской Федерации, имеющего высшее образование, холостого, не имеющего несовершеннолетних детей, не трудоустроенного, инвалидом не являющегося, зарегистрированного и проживающего по адресу: а</w:t>
      </w:r>
      <w:r>
        <w:t>дрес</w:t>
      </w:r>
    </w:p>
    <w:p w:rsidR="00307697" w:rsidP="00307697">
      <w:pPr>
        <w:ind w:firstLine="720"/>
        <w:jc w:val="both"/>
      </w:pPr>
      <w: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A77B3E" w:rsidP="00307697">
      <w:pPr>
        <w:jc w:val="both"/>
      </w:pPr>
      <w:r>
        <w:tab/>
      </w:r>
    </w:p>
    <w:p w:rsidR="00A77B3E" w:rsidP="00307697">
      <w:pPr>
        <w:jc w:val="center"/>
      </w:pPr>
      <w:r>
        <w:t>УСТАНОВИЛ:</w:t>
      </w:r>
    </w:p>
    <w:p w:rsidR="00307697" w:rsidP="00307697">
      <w:pPr>
        <w:jc w:val="center"/>
      </w:pPr>
    </w:p>
    <w:p w:rsidR="00A77B3E" w:rsidP="00307697">
      <w:pPr>
        <w:jc w:val="both"/>
      </w:pPr>
      <w:r>
        <w:t xml:space="preserve">           05.04.2018 года в 17 часов 00 минут гражданин </w:t>
      </w:r>
      <w:r>
        <w:t>Зыбинский</w:t>
      </w:r>
      <w:r>
        <w:t xml:space="preserve"> Б.</w:t>
      </w:r>
      <w:r>
        <w:t xml:space="preserve">А. на адрес </w:t>
      </w:r>
      <w:r>
        <w:t>адрес</w:t>
      </w:r>
      <w:r>
        <w:t>, управляя транспортным средством – марка автомобиля, государственный регистрационный знак А 055ВК82 с признаками алкогольного опьянения (запах алкоголя изо рта), не имеющий права управления транспортными средствами, отказался от выполнени</w:t>
      </w:r>
      <w:r>
        <w:t>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чем нарушил  п. 2.3.2 П</w:t>
      </w:r>
      <w:r>
        <w:t xml:space="preserve">равил дорожного движения, совершив административное правонарушение, ответственность за которое предусмотренное </w:t>
      </w:r>
      <w:r>
        <w:t>ч</w:t>
      </w:r>
      <w:r>
        <w:t xml:space="preserve">. 2 ст. 12.26. </w:t>
      </w:r>
      <w:r>
        <w:t>КоАП</w:t>
      </w:r>
      <w:r>
        <w:t xml:space="preserve"> РФ.</w:t>
      </w:r>
    </w:p>
    <w:p w:rsidR="00A77B3E" w:rsidP="00307697">
      <w:pPr>
        <w:jc w:val="both"/>
      </w:pPr>
      <w:r>
        <w:t xml:space="preserve">            В судебном заседании </w:t>
      </w:r>
      <w:r>
        <w:t>Зыбинский</w:t>
      </w:r>
      <w:r>
        <w:t xml:space="preserve"> Б.А. вину в совершенном административном правонарушении признал, пояснил, что</w:t>
      </w:r>
      <w:r>
        <w:t xml:space="preserve"> ему известна административная ответственность за данное правонарушение. Сел за руль </w:t>
      </w:r>
      <w:r>
        <w:t>по-глупости</w:t>
      </w:r>
      <w:r>
        <w:t xml:space="preserve">. </w:t>
      </w:r>
    </w:p>
    <w:p w:rsidR="00A77B3E" w:rsidP="00307697">
      <w:pPr>
        <w:jc w:val="both"/>
      </w:pPr>
      <w:r>
        <w:t xml:space="preserve"> </w:t>
      </w:r>
      <w:r>
        <w:tab/>
      </w:r>
      <w:r>
        <w:t xml:space="preserve">Выслушав пояснения </w:t>
      </w:r>
      <w:r>
        <w:t>Зыбинского</w:t>
      </w:r>
      <w:r>
        <w:t xml:space="preserve"> Б.А., исследовав письменные доказательства и фактические данные в совокупности, мировой судья приходит к выводу, что вина </w:t>
      </w:r>
      <w:r>
        <w:t>Зыби</w:t>
      </w:r>
      <w:r>
        <w:t>нского</w:t>
      </w:r>
      <w:r>
        <w:t xml:space="preserve"> Б.А. во вменяемом ему правонарушении нашла свое подтверждение в судебном заседании следующими доказательствами: </w:t>
      </w:r>
    </w:p>
    <w:p w:rsidR="00A77B3E" w:rsidP="00307697">
      <w:pPr>
        <w:jc w:val="both"/>
      </w:pPr>
      <w:r>
        <w:t xml:space="preserve">       - протоколом об административном правонарушении 61 АГ телефон от 05.04.2018 года (л.д. 1);</w:t>
      </w:r>
    </w:p>
    <w:p w:rsidR="00A77B3E" w:rsidP="00307697">
      <w:pPr>
        <w:jc w:val="both"/>
      </w:pPr>
      <w:r>
        <w:t xml:space="preserve">       - протоколом об отстранении от </w:t>
      </w:r>
      <w:r>
        <w:t xml:space="preserve">управления транспортным средством 61 АМ телефон от 05.04.2018 года, согласно которому основанием для отстранения </w:t>
      </w:r>
      <w:r>
        <w:t>Зыбинского</w:t>
      </w:r>
      <w:r>
        <w:t xml:space="preserve"> Б.А. от управления транспортным средством послужили следующие признаки опьянения – запах алкоголя изо рта (л.д. 2);</w:t>
      </w:r>
    </w:p>
    <w:p w:rsidR="00A77B3E" w:rsidP="00307697">
      <w:pPr>
        <w:jc w:val="both"/>
      </w:pPr>
      <w:r>
        <w:t xml:space="preserve">       - актом о</w:t>
      </w:r>
      <w:r>
        <w:t xml:space="preserve">свидетельствования на состояние алкогольного опьянения 61 АА телефон от 05.04.2018 года, согласно которому </w:t>
      </w:r>
      <w:r>
        <w:t>Зыбинский</w:t>
      </w:r>
      <w:r>
        <w:t xml:space="preserve"> Б.А. отказался от прохождения освидетельствования на состояние алкогольного опьянения (л.д. 3);</w:t>
      </w:r>
    </w:p>
    <w:p w:rsidR="00A77B3E" w:rsidP="00307697">
      <w:pPr>
        <w:jc w:val="both"/>
      </w:pPr>
      <w:r>
        <w:t xml:space="preserve">       - протоколом о направлении на медици</w:t>
      </w:r>
      <w:r>
        <w:t xml:space="preserve">нское освидетельствование на состояние опьянения 61 АК телефон от 05.04.2018 года, согласно которому </w:t>
      </w:r>
      <w:r>
        <w:t>Зыбинский</w:t>
      </w:r>
      <w:r>
        <w:t xml:space="preserve"> Б.А. отказался пройти медицинское освидетельствование на состояние опьянения, что подтверждается записью в соответствующей графе акта (л.д. 4);</w:t>
      </w:r>
    </w:p>
    <w:p w:rsidR="00A77B3E" w:rsidP="00307697">
      <w:pPr>
        <w:jc w:val="both"/>
      </w:pPr>
      <w:r>
        <w:t xml:space="preserve"> </w:t>
      </w:r>
      <w:r>
        <w:t xml:space="preserve">     - протоколом о задержании транспортного средства 82 ПЗ № 012628 от 05.04.2018 года (л.д. 5);</w:t>
      </w:r>
    </w:p>
    <w:p w:rsidR="00A77B3E" w:rsidP="00307697">
      <w:pPr>
        <w:jc w:val="both"/>
      </w:pPr>
      <w:r>
        <w:t xml:space="preserve">      - рапортом инспектора ОПС ГИБДД МО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от 05.04.2018 года о выявленном административном правонарушении </w:t>
      </w:r>
      <w:r>
        <w:t>(л.д. 6);</w:t>
      </w:r>
    </w:p>
    <w:p w:rsidR="00A77B3E" w:rsidP="00307697">
      <w:pPr>
        <w:jc w:val="both"/>
      </w:pPr>
      <w:r>
        <w:t xml:space="preserve">       - справкой начальника ОГИБДД МО МВД России «</w:t>
      </w:r>
      <w:r>
        <w:t>Сакский</w:t>
      </w:r>
      <w:r>
        <w:t xml:space="preserve">» майора полиции о том, что гражданин </w:t>
      </w:r>
      <w:r>
        <w:t>Зыбинский</w:t>
      </w:r>
      <w:r>
        <w:t xml:space="preserve"> Б.А., паспортные данные, согласно данных информационной системы «ФИС ГИБДД-М», «Единые Регионы», АИПС «Лишенец», «Экзаменационная система» в</w:t>
      </w:r>
      <w:r>
        <w:t xml:space="preserve">одительское удостоверение на территории Украины и Российской Федерации не получал (л.д. 10); </w:t>
      </w:r>
    </w:p>
    <w:p w:rsidR="00A77B3E" w:rsidP="00307697">
      <w:pPr>
        <w:jc w:val="both"/>
      </w:pPr>
      <w:r>
        <w:t xml:space="preserve">       - признательными показаниями </w:t>
      </w:r>
      <w:r>
        <w:t>Зыбинским</w:t>
      </w:r>
      <w:r>
        <w:t xml:space="preserve"> Б.А., данными в судебном заседании.</w:t>
      </w:r>
    </w:p>
    <w:p w:rsidR="00A77B3E" w:rsidP="00307697">
      <w:pPr>
        <w:jc w:val="both"/>
      </w:pPr>
      <w:r>
        <w:t xml:space="preserve">            Согласно п. 2.3.2. ПДД РФ водитель механического транспортного средс</w:t>
      </w:r>
      <w:r>
        <w:t>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</w:t>
      </w:r>
      <w:r>
        <w:t>а состояние опьянения.</w:t>
      </w:r>
    </w:p>
    <w:p w:rsidR="00A77B3E" w:rsidP="00307697">
      <w:pPr>
        <w:jc w:val="both"/>
      </w:pPr>
      <w:r>
        <w:t xml:space="preserve">            Требования данной нормы с учетом, установленных по делу обстоятельств, </w:t>
      </w:r>
      <w:r>
        <w:t>Зыбинским</w:t>
      </w:r>
      <w:r>
        <w:t xml:space="preserve"> Б.А. не соблюдены. </w:t>
      </w:r>
    </w:p>
    <w:p w:rsidR="00A77B3E" w:rsidP="00307697">
      <w:pPr>
        <w:jc w:val="both"/>
      </w:pPr>
      <w:r>
        <w:t xml:space="preserve">            При таких обстоятельствах в действиях </w:t>
      </w:r>
      <w:r>
        <w:t>Зыбинского</w:t>
      </w:r>
      <w:r>
        <w:t xml:space="preserve"> Б.А. имеется состав административного правонарушения, преду</w:t>
      </w:r>
      <w:r>
        <w:t xml:space="preserve">смотренного ст. 12.26. ч. 2 </w:t>
      </w:r>
      <w:r>
        <w:t>КоАП</w:t>
      </w:r>
      <w: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</w:t>
      </w:r>
      <w:r>
        <w:t>тояние опьянения.</w:t>
      </w:r>
    </w:p>
    <w:p w:rsidR="00A77B3E" w:rsidP="00307697">
      <w:pPr>
        <w:jc w:val="both"/>
      </w:pPr>
      <w:r>
        <w:t xml:space="preserve">            Доказательства по делу являются допустимыми.</w:t>
      </w:r>
    </w:p>
    <w:p w:rsidR="00A77B3E" w:rsidP="00307697">
      <w:pPr>
        <w:jc w:val="both"/>
      </w:pPr>
      <w:r>
        <w:t xml:space="preserve">        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</w:t>
      </w:r>
      <w:r>
        <w:t>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307697">
      <w:pPr>
        <w:jc w:val="both"/>
      </w:pPr>
      <w:r>
        <w:t xml:space="preserve">            При рассмотрении вопроса о назначении наказания, принимаются во внимани</w:t>
      </w:r>
      <w:r>
        <w:t>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- чистосердечное признание вины, а также отсутствие отягчающих ответственность обстоятельств.</w:t>
      </w:r>
    </w:p>
    <w:p w:rsidR="00A77B3E" w:rsidP="00307697">
      <w:pPr>
        <w:jc w:val="both"/>
      </w:pPr>
      <w:r>
        <w:t xml:space="preserve">            </w:t>
      </w:r>
      <w:r>
        <w:t xml:space="preserve">Учитывая наличие смягчающего вину обстоятельства и отсутствие отягчающих вину обстоятельств, состояние здоровья </w:t>
      </w:r>
      <w:r>
        <w:t>Зыбинского</w:t>
      </w:r>
      <w:r>
        <w:t xml:space="preserve"> Б.А. (инвалидом не являющегося), мировой судья считает возможным назначить </w:t>
      </w:r>
      <w:r>
        <w:t>Зыбинскому</w:t>
      </w:r>
      <w:r>
        <w:t xml:space="preserve"> Б.А. наказание в виде административного ареста </w:t>
      </w:r>
      <w:r>
        <w:t>сроком на 10 суток, считая данное наказание достаточным для предупреждения совершения новых правонарушений.</w:t>
      </w:r>
    </w:p>
    <w:p w:rsidR="00A77B3E" w:rsidP="00307697">
      <w:pPr>
        <w:jc w:val="both"/>
      </w:pPr>
      <w:r>
        <w:t xml:space="preserve">            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307697">
      <w:pPr>
        <w:jc w:val="both"/>
      </w:pPr>
      <w:r>
        <w:t xml:space="preserve">                                               </w:t>
      </w:r>
      <w:r>
        <w:t xml:space="preserve">                   ПОСТАНОВИЛ:</w:t>
      </w:r>
    </w:p>
    <w:p w:rsidR="00A77B3E" w:rsidP="00307697">
      <w:pPr>
        <w:jc w:val="both"/>
      </w:pPr>
    </w:p>
    <w:p w:rsidR="00A77B3E" w:rsidP="00307697">
      <w:pPr>
        <w:jc w:val="both"/>
      </w:pPr>
      <w:r>
        <w:t xml:space="preserve">             Признать </w:t>
      </w:r>
      <w:r>
        <w:t>Зыбинского</w:t>
      </w:r>
      <w:r>
        <w:t xml:space="preserve"> Богдана Александровича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</w:t>
      </w:r>
      <w:r>
        <w:t>административного ареста на срок 10 (десять) суток.</w:t>
      </w:r>
    </w:p>
    <w:p w:rsidR="00A77B3E" w:rsidP="00307697">
      <w:pPr>
        <w:jc w:val="both"/>
      </w:pPr>
      <w:r>
        <w:t xml:space="preserve">            Срок отбывания наказания исчислять с 11 апреля 2018 года с 11 часов 45 минут. </w:t>
      </w:r>
    </w:p>
    <w:p w:rsidR="00A77B3E" w:rsidP="00307697">
      <w:pPr>
        <w:jc w:val="both"/>
      </w:pPr>
      <w:r>
        <w:t xml:space="preserve">            Постановление подлежит немедленному исполнению органами внутренних дел. </w:t>
      </w:r>
    </w:p>
    <w:p w:rsidR="00A77B3E" w:rsidP="00307697">
      <w:pPr>
        <w:ind w:firstLine="720"/>
        <w:jc w:val="both"/>
      </w:pPr>
      <w:r>
        <w:t xml:space="preserve">Постановление может быть </w:t>
      </w:r>
      <w:r>
        <w:t xml:space="preserve">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</w:t>
      </w:r>
      <w:r>
        <w:t xml:space="preserve">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307697">
      <w:pPr>
        <w:jc w:val="both"/>
      </w:pPr>
    </w:p>
    <w:p w:rsidR="00A77B3E" w:rsidP="00307697">
      <w:pPr>
        <w:jc w:val="both"/>
      </w:pPr>
      <w:r>
        <w:t xml:space="preserve">     Мировой судья</w:t>
      </w:r>
      <w:r>
        <w:tab/>
      </w:r>
      <w:r>
        <w:tab/>
      </w:r>
      <w:r>
        <w:tab/>
      </w:r>
      <w:r>
        <w:t xml:space="preserve">                                                        Е.В. </w:t>
      </w:r>
      <w:r>
        <w:t>Костюкова</w:t>
      </w:r>
    </w:p>
    <w:p w:rsidR="00A77B3E" w:rsidP="00307697">
      <w:pPr>
        <w:jc w:val="both"/>
      </w:pPr>
    </w:p>
    <w:p w:rsidR="00A77B3E" w:rsidP="00307697">
      <w:pPr>
        <w:jc w:val="both"/>
      </w:pPr>
    </w:p>
    <w:p w:rsidR="00A77B3E" w:rsidP="00307697">
      <w:pPr>
        <w:jc w:val="both"/>
      </w:pPr>
    </w:p>
    <w:p w:rsidR="00A77B3E" w:rsidP="00307697">
      <w:pPr>
        <w:jc w:val="both"/>
      </w:pPr>
    </w:p>
    <w:sectPr w:rsidSect="005918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8CC"/>
    <w:rsid w:val="00307697"/>
    <w:rsid w:val="005918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