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780204">
      <w:pPr>
        <w:ind w:firstLine="708"/>
        <w:jc w:val="right"/>
      </w:pPr>
      <w:r>
        <w:rPr>
          <w:sz w:val="28"/>
        </w:rPr>
        <w:t>Дело № 5-72-155/2019</w:t>
      </w:r>
    </w:p>
    <w:p w:rsidR="00780204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780204">
      <w:pPr>
        <w:ind w:firstLine="708"/>
      </w:pPr>
      <w:r>
        <w:rPr>
          <w:sz w:val="28"/>
        </w:rPr>
        <w:t xml:space="preserve">15 мая 2019 года      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780204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главы Администрации </w:t>
      </w:r>
      <w:r>
        <w:rPr>
          <w:spacing w:val="-4"/>
          <w:sz w:val="28"/>
        </w:rPr>
        <w:t>Кольцовского</w:t>
      </w:r>
      <w:r>
        <w:rPr>
          <w:spacing w:val="-4"/>
          <w:sz w:val="28"/>
        </w:rPr>
        <w:t xml:space="preserve"> сельского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РК </w:t>
      </w:r>
      <w:r>
        <w:rPr>
          <w:spacing w:val="-4"/>
          <w:sz w:val="28"/>
        </w:rPr>
        <w:t>Голованич</w:t>
      </w:r>
      <w:r>
        <w:rPr>
          <w:spacing w:val="-4"/>
          <w:sz w:val="28"/>
        </w:rPr>
        <w:t xml:space="preserve"> Татьяны</w:t>
      </w:r>
      <w:r>
        <w:rPr>
          <w:spacing w:val="-4"/>
          <w:sz w:val="28"/>
        </w:rPr>
        <w:t xml:space="preserve"> Владимировны, паспортные данные,</w:t>
      </w:r>
      <w:r>
        <w:rPr>
          <w:sz w:val="28"/>
        </w:rPr>
        <w:t xml:space="preserve"> гражданки Российской Федерации, зарегистрированной и</w:t>
      </w:r>
      <w:r>
        <w:rPr>
          <w:sz w:val="28"/>
        </w:rPr>
        <w:t xml:space="preserve"> </w:t>
      </w:r>
      <w:r>
        <w:rPr>
          <w:sz w:val="28"/>
        </w:rPr>
        <w:t>проживающей</w:t>
      </w:r>
      <w:r>
        <w:rPr>
          <w:sz w:val="28"/>
        </w:rPr>
        <w:t xml:space="preserve"> по адресу: адрес,</w:t>
      </w:r>
    </w:p>
    <w:p w:rsidR="00780204">
      <w:pPr>
        <w:ind w:firstLine="708"/>
        <w:jc w:val="both"/>
      </w:pPr>
      <w:r>
        <w:rPr>
          <w:sz w:val="28"/>
        </w:rPr>
        <w:t>привлекаемой к административной ответственности по ст. 15.33.2 Кодекса Российской Федерации об административных правонарушениях,</w:t>
      </w:r>
    </w:p>
    <w:p w:rsidR="00780204">
      <w:pPr>
        <w:ind w:firstLine="708"/>
        <w:jc w:val="center"/>
      </w:pPr>
      <w:r>
        <w:rPr>
          <w:sz w:val="28"/>
        </w:rPr>
        <w:t xml:space="preserve">У С Т А Н </w:t>
      </w:r>
      <w:r>
        <w:rPr>
          <w:sz w:val="28"/>
        </w:rPr>
        <w:t>О В И Л:</w:t>
      </w:r>
    </w:p>
    <w:p w:rsidR="00780204">
      <w:pPr>
        <w:ind w:firstLine="708"/>
        <w:jc w:val="both"/>
      </w:pPr>
      <w:r>
        <w:rPr>
          <w:sz w:val="28"/>
        </w:rPr>
        <w:t>Голованич</w:t>
      </w:r>
      <w:r>
        <w:rPr>
          <w:sz w:val="28"/>
        </w:rPr>
        <w:t xml:space="preserve"> Т.В., являясь </w:t>
      </w:r>
      <w:r>
        <w:rPr>
          <w:spacing w:val="-4"/>
          <w:sz w:val="28"/>
        </w:rPr>
        <w:t xml:space="preserve">главой Администрации </w:t>
      </w:r>
      <w:r>
        <w:rPr>
          <w:spacing w:val="-4"/>
          <w:sz w:val="28"/>
        </w:rPr>
        <w:t>Кольцовского</w:t>
      </w:r>
      <w:r>
        <w:rPr>
          <w:spacing w:val="-4"/>
          <w:sz w:val="28"/>
        </w:rPr>
        <w:t xml:space="preserve"> сельского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РК</w:t>
      </w:r>
      <w:r>
        <w:rPr>
          <w:sz w:val="28"/>
        </w:rPr>
        <w:t>, допустил несвоевременное предоставление отчетности по форме СЗВ-М в программно-техническом комплексе ПФР за январь 2019 года, по сроку, установленном</w:t>
      </w:r>
      <w:r>
        <w:rPr>
          <w:sz w:val="28"/>
        </w:rPr>
        <w:t xml:space="preserve">у законодательством, не позднее 15 февраля 2019 года. Плательщик </w:t>
      </w:r>
      <w:r>
        <w:rPr>
          <w:sz w:val="28"/>
        </w:rPr>
        <w:t>предоставил отчет</w:t>
      </w:r>
      <w:r>
        <w:rPr>
          <w:sz w:val="28"/>
        </w:rPr>
        <w:t xml:space="preserve"> по форме СЗВ-М «исходная» по телекоммуникационным каналам связи в отношении 6 (шести) застрахованных лиц 21 февраля 2019 года. В результате чего были нарушены требования п. </w:t>
      </w:r>
      <w:r>
        <w:rPr>
          <w:sz w:val="28"/>
        </w:rPr>
        <w:t xml:space="preserve">2.2. ст. 11 Федерального Закона № 27-ФЗ от 01.04.1996 года «Об индивидуальном (персонифицированном) учете в системе обязательного пенсионного страхования», чем совершил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780204">
      <w:pPr>
        <w:ind w:firstLine="708"/>
        <w:jc w:val="both"/>
      </w:pPr>
      <w:r>
        <w:rPr>
          <w:sz w:val="28"/>
        </w:rPr>
        <w:t>В судебное заседание должностное ли</w:t>
      </w:r>
      <w:r>
        <w:rPr>
          <w:sz w:val="28"/>
        </w:rPr>
        <w:t xml:space="preserve">цо </w:t>
      </w:r>
      <w:r>
        <w:rPr>
          <w:sz w:val="28"/>
        </w:rPr>
        <w:t>Голованич</w:t>
      </w:r>
      <w:r>
        <w:rPr>
          <w:sz w:val="28"/>
        </w:rPr>
        <w:t xml:space="preserve"> Т.В. не явилась.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телефонограммой, что является надлежащим извещением. О причинах своей неявки суду </w:t>
      </w:r>
      <w:r>
        <w:rPr>
          <w:sz w:val="28"/>
        </w:rPr>
        <w:t>Голованич</w:t>
      </w:r>
      <w:r>
        <w:rPr>
          <w:sz w:val="28"/>
        </w:rPr>
        <w:t xml:space="preserve"> Т.В. не со</w:t>
      </w:r>
      <w:r>
        <w:rPr>
          <w:sz w:val="28"/>
        </w:rPr>
        <w:t xml:space="preserve">общила. Ходатайств об отложении дела в суд не предоставила. </w:t>
      </w:r>
    </w:p>
    <w:p w:rsidR="00780204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</w:t>
      </w:r>
      <w:r>
        <w:rPr>
          <w:sz w:val="28"/>
        </w:rPr>
        <w:t xml:space="preserve">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</w:t>
      </w:r>
      <w:r>
        <w:rPr>
          <w:sz w:val="28"/>
        </w:rPr>
        <w:t>без удовлетворения.</w:t>
      </w:r>
    </w:p>
    <w:p w:rsidR="00780204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лицо, в отношении</w:t>
      </w:r>
      <w:r>
        <w:rPr>
          <w:sz w:val="28"/>
        </w:rPr>
        <w:t xml:space="preserve"> которого ведется производство по делу, считается извещенным о времени и месте судебного рассмотрения и в случае, </w:t>
      </w:r>
      <w:r>
        <w:rPr>
          <w:sz w:val="28"/>
        </w:rPr>
        <w:t>когда с указанного им места жительства (регистрации) поступило сообщение об отсутствии адресата</w:t>
      </w:r>
      <w:r>
        <w:rPr>
          <w:sz w:val="28"/>
        </w:rPr>
        <w:t xml:space="preserve"> по указанному адресу, о том, что лицо фактичес</w:t>
      </w:r>
      <w:r>
        <w:rPr>
          <w:sz w:val="28"/>
        </w:rPr>
        <w:t xml:space="preserve">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780204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должностно</w:t>
      </w:r>
      <w:r>
        <w:rPr>
          <w:sz w:val="28"/>
        </w:rPr>
        <w:t xml:space="preserve">е лицо </w:t>
      </w:r>
      <w:r>
        <w:rPr>
          <w:sz w:val="28"/>
        </w:rPr>
        <w:t>Голованич</w:t>
      </w:r>
      <w:r>
        <w:rPr>
          <w:sz w:val="28"/>
        </w:rPr>
        <w:t xml:space="preserve"> Т.В. извещена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</w:t>
      </w:r>
      <w:r>
        <w:rPr>
          <w:sz w:val="28"/>
        </w:rPr>
        <w:t xml:space="preserve">отсутствие </w:t>
      </w:r>
      <w:r>
        <w:rPr>
          <w:sz w:val="28"/>
        </w:rPr>
        <w:t>Голованич</w:t>
      </w:r>
      <w:r>
        <w:rPr>
          <w:sz w:val="28"/>
        </w:rPr>
        <w:t xml:space="preserve"> Т.В.</w:t>
      </w:r>
    </w:p>
    <w:p w:rsidR="00780204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должностного лица - </w:t>
      </w:r>
      <w:r>
        <w:rPr>
          <w:spacing w:val="-4"/>
          <w:sz w:val="28"/>
        </w:rPr>
        <w:t xml:space="preserve">главы Администрации </w:t>
      </w:r>
      <w:r>
        <w:rPr>
          <w:spacing w:val="-4"/>
          <w:sz w:val="28"/>
        </w:rPr>
        <w:t>Кольцовского</w:t>
      </w:r>
      <w:r>
        <w:rPr>
          <w:spacing w:val="-4"/>
          <w:sz w:val="28"/>
        </w:rPr>
        <w:t xml:space="preserve"> сельского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РК</w:t>
      </w:r>
      <w:r>
        <w:rPr>
          <w:sz w:val="28"/>
        </w:rPr>
        <w:t xml:space="preserve"> </w:t>
      </w:r>
      <w:r>
        <w:rPr>
          <w:sz w:val="28"/>
        </w:rPr>
        <w:t>Голованич</w:t>
      </w:r>
      <w:r>
        <w:rPr>
          <w:sz w:val="28"/>
        </w:rPr>
        <w:t xml:space="preserve"> Т.В.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состава правонарушения, предусмотренного ст.</w:t>
      </w:r>
      <w:r>
        <w:rPr>
          <w:sz w:val="28"/>
        </w:rPr>
        <w:t xml:space="preserve">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780204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</w:t>
      </w:r>
      <w:r>
        <w:rPr>
          <w:sz w:val="28"/>
        </w:rPr>
        <w:t>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</w:t>
      </w:r>
      <w:r>
        <w:rPr>
          <w:sz w:val="28"/>
        </w:rPr>
        <w:t>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780204">
      <w:pPr>
        <w:ind w:firstLine="708"/>
        <w:jc w:val="both"/>
      </w:pPr>
      <w:r>
        <w:rPr>
          <w:sz w:val="28"/>
        </w:rPr>
        <w:t xml:space="preserve">Вина должностного лица - </w:t>
      </w:r>
      <w:r>
        <w:rPr>
          <w:spacing w:val="-4"/>
          <w:sz w:val="28"/>
        </w:rPr>
        <w:t xml:space="preserve">главы Администрации </w:t>
      </w:r>
      <w:r>
        <w:rPr>
          <w:spacing w:val="-4"/>
          <w:sz w:val="28"/>
        </w:rPr>
        <w:t>Кольцовского</w:t>
      </w:r>
      <w:r>
        <w:rPr>
          <w:spacing w:val="-4"/>
          <w:sz w:val="28"/>
        </w:rPr>
        <w:t xml:space="preserve"> сельского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РК</w:t>
      </w:r>
      <w:r>
        <w:rPr>
          <w:sz w:val="28"/>
        </w:rPr>
        <w:t xml:space="preserve"> </w:t>
      </w:r>
      <w:r>
        <w:rPr>
          <w:sz w:val="28"/>
        </w:rPr>
        <w:t>Голованич</w:t>
      </w:r>
      <w:r>
        <w:rPr>
          <w:sz w:val="28"/>
        </w:rPr>
        <w:t xml:space="preserve"> Т.В.</w:t>
      </w:r>
      <w:r>
        <w:rPr>
          <w:spacing w:val="-4"/>
          <w:sz w:val="28"/>
        </w:rPr>
        <w:t xml:space="preserve"> </w:t>
      </w:r>
      <w:r>
        <w:rPr>
          <w:sz w:val="28"/>
        </w:rPr>
        <w:t>в предъявленном правонарушении доказана материалами дела</w:t>
      </w:r>
      <w:r>
        <w:rPr>
          <w:sz w:val="28"/>
        </w:rPr>
        <w:t xml:space="preserve">, а именно: протоколом об административном правонарушении № 79 от 18 апреля 2019 года; </w:t>
      </w:r>
      <w:r>
        <w:rPr>
          <w:sz w:val="28"/>
        </w:rPr>
        <w:t>скриншотом</w:t>
      </w:r>
      <w:r>
        <w:rPr>
          <w:sz w:val="28"/>
        </w:rPr>
        <w:t xml:space="preserve"> из программного комплекса; копией сведения о застрахованных лицах; копией протокола проверки; копией выписки из ЕГРЮЛ от 11 июня 2018 года. </w:t>
      </w:r>
    </w:p>
    <w:p w:rsidR="00780204">
      <w:pPr>
        <w:ind w:firstLine="708"/>
        <w:jc w:val="both"/>
      </w:pPr>
      <w:r>
        <w:rPr>
          <w:sz w:val="28"/>
        </w:rPr>
        <w:t>Все указанные док</w:t>
      </w:r>
      <w:r>
        <w:rPr>
          <w:sz w:val="28"/>
        </w:rPr>
        <w:t xml:space="preserve">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</w:t>
      </w:r>
      <w:r>
        <w:rPr>
          <w:sz w:val="28"/>
        </w:rPr>
        <w:t xml:space="preserve">ответственности. </w:t>
      </w:r>
    </w:p>
    <w:p w:rsidR="00780204">
      <w:pPr>
        <w:ind w:firstLine="709"/>
        <w:jc w:val="both"/>
      </w:pPr>
      <w:r>
        <w:rPr>
          <w:sz w:val="28"/>
        </w:rPr>
        <w:t xml:space="preserve">Действия должностного лица - </w:t>
      </w:r>
      <w:r>
        <w:rPr>
          <w:spacing w:val="-4"/>
          <w:sz w:val="28"/>
        </w:rPr>
        <w:t xml:space="preserve">главы Администрации </w:t>
      </w:r>
      <w:r>
        <w:rPr>
          <w:spacing w:val="-4"/>
          <w:sz w:val="28"/>
        </w:rPr>
        <w:t>Кольцовского</w:t>
      </w:r>
      <w:r>
        <w:rPr>
          <w:spacing w:val="-4"/>
          <w:sz w:val="28"/>
        </w:rPr>
        <w:t xml:space="preserve"> сельского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РК</w:t>
      </w:r>
      <w:r>
        <w:rPr>
          <w:sz w:val="28"/>
        </w:rPr>
        <w:t xml:space="preserve"> </w:t>
      </w:r>
      <w:r>
        <w:rPr>
          <w:sz w:val="28"/>
        </w:rPr>
        <w:t>Голованич</w:t>
      </w:r>
      <w:r>
        <w:rPr>
          <w:sz w:val="28"/>
        </w:rPr>
        <w:t xml:space="preserve"> Т.В.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</w:t>
      </w:r>
      <w:r>
        <w:rPr>
          <w:sz w:val="28"/>
        </w:rPr>
        <w:t xml:space="preserve">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</w:t>
      </w:r>
      <w:r>
        <w:rPr>
          <w:sz w:val="28"/>
        </w:rPr>
        <w:t>(документов), необходимых для ве</w:t>
      </w:r>
      <w:r>
        <w:rPr>
          <w:sz w:val="28"/>
        </w:rPr>
        <w:t>дения индивидуального (персонифицированного</w:t>
      </w:r>
      <w:r>
        <w:rPr>
          <w:sz w:val="28"/>
        </w:rPr>
        <w:t xml:space="preserve">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780204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</w:t>
      </w:r>
      <w:r>
        <w:rPr>
          <w:sz w:val="28"/>
        </w:rPr>
        <w:t xml:space="preserve">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80204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</w:t>
      </w:r>
      <w:r>
        <w:rPr>
          <w:sz w:val="28"/>
        </w:rPr>
        <w:t>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</w:t>
      </w:r>
      <w:r>
        <w:rPr>
          <w:sz w:val="28"/>
        </w:rPr>
        <w:t>ак и другими лицами.</w:t>
      </w:r>
    </w:p>
    <w:p w:rsidR="00780204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должностного лица </w:t>
      </w:r>
      <w:r>
        <w:rPr>
          <w:sz w:val="28"/>
        </w:rPr>
        <w:t>Голованич</w:t>
      </w:r>
      <w:r>
        <w:rPr>
          <w:sz w:val="28"/>
        </w:rPr>
        <w:t xml:space="preserve"> Т.</w:t>
      </w:r>
      <w:r>
        <w:rPr>
          <w:sz w:val="28"/>
        </w:rPr>
        <w:t>В., согласно сведениям, предоставленным в материалах дела, ранее не привлекаемой к административной ответственности, а также, учитывая имущественное положение лица, привлекаемого к административной ответственности, мировой судья пришел к выводу о возможнос</w:t>
      </w:r>
      <w:r>
        <w:rPr>
          <w:sz w:val="28"/>
        </w:rPr>
        <w:t>ти назначить ей административное наказание в виде</w:t>
      </w:r>
      <w:r>
        <w:rPr>
          <w:sz w:val="28"/>
        </w:rPr>
        <w:t xml:space="preserve"> штрафа в нижнем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780204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780204">
      <w:pPr>
        <w:jc w:val="center"/>
      </w:pPr>
      <w:r>
        <w:rPr>
          <w:sz w:val="28"/>
        </w:rPr>
        <w:t>ПОСТАНОВИЛ:</w:t>
      </w:r>
    </w:p>
    <w:p w:rsidR="00780204" w:rsidP="003B486F">
      <w:pPr>
        <w:ind w:firstLine="708"/>
        <w:jc w:val="both"/>
      </w:pPr>
      <w:r>
        <w:rPr>
          <w:sz w:val="28"/>
        </w:rPr>
        <w:t xml:space="preserve">Должностное лицо – </w:t>
      </w:r>
      <w:r>
        <w:rPr>
          <w:spacing w:val="-4"/>
          <w:sz w:val="28"/>
        </w:rPr>
        <w:t xml:space="preserve">главу Администрации </w:t>
      </w:r>
      <w:r>
        <w:rPr>
          <w:spacing w:val="-4"/>
          <w:sz w:val="28"/>
        </w:rPr>
        <w:t>Кольцовского</w:t>
      </w:r>
      <w:r>
        <w:rPr>
          <w:spacing w:val="-4"/>
          <w:sz w:val="28"/>
        </w:rPr>
        <w:t xml:space="preserve"> сель</w:t>
      </w:r>
      <w:r>
        <w:rPr>
          <w:spacing w:val="-4"/>
          <w:sz w:val="28"/>
        </w:rPr>
        <w:t xml:space="preserve">ского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РК</w:t>
      </w:r>
      <w:r>
        <w:rPr>
          <w:sz w:val="28"/>
        </w:rPr>
        <w:t xml:space="preserve"> </w:t>
      </w:r>
      <w:r>
        <w:rPr>
          <w:sz w:val="28"/>
        </w:rPr>
        <w:t>Голованич</w:t>
      </w:r>
      <w:r>
        <w:rPr>
          <w:sz w:val="28"/>
        </w:rPr>
        <w:t xml:space="preserve"> Татьяну Владимировну</w:t>
      </w:r>
      <w:r>
        <w:rPr>
          <w:spacing w:val="-4"/>
          <w:sz w:val="28"/>
        </w:rPr>
        <w:t xml:space="preserve"> п</w:t>
      </w:r>
      <w:r>
        <w:rPr>
          <w:sz w:val="28"/>
        </w:rPr>
        <w:t>ризнать виновной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 и назна</w:t>
      </w:r>
      <w:r>
        <w:rPr>
          <w:sz w:val="28"/>
        </w:rPr>
        <w:t>чить ему наказание в виде административного штрафа в размере 300 (трехсот) рублей.</w:t>
      </w:r>
    </w:p>
    <w:p w:rsidR="00780204">
      <w:pPr>
        <w:ind w:firstLine="708"/>
        <w:jc w:val="both"/>
      </w:pPr>
      <w:r>
        <w:rPr>
          <w:sz w:val="28"/>
        </w:rPr>
        <w:t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</w:t>
      </w:r>
      <w:r>
        <w:rPr>
          <w:sz w:val="28"/>
        </w:rPr>
        <w:t xml:space="preserve">анк получателя: </w:t>
      </w:r>
      <w:r>
        <w:rPr>
          <w:sz w:val="28"/>
        </w:rPr>
        <w:t>Отделение по Республике Крым Центрального банка РФ, ИНН получателя: 7706808265, КПП 910201001, ОКТМО 35643000, Расчётный счет: 40 101 810 335 1000 10001, БИК: 043510001, Код бюджетной классификации 392 116 200 100 6 6000 140, УИН 0, назначе</w:t>
      </w:r>
      <w:r>
        <w:rPr>
          <w:sz w:val="28"/>
        </w:rPr>
        <w:t>ние платежа: «штраф за административное правонарушение», наименование территориального органа ПФР (</w:t>
      </w:r>
      <w:r>
        <w:rPr>
          <w:spacing w:val="-4"/>
          <w:sz w:val="28"/>
        </w:rPr>
        <w:t xml:space="preserve">Государственное учреждение </w:t>
      </w:r>
      <w:r>
        <w:rPr>
          <w:spacing w:val="-4"/>
          <w:sz w:val="28"/>
        </w:rPr>
        <w:t xml:space="preserve">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Крым)</w:t>
      </w:r>
      <w:r>
        <w:rPr>
          <w:sz w:val="28"/>
        </w:rPr>
        <w:t>, протокол об</w:t>
      </w:r>
      <w:r>
        <w:rPr>
          <w:sz w:val="28"/>
        </w:rPr>
        <w:t xml:space="preserve"> </w:t>
      </w:r>
      <w:r>
        <w:rPr>
          <w:sz w:val="28"/>
        </w:rPr>
        <w:t>административном</w:t>
      </w:r>
      <w:r>
        <w:rPr>
          <w:sz w:val="28"/>
        </w:rPr>
        <w:t xml:space="preserve"> правонарушение № 79 от 18 апреля 2019 года.</w:t>
      </w:r>
    </w:p>
    <w:p w:rsidR="00780204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rPr>
          <w:sz w:val="28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</w:t>
      </w:r>
      <w:r>
        <w:rPr>
          <w:sz w:val="28"/>
        </w:rPr>
        <w:t xml:space="preserve">ок до пятидесяти часов. </w:t>
      </w:r>
    </w:p>
    <w:p w:rsidR="00780204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</w:t>
      </w:r>
      <w:r>
        <w:rPr>
          <w:sz w:val="28"/>
        </w:rPr>
        <w:t>й округ Саки) Республики Крым, со дня вручения или получения копии постановления.</w:t>
      </w:r>
    </w:p>
    <w:p w:rsidR="003B486F">
      <w:pPr>
        <w:ind w:firstLine="708"/>
        <w:jc w:val="both"/>
      </w:pPr>
    </w:p>
    <w:p w:rsidR="00780204" w:rsidP="003B486F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780204">
      <w:pPr>
        <w:widowControl w:val="0"/>
        <w:ind w:firstLine="540"/>
        <w:jc w:val="both"/>
      </w:pPr>
    </w:p>
    <w:sectPr w:rsidSect="0078020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80204"/>
    <w:rsid w:val="003B486F"/>
    <w:rsid w:val="007802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