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7542F" w:rsidP="0015038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5-72-160/2022</w:t>
      </w:r>
    </w:p>
    <w:p w:rsidR="0077542F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77542F">
      <w:pPr>
        <w:ind w:firstLine="708"/>
        <w:jc w:val="both"/>
      </w:pPr>
      <w:r>
        <w:rPr>
          <w:sz w:val="27"/>
        </w:rPr>
        <w:t xml:space="preserve">01 апреля 2022 года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77542F">
      <w:pPr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Костюкова Е.В.</w:t>
      </w:r>
      <w:r>
        <w:rPr>
          <w:sz w:val="27"/>
        </w:rPr>
        <w:t>, р</w:t>
      </w:r>
      <w:r>
        <w:rPr>
          <w:sz w:val="27"/>
        </w:rPr>
        <w:t xml:space="preserve">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председателя </w:t>
      </w:r>
      <w:r>
        <w:rPr>
          <w:sz w:val="27"/>
        </w:rPr>
        <w:t>Ромашкинского</w:t>
      </w:r>
      <w:r>
        <w:rPr>
          <w:sz w:val="27"/>
        </w:rPr>
        <w:t xml:space="preserve"> сельского совета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</w:t>
      </w:r>
    </w:p>
    <w:p w:rsidR="0077542F">
      <w:pPr>
        <w:ind w:left="4248"/>
        <w:jc w:val="both"/>
      </w:pPr>
      <w:r>
        <w:rPr>
          <w:b/>
          <w:sz w:val="27"/>
        </w:rPr>
        <w:t>Титык</w:t>
      </w:r>
      <w:r>
        <w:rPr>
          <w:b/>
          <w:sz w:val="27"/>
        </w:rPr>
        <w:t xml:space="preserve"> </w:t>
      </w:r>
      <w:r>
        <w:rPr>
          <w:b/>
          <w:sz w:val="27"/>
        </w:rPr>
        <w:t>Оксаны Васильевны,</w:t>
      </w:r>
      <w:r>
        <w:rPr>
          <w:sz w:val="27"/>
        </w:rPr>
        <w:t xml:space="preserve"> паспортные данные УССР, гражданки Российской Федерации, ранее не привлекаемой к административной ответственности, зарегистрированной и проживающей по адресу: адрес,</w:t>
      </w:r>
    </w:p>
    <w:p w:rsidR="0077542F">
      <w:pPr>
        <w:jc w:val="both"/>
      </w:pPr>
      <w:r>
        <w:rPr>
          <w:sz w:val="27"/>
        </w:rPr>
        <w:t>о привлечении её к административной ответственности за правонарушение, п</w:t>
      </w:r>
      <w:r>
        <w:rPr>
          <w:sz w:val="27"/>
        </w:rPr>
        <w:t xml:space="preserve">редусмотренное ст. 15.5 Кодекса Российской Федерации об административных правонарушениях, </w:t>
      </w:r>
    </w:p>
    <w:p w:rsidR="0077542F" w:rsidP="0015038B">
      <w:pPr>
        <w:jc w:val="center"/>
      </w:pPr>
      <w:r>
        <w:rPr>
          <w:b/>
          <w:sz w:val="27"/>
        </w:rPr>
        <w:t>УСТАНОВИЛ:</w:t>
      </w:r>
    </w:p>
    <w:p w:rsidR="0077542F">
      <w:pPr>
        <w:ind w:firstLine="708"/>
        <w:jc w:val="both"/>
      </w:pPr>
      <w:r>
        <w:rPr>
          <w:sz w:val="27"/>
        </w:rPr>
        <w:t>Титык</w:t>
      </w:r>
      <w:r>
        <w:rPr>
          <w:sz w:val="27"/>
        </w:rPr>
        <w:t xml:space="preserve"> О.В. </w:t>
      </w:r>
      <w:r>
        <w:rPr>
          <w:sz w:val="27"/>
        </w:rPr>
        <w:t>дата</w:t>
      </w:r>
      <w:r>
        <w:rPr>
          <w:sz w:val="27"/>
        </w:rPr>
        <w:t xml:space="preserve"> являясь председателем </w:t>
      </w:r>
      <w:r>
        <w:rPr>
          <w:sz w:val="27"/>
        </w:rPr>
        <w:t>Ромашкинского</w:t>
      </w:r>
      <w:r>
        <w:rPr>
          <w:sz w:val="27"/>
        </w:rPr>
        <w:t xml:space="preserve"> сельского совета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Крым, расположенного по адресу: адрес, адрес, в </w:t>
      </w:r>
      <w:r>
        <w:rPr>
          <w:sz w:val="27"/>
        </w:rPr>
        <w:t xml:space="preserve">нарушение </w:t>
      </w:r>
      <w:r>
        <w:rPr>
          <w:sz w:val="27"/>
        </w:rPr>
        <w:t>п. 7 ст. 431 Налогового кодекса РФ, не обеспечила представление расчета по страховым взносам за 03 месяца дата в установленный законодательством срок в Межрайонную ИФНС России № 6 по Республике Крым, срок предоставления которой не позднее дата (включительн</w:t>
      </w:r>
      <w:r>
        <w:rPr>
          <w:sz w:val="27"/>
        </w:rPr>
        <w:t>о) в электронном виде по телекоммуникационным каналам связи.</w:t>
      </w:r>
      <w:r>
        <w:rPr>
          <w:sz w:val="27"/>
        </w:rPr>
        <w:t xml:space="preserve"> Фактически расчет по страховым взносам за 3 месяца дата был предоставлен дата, то есть по истечению установленного законодательством срока.</w:t>
      </w:r>
    </w:p>
    <w:p w:rsidR="0077542F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Титык</w:t>
      </w:r>
      <w:r>
        <w:rPr>
          <w:sz w:val="27"/>
        </w:rPr>
        <w:t xml:space="preserve"> О.В. не яви</w:t>
      </w:r>
      <w:r>
        <w:rPr>
          <w:sz w:val="27"/>
        </w:rPr>
        <w:t xml:space="preserve">лась.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О причинах своей неявки суду </w:t>
      </w:r>
      <w:r>
        <w:rPr>
          <w:sz w:val="27"/>
        </w:rPr>
        <w:t>Титык</w:t>
      </w:r>
      <w:r>
        <w:rPr>
          <w:sz w:val="27"/>
        </w:rPr>
        <w:t xml:space="preserve"> О.В. не со</w:t>
      </w:r>
      <w:r>
        <w:rPr>
          <w:sz w:val="27"/>
        </w:rPr>
        <w:t xml:space="preserve">общила. Ходатайств об отложении дела в суд не предоставила. </w:t>
      </w:r>
    </w:p>
    <w:p w:rsidR="0077542F">
      <w:pPr>
        <w:ind w:firstLine="708"/>
        <w:jc w:val="both"/>
      </w:pPr>
      <w:r>
        <w:rPr>
          <w:sz w:val="27"/>
        </w:rPr>
        <w:t>Согласно ст. 25.1 Кодекса Российской Федерации об административных правонарушениях (далее КоАП РФ) дело об административном правонарушении рассматривается с участием лица, в отношении которого ве</w:t>
      </w:r>
      <w:r>
        <w:rPr>
          <w:sz w:val="27"/>
        </w:rPr>
        <w:t>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</w:t>
      </w:r>
      <w:r>
        <w:rPr>
          <w:sz w:val="27"/>
        </w:rPr>
        <w:t>тво об отложении рассмотрения дела либо если такое ходатайство оставлено без удовлетворения.</w:t>
      </w:r>
    </w:p>
    <w:p w:rsidR="0077542F">
      <w:pPr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</w:t>
      </w:r>
      <w:r>
        <w:rPr>
          <w:sz w:val="27"/>
        </w:rPr>
        <w:t>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</w:t>
      </w:r>
      <w:r>
        <w:rPr>
          <w:sz w:val="27"/>
        </w:rPr>
        <w:t>вии адресата по указанному адресу</w:t>
      </w:r>
      <w:r>
        <w:rPr>
          <w:sz w:val="27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77542F">
      <w:pPr>
        <w:ind w:firstLine="708"/>
        <w:jc w:val="both"/>
      </w:pPr>
      <w:r>
        <w:rPr>
          <w:sz w:val="27"/>
        </w:rPr>
        <w:t>Руководствуясь положе</w:t>
      </w:r>
      <w:r>
        <w:rPr>
          <w:sz w:val="27"/>
        </w:rPr>
        <w:t xml:space="preserve">нием ст. 25.1 КоАП РФ, принимая во внимание, что должностное лицо </w:t>
      </w:r>
      <w:r>
        <w:rPr>
          <w:sz w:val="27"/>
        </w:rPr>
        <w:t>Титык</w:t>
      </w:r>
      <w:r>
        <w:rPr>
          <w:sz w:val="27"/>
        </w:rPr>
        <w:t xml:space="preserve"> О.В. извещена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</w:t>
      </w:r>
      <w:r>
        <w:rPr>
          <w:sz w:val="27"/>
        </w:rPr>
        <w:t xml:space="preserve"> рассмотреть дело об административном правонарушение в отсутствие должностного лица </w:t>
      </w:r>
      <w:r>
        <w:rPr>
          <w:sz w:val="27"/>
        </w:rPr>
        <w:t>Титык</w:t>
      </w:r>
      <w:r>
        <w:rPr>
          <w:sz w:val="27"/>
        </w:rPr>
        <w:t xml:space="preserve"> О.В.</w:t>
      </w:r>
    </w:p>
    <w:p w:rsidR="0077542F">
      <w:pPr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Титык</w:t>
      </w:r>
      <w:r>
        <w:rPr>
          <w:sz w:val="27"/>
        </w:rPr>
        <w:t xml:space="preserve"> О.В. состава правонарушения, предусмотренного ст. 15.5 КоА</w:t>
      </w:r>
      <w:r>
        <w:rPr>
          <w:sz w:val="27"/>
        </w:rPr>
        <w:t>П РФ, исходя из следующего.</w:t>
      </w:r>
    </w:p>
    <w:p w:rsidR="0077542F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</w:t>
      </w:r>
      <w:r>
        <w:rPr>
          <w:sz w:val="27"/>
        </w:rPr>
        <w:t xml:space="preserve"> Федерации об административных правонарушениях установлена административная ответственность.</w:t>
      </w:r>
    </w:p>
    <w:p w:rsidR="0077542F">
      <w:pPr>
        <w:ind w:firstLine="708"/>
        <w:jc w:val="both"/>
      </w:pPr>
      <w:r>
        <w:rPr>
          <w:sz w:val="27"/>
        </w:rPr>
        <w:t>Статья 15.5 КоАП РФ предусматривает ответственность за нарушение установленных законодательством о налогах и сборах сроков представления налоговой декларации (расч</w:t>
      </w:r>
      <w:r>
        <w:rPr>
          <w:sz w:val="27"/>
        </w:rPr>
        <w:t>ета по страховым взносам) в налоговый орган по месту учета.</w:t>
      </w:r>
    </w:p>
    <w:p w:rsidR="0077542F">
      <w:pPr>
        <w:ind w:firstLine="708"/>
        <w:jc w:val="both"/>
      </w:pPr>
      <w:r>
        <w:rPr>
          <w:sz w:val="27"/>
        </w:rPr>
        <w:t xml:space="preserve">Согласно ч. 7 ст. 431 Налогового кодекса РФ плательщики, указанные в </w:t>
      </w:r>
      <w:hyperlink r:id="rId4" w:anchor="dst13385" w:history="1">
        <w:r>
          <w:rPr>
            <w:color w:val="0000FF"/>
            <w:sz w:val="27"/>
            <w:u w:val="single"/>
          </w:rPr>
          <w:t>подп</w:t>
        </w:r>
        <w:r>
          <w:rPr>
            <w:color w:val="0000FF"/>
            <w:sz w:val="27"/>
            <w:u w:val="single"/>
          </w:rPr>
          <w:t>ункте 1 пункта 1 статьи 419</w:t>
        </w:r>
      </w:hyperlink>
      <w:r>
        <w:rPr>
          <w:sz w:val="27"/>
        </w:rPr>
        <w:t xml:space="preserve"> настоящего Кодекса (за исключением физических лиц, производящих выплаты, указанные в </w:t>
      </w:r>
      <w:hyperlink r:id="rId5" w:anchor="dst14003" w:history="1">
        <w:r>
          <w:rPr>
            <w:color w:val="0000FF"/>
            <w:sz w:val="27"/>
            <w:u w:val="single"/>
          </w:rPr>
          <w:t>подпункте 3 пункт</w:t>
        </w:r>
        <w:r>
          <w:rPr>
            <w:color w:val="0000FF"/>
            <w:sz w:val="27"/>
            <w:u w:val="single"/>
          </w:rPr>
          <w:t>а 3 статьи 422</w:t>
        </w:r>
      </w:hyperlink>
      <w:r>
        <w:rPr>
          <w:sz w:val="27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>
        <w:rPr>
          <w:sz w:val="27"/>
        </w:rPr>
        <w:t xml:space="preserve"> нахождения обособленных подразделений о</w:t>
      </w:r>
      <w:r>
        <w:rPr>
          <w:sz w:val="27"/>
        </w:rPr>
        <w:t>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77542F">
      <w:pPr>
        <w:ind w:firstLine="708"/>
        <w:jc w:val="both"/>
      </w:pPr>
      <w:r>
        <w:rPr>
          <w:sz w:val="27"/>
        </w:rPr>
        <w:t>Согласно про</w:t>
      </w:r>
      <w:r>
        <w:rPr>
          <w:sz w:val="27"/>
        </w:rPr>
        <w:t xml:space="preserve">токолу об административном правонарушении № 911022070000157 от дата, он был составлен в отношении </w:t>
      </w:r>
      <w:r>
        <w:rPr>
          <w:sz w:val="27"/>
        </w:rPr>
        <w:t>Титык</w:t>
      </w:r>
      <w:r>
        <w:rPr>
          <w:sz w:val="27"/>
        </w:rPr>
        <w:t xml:space="preserve"> О.В. за то, что она, </w:t>
      </w:r>
      <w:r>
        <w:rPr>
          <w:sz w:val="27"/>
        </w:rPr>
        <w:t>дата</w:t>
      </w:r>
      <w:r>
        <w:rPr>
          <w:sz w:val="27"/>
        </w:rPr>
        <w:t xml:space="preserve"> являясь председателем </w:t>
      </w:r>
      <w:r>
        <w:rPr>
          <w:sz w:val="27"/>
        </w:rPr>
        <w:t>Ромашкинского</w:t>
      </w:r>
      <w:r>
        <w:rPr>
          <w:sz w:val="27"/>
        </w:rPr>
        <w:t xml:space="preserve"> сельского совета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Крым, расположенного по адресу: адрес, адрес, </w:t>
      </w:r>
      <w:r>
        <w:rPr>
          <w:sz w:val="27"/>
        </w:rPr>
        <w:t xml:space="preserve">в нарушение п. 7 ст. 431 Налогового кодекса РФ, не обеспечила представление расчета по страховым взносам за 03 месяца дата в установленный законодательством срок в </w:t>
      </w:r>
      <w:r>
        <w:rPr>
          <w:sz w:val="27"/>
        </w:rPr>
        <w:t>Межрайонную</w:t>
      </w:r>
      <w:r>
        <w:rPr>
          <w:sz w:val="27"/>
        </w:rPr>
        <w:t xml:space="preserve"> ИФНС России № 6 по Республике Крым, срок предоставления которой не позднее дата </w:t>
      </w:r>
      <w:r>
        <w:rPr>
          <w:sz w:val="27"/>
        </w:rPr>
        <w:t xml:space="preserve">(включительно) в электронном виде по телекоммуникационным каналам связи. Фактически расчет по страховым взносам за 3 месяца дата был предоставлен дата, то есть по истечению установленного законодательством срока. </w:t>
      </w:r>
    </w:p>
    <w:p w:rsidR="0077542F">
      <w:pPr>
        <w:jc w:val="both"/>
      </w:pPr>
      <w:r>
        <w:rPr>
          <w:sz w:val="27"/>
        </w:rPr>
        <w:t xml:space="preserve">Указанные в протоколе об административном </w:t>
      </w:r>
      <w:r>
        <w:rPr>
          <w:sz w:val="27"/>
        </w:rPr>
        <w:t>правонарушении обстоятельства не предоставления в установленный законодательством о налогах и сборах срок в налоговые органы налоговой декларации (расчета по страховым взносам) в налоговый орган по месту учета, о которой указано в протоколе об администрати</w:t>
      </w:r>
      <w:r>
        <w:rPr>
          <w:sz w:val="27"/>
        </w:rPr>
        <w:t xml:space="preserve">вном правонарушении, подтверждается имеющимися в материалах дела сведениями, согласно которым </w:t>
      </w:r>
      <w:r>
        <w:rPr>
          <w:sz w:val="27"/>
        </w:rPr>
        <w:t>Титык</w:t>
      </w:r>
      <w:r>
        <w:rPr>
          <w:sz w:val="27"/>
        </w:rPr>
        <w:t xml:space="preserve"> О.В. является председателем </w:t>
      </w:r>
      <w:r>
        <w:rPr>
          <w:sz w:val="27"/>
        </w:rPr>
        <w:t>Ромашкинского</w:t>
      </w:r>
      <w:r>
        <w:rPr>
          <w:sz w:val="27"/>
        </w:rPr>
        <w:t xml:space="preserve"> сельского совета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</w:t>
      </w:r>
      <w:r>
        <w:rPr>
          <w:sz w:val="27"/>
        </w:rPr>
        <w:t xml:space="preserve">, </w:t>
      </w:r>
      <w:r>
        <w:rPr>
          <w:sz w:val="27"/>
        </w:rPr>
        <w:t>расположенного</w:t>
      </w:r>
      <w:r>
        <w:rPr>
          <w:sz w:val="27"/>
        </w:rPr>
        <w:t xml:space="preserve"> по адресу: адрес, адрес.</w:t>
      </w:r>
    </w:p>
    <w:p w:rsidR="0077542F">
      <w:pPr>
        <w:ind w:firstLine="708"/>
        <w:jc w:val="both"/>
      </w:pPr>
      <w:r>
        <w:rPr>
          <w:sz w:val="27"/>
        </w:rPr>
        <w:t>Факт совершения админист</w:t>
      </w:r>
      <w:r>
        <w:rPr>
          <w:sz w:val="27"/>
        </w:rPr>
        <w:t xml:space="preserve">ративного правонарушения и виновность должностного лица </w:t>
      </w:r>
      <w:r>
        <w:rPr>
          <w:sz w:val="27"/>
        </w:rPr>
        <w:t>Титык</w:t>
      </w:r>
      <w:r>
        <w:rPr>
          <w:sz w:val="27"/>
        </w:rPr>
        <w:t xml:space="preserve"> О.В.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911022070000157 от дата; копие</w:t>
      </w:r>
      <w:r>
        <w:rPr>
          <w:sz w:val="27"/>
        </w:rPr>
        <w:t xml:space="preserve">й выписки из ЕГРЮЛ по состоянию на дата, содержащей сведения о юридическом лице </w:t>
      </w:r>
      <w:r>
        <w:rPr>
          <w:sz w:val="27"/>
        </w:rPr>
        <w:t>Ромашкинском</w:t>
      </w:r>
      <w:r>
        <w:rPr>
          <w:sz w:val="27"/>
        </w:rPr>
        <w:t xml:space="preserve"> сельском поселении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(ОГРН 1149102101444);</w:t>
      </w:r>
      <w:r>
        <w:rPr>
          <w:sz w:val="27"/>
        </w:rPr>
        <w:t xml:space="preserve"> копией квитанции о приеме налоговой декларации (расчета) в электронном виде.</w:t>
      </w:r>
    </w:p>
    <w:p w:rsidR="0077542F">
      <w:pPr>
        <w:ind w:firstLine="708"/>
        <w:jc w:val="both"/>
      </w:pPr>
      <w:r>
        <w:rPr>
          <w:sz w:val="27"/>
        </w:rPr>
        <w:t>При таких обс</w:t>
      </w:r>
      <w:r>
        <w:rPr>
          <w:sz w:val="27"/>
        </w:rPr>
        <w:t xml:space="preserve">тоятельствах в действиях должностного лица </w:t>
      </w:r>
      <w:r>
        <w:rPr>
          <w:sz w:val="27"/>
        </w:rPr>
        <w:t>Титык</w:t>
      </w:r>
      <w:r>
        <w:rPr>
          <w:sz w:val="27"/>
        </w:rPr>
        <w:t xml:space="preserve"> О.В. имеется состав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</w:t>
      </w:r>
      <w:r>
        <w:rPr>
          <w:sz w:val="27"/>
        </w:rPr>
        <w:t>зносам) в налоговый орган по месту учета.</w:t>
      </w:r>
    </w:p>
    <w:p w:rsidR="0077542F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</w:t>
      </w:r>
      <w:r>
        <w:rPr>
          <w:sz w:val="27"/>
        </w:rPr>
        <w:t>чающие и отягчающие административную ответственность.</w:t>
      </w:r>
    </w:p>
    <w:p w:rsidR="0077542F">
      <w:pPr>
        <w:ind w:firstLine="708"/>
        <w:jc w:val="both"/>
      </w:pPr>
      <w:r>
        <w:rPr>
          <w:sz w:val="27"/>
        </w:rPr>
        <w:t xml:space="preserve">Принимая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данные о личности должностного лица </w:t>
      </w:r>
      <w:r>
        <w:rPr>
          <w:sz w:val="27"/>
        </w:rPr>
        <w:t>Титык</w:t>
      </w:r>
      <w:r>
        <w:rPr>
          <w:sz w:val="27"/>
        </w:rPr>
        <w:t xml:space="preserve"> О.В., которая, согласно данным материала дела, ранее не привлекалась к административной ответственности за нарушение законодательства в области налогов и сборов, её имущественное положение, мировой судья пришел к выводу о возможности назначить ей админист</w:t>
      </w:r>
      <w:r>
        <w:rPr>
          <w:sz w:val="27"/>
        </w:rPr>
        <w:t>ративное наказание в виде предупреждения.</w:t>
      </w:r>
    </w:p>
    <w:p w:rsidR="0077542F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судья,</w:t>
      </w:r>
    </w:p>
    <w:p w:rsidR="0077542F" w:rsidP="0015038B">
      <w:pPr>
        <w:jc w:val="center"/>
      </w:pPr>
      <w:r>
        <w:rPr>
          <w:b/>
          <w:sz w:val="27"/>
        </w:rPr>
        <w:t>ПОСТАНОВИЛ:</w:t>
      </w:r>
    </w:p>
    <w:p w:rsidR="0077542F">
      <w:pPr>
        <w:ind w:firstLine="708"/>
        <w:jc w:val="both"/>
      </w:pPr>
      <w:r>
        <w:rPr>
          <w:sz w:val="27"/>
        </w:rPr>
        <w:t xml:space="preserve">Должностное лицо – председателя </w:t>
      </w:r>
      <w:r>
        <w:rPr>
          <w:sz w:val="27"/>
        </w:rPr>
        <w:t>Ромашкинского</w:t>
      </w:r>
      <w:r>
        <w:rPr>
          <w:sz w:val="27"/>
        </w:rPr>
        <w:t xml:space="preserve"> сельского совета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</w:t>
      </w:r>
      <w:r>
        <w:rPr>
          <w:sz w:val="27"/>
        </w:rPr>
        <w:t>Титык</w:t>
      </w:r>
      <w:r>
        <w:rPr>
          <w:sz w:val="27"/>
        </w:rPr>
        <w:t xml:space="preserve"> Оксану</w:t>
      </w:r>
      <w:r>
        <w:rPr>
          <w:sz w:val="27"/>
        </w:rPr>
        <w:t xml:space="preserve"> Васильевну признать виновной в совершении административного правонарушения, предусмотренного ст. 15.5 </w:t>
      </w:r>
      <w:r>
        <w:rPr>
          <w:sz w:val="27"/>
        </w:rPr>
        <w:t xml:space="preserve">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77542F">
      <w:pPr>
        <w:jc w:val="both"/>
        <w:rPr>
          <w:sz w:val="27"/>
        </w:rPr>
      </w:pPr>
      <w:r>
        <w:rPr>
          <w:sz w:val="27"/>
        </w:rPr>
        <w:t xml:space="preserve"> </w:t>
      </w:r>
      <w:r>
        <w:rPr>
          <w:sz w:val="27"/>
        </w:rPr>
        <w:t>Постановление может б</w:t>
      </w:r>
      <w:r>
        <w:rPr>
          <w:sz w:val="27"/>
        </w:rPr>
        <w:t xml:space="preserve">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</w:t>
      </w:r>
      <w:r>
        <w:rPr>
          <w:sz w:val="27"/>
        </w:rPr>
        <w:t xml:space="preserve"> или получения копии постановления.</w:t>
      </w:r>
    </w:p>
    <w:p w:rsidR="0015038B">
      <w:pPr>
        <w:jc w:val="both"/>
      </w:pPr>
    </w:p>
    <w:p w:rsidR="0077542F">
      <w:r>
        <w:rPr>
          <w:sz w:val="27"/>
        </w:rPr>
        <w:t xml:space="preserve"> </w:t>
      </w:r>
      <w:r>
        <w:rPr>
          <w:sz w:val="27"/>
        </w:rPr>
        <w:t>Мировой судья Е.В. Костюкова</w:t>
      </w:r>
    </w:p>
    <w:p w:rsidR="0077542F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2F"/>
    <w:rsid w:val="0015038B"/>
    <w:rsid w:val="007754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65267/f4ff102a9228a8dad12c831ba03c457000a62d3c/" TargetMode="External" /><Relationship Id="rId5" Type="http://schemas.openxmlformats.org/officeDocument/2006/relationships/hyperlink" Target="http://www.consultant.ru/document/cons_doc_LAW_365267/30e4690deae106140c96017db18054a3175e14f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