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7A80">
      <w:pPr>
        <w:jc w:val="right"/>
      </w:pPr>
      <w:r>
        <w:rPr>
          <w:sz w:val="25"/>
        </w:rPr>
        <w:t xml:space="preserve">Дело № 5-72-168/2024 </w:t>
      </w:r>
    </w:p>
    <w:p w:rsidR="00307A80">
      <w:pPr>
        <w:jc w:val="right"/>
        <w:rPr>
          <w:sz w:val="25"/>
        </w:rPr>
      </w:pPr>
      <w:r>
        <w:rPr>
          <w:sz w:val="25"/>
        </w:rPr>
        <w:t>УИД:91MS0072-телефон-телефон</w:t>
      </w:r>
    </w:p>
    <w:p w:rsidR="00284CB7">
      <w:pPr>
        <w:jc w:val="right"/>
      </w:pPr>
    </w:p>
    <w:p w:rsidR="00307A80">
      <w:pPr>
        <w:jc w:val="center"/>
      </w:pPr>
      <w:r>
        <w:rPr>
          <w:sz w:val="25"/>
        </w:rPr>
        <w:t>П О С Т А Н О В Л Е Н И Е</w:t>
      </w:r>
    </w:p>
    <w:p w:rsidR="00307A80">
      <w:pPr>
        <w:ind w:firstLine="708"/>
        <w:rPr>
          <w:sz w:val="25"/>
        </w:rPr>
      </w:pPr>
      <w:r>
        <w:rPr>
          <w:sz w:val="25"/>
        </w:rPr>
        <w:t xml:space="preserve">24 мая 2024 года                                                                                                      </w:t>
      </w:r>
      <w:r>
        <w:rPr>
          <w:sz w:val="25"/>
        </w:rPr>
        <w:t>г. Саки</w:t>
      </w:r>
    </w:p>
    <w:p w:rsidR="00284CB7">
      <w:pPr>
        <w:ind w:firstLine="708"/>
      </w:pPr>
    </w:p>
    <w:p w:rsidR="00307A80" w:rsidP="00284CB7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</w:t>
      </w:r>
      <w:r>
        <w:rPr>
          <w:sz w:val="25"/>
        </w:rPr>
        <w:t>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отдела Госуд</w:t>
      </w:r>
      <w:r>
        <w:rPr>
          <w:sz w:val="25"/>
        </w:rPr>
        <w:t>арственной инспекции безопасности дорожного движения МО МВД Российской Федерации «Сакский»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в отношении гражданина:</w:t>
      </w:r>
    </w:p>
    <w:p w:rsidR="00307A80">
      <w:pPr>
        <w:ind w:left="851"/>
        <w:jc w:val="both"/>
      </w:pPr>
      <w:r>
        <w:rPr>
          <w:sz w:val="25"/>
        </w:rPr>
        <w:t>Сальмурзаева Ромбека Лемаевича, паспортные данные, не работающего, зарегистрированного по адресу: адрес, проживающего по адресу: адрес, ранее</w:t>
      </w:r>
      <w:r>
        <w:rPr>
          <w:sz w:val="25"/>
        </w:rPr>
        <w:t xml:space="preserve"> привлекавшегося к административной ответственности, </w:t>
      </w:r>
    </w:p>
    <w:p w:rsidR="00307A80">
      <w:pPr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307A80" w:rsidP="00284CB7">
      <w:pPr>
        <w:jc w:val="center"/>
        <w:rPr>
          <w:sz w:val="25"/>
        </w:rPr>
      </w:pPr>
      <w:r>
        <w:rPr>
          <w:sz w:val="25"/>
        </w:rPr>
        <w:t>УСТАНОВИЛ:</w:t>
      </w:r>
    </w:p>
    <w:p w:rsidR="00284CB7" w:rsidP="00284CB7">
      <w:pPr>
        <w:jc w:val="center"/>
      </w:pPr>
    </w:p>
    <w:p w:rsidR="00307A80">
      <w:pPr>
        <w:jc w:val="both"/>
      </w:pPr>
      <w:r>
        <w:rPr>
          <w:sz w:val="25"/>
        </w:rPr>
        <w:t>дата, в время, фио ад</w:t>
      </w:r>
      <w:r>
        <w:rPr>
          <w:sz w:val="25"/>
        </w:rPr>
        <w:t>рес, управляя транспортным средством – автомобилем марка автомобиля Гранта», государственный регистрационный знак Е881МЕ82, с признаками опьянения (нарушение речи, резкое изменение окраски кожных покровов лица), в нарушение требований п. 2.3.2 ПДД РФ не вы</w:t>
      </w:r>
      <w:r>
        <w:rPr>
          <w:sz w:val="25"/>
        </w:rPr>
        <w:t>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307A80">
      <w:pPr>
        <w:ind w:firstLine="708"/>
        <w:jc w:val="both"/>
      </w:pPr>
      <w:r>
        <w:rPr>
          <w:sz w:val="25"/>
        </w:rPr>
        <w:t>В судебное заседание фио не явился, ходатайств об отложении дела</w:t>
      </w:r>
      <w:r>
        <w:rPr>
          <w:sz w:val="25"/>
        </w:rPr>
        <w:t xml:space="preserve"> не поступило, в материалах дела имеются сведения о возвращении почтового отправления в связи с «истечении срока хранения», что является надлежащим извещением. </w:t>
      </w:r>
    </w:p>
    <w:p w:rsidR="00307A80">
      <w:pPr>
        <w:ind w:firstLine="708"/>
        <w:jc w:val="both"/>
      </w:pPr>
      <w:r>
        <w:rPr>
          <w:sz w:val="25"/>
        </w:rPr>
        <w:t>В соответствии с п.6 Постановления Пленума ВС РФ от дата № 5 Лицо, в отношении которого ведется</w:t>
      </w:r>
      <w:r>
        <w:rPr>
          <w:sz w:val="25"/>
        </w:rPr>
        <w:t xml:space="preserve">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</w:t>
      </w:r>
      <w:r>
        <w:rPr>
          <w:sz w:val="25"/>
        </w:rPr>
        <w:t>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</w:t>
      </w:r>
      <w:r>
        <w:rPr>
          <w:sz w:val="25"/>
        </w:rPr>
        <w:t>влений разряда "Судебное", утвержденных приказом наименование организации от дата N 343.</w:t>
      </w:r>
    </w:p>
    <w:p w:rsidR="00307A80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</w:t>
      </w:r>
      <w:r>
        <w:rPr>
          <w:sz w:val="25"/>
        </w:rPr>
        <w:t xml:space="preserve">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</w:t>
      </w:r>
      <w:r>
        <w:rPr>
          <w:sz w:val="25"/>
        </w:rPr>
        <w:t>вшегося лица, привлекаемого к административной ответственности.</w:t>
      </w:r>
    </w:p>
    <w:p w:rsidR="00307A80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фио состава правонарушения, предусмотренного ст. 12.26 ч.1 КоАП РФ, исходя из следующего.</w:t>
      </w:r>
    </w:p>
    <w:p w:rsidR="00307A80">
      <w:pPr>
        <w:jc w:val="both"/>
      </w:pPr>
      <w:r>
        <w:rPr>
          <w:sz w:val="25"/>
        </w:rPr>
        <w:t>В соответствии с ч. 1 ст. 2</w:t>
      </w:r>
      <w:r>
        <w:rPr>
          <w:sz w:val="25"/>
        </w:rP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rPr>
          <w:sz w:val="25"/>
        </w:rPr>
        <w:t xml:space="preserve"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07A80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дата N 20 "О некоторых вопро</w:t>
      </w:r>
      <w:r>
        <w:rPr>
          <w:sz w:val="25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</w:t>
      </w:r>
      <w:r>
        <w:rPr>
          <w:sz w:val="25"/>
        </w:rPr>
        <w:t xml:space="preserve">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</w:t>
      </w:r>
      <w:r>
        <w:rPr>
          <w:sz w:val="25"/>
        </w:rPr>
        <w:t>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</w:t>
      </w:r>
      <w:r>
        <w:rPr>
          <w:sz w:val="25"/>
        </w:rPr>
        <w:t xml:space="preserve">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</w:t>
      </w:r>
      <w:r>
        <w:rPr>
          <w:sz w:val="25"/>
        </w:rPr>
        <w:t>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>
        <w:rPr>
          <w:sz w:val="25"/>
        </w:rPr>
        <w:t>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</w:t>
      </w:r>
      <w:r>
        <w:rPr>
          <w:sz w:val="25"/>
        </w:rPr>
        <w:t>ротоколе об административном правонарушении.</w:t>
      </w:r>
    </w:p>
    <w:p w:rsidR="00307A80">
      <w:pPr>
        <w:ind w:firstLine="708"/>
        <w:jc w:val="both"/>
      </w:pPr>
      <w:r>
        <w:rPr>
          <w:sz w:val="25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>
        <w:rPr>
          <w:sz w:val="25"/>
        </w:rPr>
        <w:t>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</w:t>
      </w:r>
      <w:r>
        <w:rPr>
          <w:sz w:val="25"/>
        </w:rPr>
        <w:t>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</w:t>
      </w:r>
      <w:r>
        <w:rPr>
          <w:sz w:val="25"/>
        </w:rPr>
        <w:t>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</w:t>
      </w:r>
      <w:r>
        <w:rPr>
          <w:sz w:val="25"/>
        </w:rPr>
        <w:t xml:space="preserve">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307A80">
      <w:pPr>
        <w:ind w:firstLine="708"/>
        <w:jc w:val="both"/>
      </w:pPr>
      <w:r>
        <w:rPr>
          <w:sz w:val="25"/>
        </w:rPr>
        <w:t>Из материалов дела усматривается, что основаниями полагать о нахождении водителя транспортного средства фио в состоянии опьянения яви</w:t>
      </w:r>
      <w:r>
        <w:rPr>
          <w:sz w:val="25"/>
        </w:rPr>
        <w:t>лся следующий признак: нарушение речи, резкое изменение окраски кожных покровов лица,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</w:t>
      </w:r>
      <w:r>
        <w:rPr>
          <w:sz w:val="25"/>
        </w:rP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№ 1882 от дата.</w:t>
      </w:r>
    </w:p>
    <w:p w:rsidR="00307A80">
      <w:pPr>
        <w:ind w:firstLine="708"/>
        <w:jc w:val="both"/>
      </w:pPr>
      <w:r>
        <w:rPr>
          <w:sz w:val="25"/>
        </w:rPr>
        <w:t>В рамках проводимого освидетел</w:t>
      </w:r>
      <w:r>
        <w:rPr>
          <w:sz w:val="25"/>
        </w:rPr>
        <w:t>ьствования на состояние алкогольного опьянения и от прохождения медицинского освидетельствования на состояние опьянения фио отказался.</w:t>
      </w:r>
    </w:p>
    <w:p w:rsidR="00307A80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алкогольного опьянения, направление на</w:t>
      </w:r>
      <w:r>
        <w:rPr>
          <w:sz w:val="25"/>
        </w:rPr>
        <w:t xml:space="preserve"> медицинское освидетельствование на состояние опьянения осуществлено должностным лицом отдела Государственной инспекции безопасности дорожного движения МО МВД Российской Федерации «Сакский», которому предоставлено право государственного надзора и контроля </w:t>
      </w:r>
      <w:r>
        <w:rPr>
          <w:sz w:val="25"/>
        </w:rPr>
        <w:t>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307A80">
      <w:pPr>
        <w:ind w:firstLine="708"/>
        <w:jc w:val="both"/>
      </w:pPr>
      <w:r>
        <w:rPr>
          <w:sz w:val="25"/>
        </w:rPr>
        <w:t>Таким образом, фио не выполнил законное требование уполномоченного должностного лица о прохождении водителем тр</w:t>
      </w:r>
      <w:r>
        <w:rPr>
          <w:sz w:val="25"/>
        </w:rPr>
        <w:t xml:space="preserve">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307A80">
      <w:pPr>
        <w:ind w:firstLine="708"/>
        <w:jc w:val="both"/>
      </w:pPr>
      <w:r>
        <w:rPr>
          <w:sz w:val="25"/>
        </w:rPr>
        <w:t>Вина фио подтверждаетс</w:t>
      </w:r>
      <w:r>
        <w:rPr>
          <w:sz w:val="25"/>
        </w:rPr>
        <w:t xml:space="preserve">я собранными по делу материалами, а именно: </w:t>
      </w:r>
    </w:p>
    <w:p w:rsidR="00307A80">
      <w:pPr>
        <w:ind w:firstLine="540"/>
        <w:jc w:val="both"/>
      </w:pPr>
      <w:r>
        <w:rPr>
          <w:sz w:val="25"/>
        </w:rPr>
        <w:t>- протоколом об административном правонарушении 82 АП № 241120 от дата, составленным уполномоченным должностным лицом с участием фио, с разъяснением ему прав, предусмотренных ст. 51 Конституции РФ, ст. 25.1 КоАП</w:t>
      </w:r>
      <w:r>
        <w:rPr>
          <w:sz w:val="25"/>
        </w:rPr>
        <w:t xml:space="preserve"> РФ;</w:t>
      </w:r>
    </w:p>
    <w:p w:rsidR="00307A80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 82 СИ № 001679 от дата;</w:t>
      </w:r>
    </w:p>
    <w:p w:rsidR="00307A80">
      <w:pPr>
        <w:ind w:firstLine="708"/>
        <w:jc w:val="both"/>
      </w:pPr>
      <w:r>
        <w:rPr>
          <w:sz w:val="25"/>
        </w:rPr>
        <w:t>- актом освидетельствования на состояние алкогольного опьянения 82 АО № 037307 от дата.</w:t>
      </w:r>
    </w:p>
    <w:p w:rsidR="00307A80">
      <w:pPr>
        <w:ind w:firstLine="708"/>
        <w:jc w:val="both"/>
      </w:pPr>
      <w:r>
        <w:rPr>
          <w:sz w:val="25"/>
        </w:rPr>
        <w:t>- видеозаписью.</w:t>
      </w:r>
    </w:p>
    <w:p w:rsidR="00307A80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307A80">
      <w:pPr>
        <w:ind w:firstLine="708"/>
        <w:jc w:val="both"/>
      </w:pPr>
      <w:r>
        <w:rPr>
          <w:sz w:val="25"/>
        </w:rPr>
        <w:t>Таким образом, мировой судья считает, что вина фио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</w:t>
      </w:r>
      <w:r>
        <w:rPr>
          <w:sz w:val="25"/>
        </w:rP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</w:t>
      </w:r>
      <w:r>
        <w:rPr>
          <w:sz w:val="25"/>
        </w:rPr>
        <w:t>а прописью с лишением права управления транспортными средствами на срок от полутора до двух лет.</w:t>
      </w:r>
    </w:p>
    <w:p w:rsidR="00307A80">
      <w:pPr>
        <w:ind w:firstLine="708"/>
        <w:jc w:val="both"/>
      </w:pPr>
      <w:r>
        <w:rPr>
          <w:sz w:val="25"/>
        </w:rPr>
        <w:t>Как усматривается из материалов дела, фио в установленном законом порядке получал специальное право управления транспортными средствами и водительское удостове</w:t>
      </w:r>
      <w:r>
        <w:rPr>
          <w:sz w:val="25"/>
        </w:rPr>
        <w:t>рение № 9935371370 от дата</w:t>
      </w:r>
    </w:p>
    <w:p w:rsidR="00307A80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</w:t>
      </w:r>
      <w:r>
        <w:rPr>
          <w:sz w:val="25"/>
        </w:rPr>
        <w:t>ативную ответственность, мировой судья не находит.</w:t>
      </w:r>
    </w:p>
    <w:p w:rsidR="00307A80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29.9, 29.10 КоАП РФ суд,</w:t>
      </w:r>
    </w:p>
    <w:p w:rsidR="00284CB7">
      <w:pPr>
        <w:ind w:firstLine="708"/>
        <w:jc w:val="both"/>
      </w:pPr>
    </w:p>
    <w:p w:rsidR="00307A80">
      <w:pPr>
        <w:jc w:val="center"/>
        <w:rPr>
          <w:sz w:val="25"/>
        </w:rPr>
      </w:pPr>
      <w:r>
        <w:rPr>
          <w:sz w:val="25"/>
        </w:rPr>
        <w:t xml:space="preserve">ПОСТАНОВИЛ: </w:t>
      </w:r>
    </w:p>
    <w:p w:rsidR="00284CB7">
      <w:pPr>
        <w:jc w:val="center"/>
      </w:pPr>
    </w:p>
    <w:p w:rsidR="00307A80">
      <w:pPr>
        <w:ind w:firstLine="708"/>
        <w:jc w:val="both"/>
      </w:pPr>
      <w:r>
        <w:rPr>
          <w:sz w:val="25"/>
        </w:rPr>
        <w:t>Сальмурзаева Ромбека Лемаевича признать виновным в совершении административного правонарушения, ответственность за кот</w:t>
      </w:r>
      <w:r>
        <w:rPr>
          <w:sz w:val="25"/>
        </w:rPr>
        <w:t>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307A80">
      <w:pPr>
        <w:ind w:firstLine="708"/>
        <w:jc w:val="both"/>
      </w:pPr>
      <w:r>
        <w:rPr>
          <w:sz w:val="25"/>
        </w:rPr>
        <w:t xml:space="preserve">Административный штраф должен быть уплачен по </w:t>
      </w:r>
      <w:r>
        <w:rPr>
          <w:sz w:val="25"/>
        </w:rPr>
        <w:t>следующим реквизитам: получатель платежа: УФК по Республике Крым (фио России Сакский), ИНН телефон, КПП телефон, ЕКС 40102810645370000035 Отделение Республика Крым Банка России//УФК по адрес 03100643000000017500, КБК телефон телефон 1140, БИК телефон, ОКТМ</w:t>
      </w:r>
      <w:r>
        <w:rPr>
          <w:sz w:val="25"/>
        </w:rPr>
        <w:t>О телефон, УИН телефон телефон 1557.</w:t>
      </w:r>
    </w:p>
    <w:p w:rsidR="00307A80" w:rsidP="00284CB7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5"/>
        </w:rPr>
        <w:t>афа в законную силу.</w:t>
      </w:r>
    </w:p>
    <w:p w:rsidR="00307A80" w:rsidP="00284CB7">
      <w:pPr>
        <w:ind w:firstLine="708"/>
        <w:jc w:val="both"/>
      </w:pPr>
      <w:r>
        <w:rPr>
          <w:sz w:val="25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</w:t>
      </w:r>
      <w:r>
        <w:rPr>
          <w:sz w:val="25"/>
        </w:rPr>
        <w:t>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</w:t>
      </w:r>
      <w:r>
        <w:rPr>
          <w:sz w:val="25"/>
        </w:rPr>
        <w:t>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>
        <w:rPr>
          <w:sz w:val="25"/>
        </w:rPr>
        <w:t xml:space="preserve">остоверения. </w:t>
      </w:r>
    </w:p>
    <w:p w:rsidR="00307A80" w:rsidP="00284CB7">
      <w:pPr>
        <w:ind w:firstLine="708"/>
        <w:jc w:val="both"/>
      </w:pPr>
      <w:r>
        <w:rPr>
          <w:sz w:val="25"/>
        </w:rPr>
        <w:t xml:space="preserve">Разъяснить фио, что в соответствии с положениями ст. 32.7 КоАП РФ ей необходимо сдать водительское удостоверение в фио МВД Российской Федерации «Сакский». </w:t>
      </w:r>
    </w:p>
    <w:p w:rsidR="00307A80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</w:t>
      </w:r>
      <w:r>
        <w:rPr>
          <w:sz w:val="25"/>
        </w:rPr>
        <w:t xml:space="preserve">шения права управления транспортными средствами на фио МВД Российской Федерации «Сакский». </w:t>
      </w:r>
    </w:p>
    <w:p w:rsidR="00307A80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(Сакский муниципальны</w:t>
      </w:r>
      <w:r>
        <w:rPr>
          <w:sz w:val="25"/>
        </w:rPr>
        <w:t>й район и городской округ Саки) Республики Крым.</w:t>
      </w:r>
    </w:p>
    <w:p w:rsidR="00307A80" w:rsidP="00284CB7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72 Сакского судебного района (Сакский муниципальный район и</w:t>
      </w:r>
      <w:r>
        <w:rPr>
          <w:sz w:val="25"/>
        </w:rPr>
        <w:t xml:space="preserve"> городской округ Саки) Республики Крым, со дня вручения или получения копии постановления.</w:t>
      </w:r>
    </w:p>
    <w:p w:rsidR="00284CB7" w:rsidP="00284CB7">
      <w:pPr>
        <w:ind w:firstLine="708"/>
        <w:rPr>
          <w:sz w:val="25"/>
        </w:rPr>
      </w:pPr>
    </w:p>
    <w:p w:rsidR="00307A80" w:rsidP="00284CB7">
      <w:pPr>
        <w:ind w:firstLine="708"/>
      </w:pPr>
      <w:r>
        <w:rPr>
          <w:sz w:val="25"/>
        </w:rPr>
        <w:t>Мировой судья Васильев В.А.</w:t>
      </w:r>
    </w:p>
    <w:p w:rsidR="00307A8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80"/>
    <w:rsid w:val="00284CB7"/>
    <w:rsid w:val="00307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