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7D8A" w:rsidP="00114AD3">
      <w:pPr>
        <w:ind w:firstLine="708"/>
        <w:jc w:val="right"/>
      </w:pPr>
      <w:r>
        <w:rPr>
          <w:sz w:val="27"/>
        </w:rPr>
        <w:t>Дело № 5-72-179/2023</w:t>
      </w:r>
    </w:p>
    <w:p w:rsidR="007E7D8A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7E7D8A">
      <w:pPr>
        <w:spacing w:after="160"/>
        <w:jc w:val="center"/>
      </w:pPr>
      <w:r>
        <w:rPr>
          <w:b/>
          <w:sz w:val="27"/>
        </w:rPr>
        <w:t>ПОСТАНОВЛЕНИЕ</w:t>
      </w:r>
    </w:p>
    <w:p w:rsidR="007E7D8A">
      <w:pPr>
        <w:spacing w:after="160"/>
        <w:jc w:val="both"/>
      </w:pPr>
      <w:r>
        <w:rPr>
          <w:sz w:val="27"/>
        </w:rPr>
        <w:t xml:space="preserve">01 июня 2023 года                                                                                         </w:t>
      </w:r>
      <w:r>
        <w:rPr>
          <w:sz w:val="27"/>
        </w:rPr>
        <w:t>г. Саки</w:t>
      </w:r>
    </w:p>
    <w:p w:rsidR="007E7D8A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7E7D8A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Кошлань</w:t>
      </w:r>
      <w:r>
        <w:rPr>
          <w:sz w:val="27"/>
        </w:rPr>
        <w:t xml:space="preserve"> И.Н.,</w:t>
      </w:r>
    </w:p>
    <w:p w:rsidR="007E7D8A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7E7D8A">
      <w:pPr>
        <w:ind w:firstLine="708"/>
        <w:jc w:val="both"/>
      </w:pPr>
      <w:r>
        <w:rPr>
          <w:b/>
          <w:sz w:val="27"/>
        </w:rPr>
        <w:t>Кошлань</w:t>
      </w:r>
      <w:r>
        <w:rPr>
          <w:b/>
          <w:sz w:val="27"/>
        </w:rPr>
        <w:t xml:space="preserve"> Ивана Николаевича</w:t>
      </w:r>
      <w:r>
        <w:rPr>
          <w:sz w:val="27"/>
        </w:rPr>
        <w:t xml:space="preserve">, паспортные данные, гражданина Российской Федерации (паспортные данные), получившего высшее образование, холостого, несовершеннолетних детей не имеющего, не работающего, инвалидом </w:t>
      </w:r>
      <w:r>
        <w:rPr>
          <w:sz w:val="27"/>
        </w:rPr>
        <w:t>не являющегося, ранее не привлекаемого к административной ответственности, зарегистрированного и проживающего по адресу: адрес,</w:t>
      </w:r>
    </w:p>
    <w:p w:rsidR="007E7D8A">
      <w:pPr>
        <w:ind w:firstLine="708"/>
        <w:jc w:val="both"/>
        <w:rPr>
          <w:sz w:val="27"/>
        </w:rPr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12.26 Кодекса Российской Федера</w:t>
      </w:r>
      <w:r>
        <w:rPr>
          <w:sz w:val="27"/>
        </w:rPr>
        <w:t xml:space="preserve">ции об административных правонарушениях, </w:t>
      </w:r>
    </w:p>
    <w:p w:rsidR="00114AD3">
      <w:pPr>
        <w:ind w:firstLine="708"/>
        <w:jc w:val="both"/>
      </w:pPr>
    </w:p>
    <w:p w:rsidR="007E7D8A">
      <w:pPr>
        <w:spacing w:after="160"/>
        <w:jc w:val="center"/>
      </w:pPr>
      <w:r>
        <w:rPr>
          <w:b/>
          <w:sz w:val="27"/>
        </w:rPr>
        <w:t>УСТАНОВИЛ:</w:t>
      </w:r>
    </w:p>
    <w:p w:rsidR="007E7D8A">
      <w:pPr>
        <w:ind w:firstLine="708"/>
        <w:jc w:val="both"/>
      </w:pPr>
      <w:r>
        <w:rPr>
          <w:sz w:val="27"/>
        </w:rPr>
        <w:t>Кошлань</w:t>
      </w:r>
      <w:r>
        <w:rPr>
          <w:sz w:val="27"/>
        </w:rPr>
        <w:t xml:space="preserve"> И.Н.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управляя транспортным средством – автомобилем марки марка автомобиля, государственный регистрационный знак А091ОМ82, принадлежащим </w:t>
      </w:r>
      <w:r>
        <w:rPr>
          <w:sz w:val="27"/>
        </w:rPr>
        <w:t>фио</w:t>
      </w:r>
      <w:r>
        <w:rPr>
          <w:sz w:val="27"/>
        </w:rPr>
        <w:t xml:space="preserve">, с признаками опьянения: резкое </w:t>
      </w:r>
      <w:r>
        <w:rPr>
          <w:sz w:val="27"/>
        </w:rPr>
        <w:t>изменение окраски кожных покровов лица, поведение, не соответствующее обстановке, не выполнил законное требование уполномоченного должностного лица о прохождении в установленном законом порядке медицинского освидетельствования на состояние опьянения, чем н</w:t>
      </w:r>
      <w:r>
        <w:rPr>
          <w:sz w:val="27"/>
        </w:rPr>
        <w:t>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7E7D8A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Кошлань</w:t>
      </w:r>
      <w:r>
        <w:rPr>
          <w:sz w:val="27"/>
        </w:rPr>
        <w:t xml:space="preserve"> И.Н. ви</w:t>
      </w:r>
      <w:r>
        <w:rPr>
          <w:sz w:val="27"/>
        </w:rPr>
        <w:t>ну в совершенном административном правонарушении признал полностью.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</w:t>
      </w:r>
      <w:r>
        <w:rPr>
          <w:sz w:val="27"/>
        </w:rPr>
        <w:t xml:space="preserve">ия на состояние алкогольного опьянения на месте остановки транспортного средства, дополнил, что накануне употреблял спиртное, поэтому испугался, что покажет положительный результат. В содеянном раскаялся. Обязался впредь подобного не допускать. </w:t>
      </w:r>
    </w:p>
    <w:p w:rsidR="007E7D8A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К</w:t>
      </w:r>
      <w:r>
        <w:rPr>
          <w:sz w:val="27"/>
        </w:rPr>
        <w:t>ошлань</w:t>
      </w:r>
      <w:r>
        <w:rPr>
          <w:sz w:val="27"/>
        </w:rPr>
        <w:t xml:space="preserve"> И.Н., исследовав письменные доказательства и фактические данные в совокупности, мировой судья пришел к следующему.</w:t>
      </w:r>
    </w:p>
    <w:p w:rsidR="007E7D8A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</w:t>
      </w:r>
      <w:r>
        <w:rPr>
          <w:sz w:val="27"/>
        </w:rPr>
        <w:t>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7E7D8A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</w:t>
      </w:r>
      <w:r>
        <w:rPr>
          <w:sz w:val="27"/>
        </w:rPr>
        <w:t>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</w:t>
      </w:r>
      <w:r>
        <w:rPr>
          <w:sz w:val="27"/>
        </w:rPr>
        <w:t>стративных правонарушений.</w:t>
      </w:r>
    </w:p>
    <w:p w:rsidR="007E7D8A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</w:t>
      </w:r>
      <w:r>
        <w:rPr>
          <w:sz w:val="27"/>
        </w:rPr>
        <w:t>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E7D8A">
      <w:pPr>
        <w:ind w:firstLine="708"/>
        <w:jc w:val="both"/>
      </w:pPr>
      <w:r>
        <w:rPr>
          <w:sz w:val="27"/>
        </w:rPr>
        <w:t>В соответствии с ч. 2 ст. 26.2 КоАП РФ</w:t>
      </w:r>
      <w:r>
        <w:rPr>
          <w:sz w:val="27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</w:t>
      </w:r>
      <w:r>
        <w:rPr>
          <w:sz w:val="27"/>
        </w:rPr>
        <w:t>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E7D8A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убеждению, основан</w:t>
      </w:r>
      <w:r>
        <w:rPr>
          <w:sz w:val="27"/>
        </w:rPr>
        <w:t>ному на всестороннем, полном и объективном исследовании всех обстоятельств дела в их совокупности.</w:t>
      </w:r>
    </w:p>
    <w:p w:rsidR="007E7D8A">
      <w:pPr>
        <w:ind w:firstLine="708"/>
        <w:jc w:val="both"/>
      </w:pPr>
      <w:r>
        <w:rPr>
          <w:sz w:val="27"/>
        </w:rPr>
        <w:t xml:space="preserve"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</w:t>
      </w:r>
      <w:r>
        <w:rPr>
          <w:sz w:val="27"/>
        </w:rPr>
        <w:t>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E7D8A">
      <w:pPr>
        <w:ind w:firstLine="708"/>
        <w:jc w:val="both"/>
      </w:pPr>
      <w:r>
        <w:rPr>
          <w:sz w:val="27"/>
        </w:rPr>
        <w:t>Согласно пункта 11 Постановления Пленума В</w:t>
      </w:r>
      <w:r>
        <w:rPr>
          <w:sz w:val="27"/>
        </w:rPr>
        <w:t xml:space="preserve">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</w:t>
      </w:r>
      <w:r>
        <w:rPr>
          <w:sz w:val="27"/>
        </w:rPr>
        <w:t xml:space="preserve">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</w:t>
      </w:r>
      <w:r>
        <w:rPr>
          <w:sz w:val="27"/>
        </w:rPr>
        <w:t xml:space="preserve">правонарушения, предусмотренного </w:t>
      </w:r>
      <w:hyperlink r:id="rId4" w:anchor="dst4319" w:history="1">
        <w:r>
          <w:rPr>
            <w:color w:val="0000FF"/>
            <w:sz w:val="27"/>
            <w:u w:val="single"/>
          </w:rPr>
          <w:t>статьей 12.26</w:t>
        </w:r>
      </w:hyperlink>
      <w:r>
        <w:rPr>
          <w:sz w:val="27"/>
        </w:rPr>
        <w:t xml:space="preserve"> </w:t>
      </w:r>
      <w:r>
        <w:rPr>
          <w:sz w:val="27"/>
        </w:rPr>
        <w:t>КоАП РФ, и может выражаться как в форме действий, так и в форме бездействия, свидетельствующих о том, что водитель не намерен проходить ука</w:t>
      </w:r>
      <w:r>
        <w:rPr>
          <w:sz w:val="27"/>
        </w:rPr>
        <w:t xml:space="preserve">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</w:t>
      </w:r>
      <w:r>
        <w:rPr>
          <w:sz w:val="27"/>
        </w:rPr>
        <w:t>медицинского освидетельствования.</w:t>
      </w:r>
      <w:r>
        <w:rPr>
          <w:sz w:val="27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</w:t>
      </w:r>
      <w:r>
        <w:rPr>
          <w:sz w:val="27"/>
        </w:rPr>
        <w:t>истративном правонарушении.</w:t>
      </w:r>
    </w:p>
    <w:p w:rsidR="007E7D8A">
      <w:pPr>
        <w:ind w:firstLine="708"/>
        <w:jc w:val="both"/>
      </w:pPr>
      <w:r>
        <w:rPr>
          <w:sz w:val="27"/>
        </w:rPr>
        <w:t xml:space="preserve"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rPr>
          <w:sz w:val="27"/>
        </w:rPr>
        <w:t>(бездействие) не содержат уголовно наказуемого деяния, предусмотрена ч. 1 ст. 12.26 КоАП РФ.</w:t>
      </w:r>
    </w:p>
    <w:p w:rsidR="007E7D8A">
      <w:pPr>
        <w:ind w:firstLine="708"/>
        <w:jc w:val="both"/>
      </w:pPr>
      <w:r>
        <w:rPr>
          <w:sz w:val="27"/>
        </w:rP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</w:t>
      </w:r>
      <w:r>
        <w:rPr>
          <w:sz w:val="27"/>
        </w:rPr>
        <w:t xml:space="preserve">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7E7D8A">
      <w:pPr>
        <w:ind w:firstLine="708"/>
        <w:jc w:val="both"/>
      </w:pPr>
      <w:r>
        <w:rPr>
          <w:sz w:val="27"/>
        </w:rPr>
        <w:t xml:space="preserve">Освидетельствование водителя </w:t>
      </w:r>
      <w:r>
        <w:rPr>
          <w:sz w:val="27"/>
        </w:rPr>
        <w:t>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</w:t>
      </w:r>
      <w:r>
        <w:rPr>
          <w:sz w:val="27"/>
        </w:rPr>
        <w:t>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7E7D8A">
      <w:pPr>
        <w:ind w:firstLine="708"/>
        <w:jc w:val="both"/>
      </w:pPr>
      <w:r>
        <w:rPr>
          <w:sz w:val="27"/>
        </w:rPr>
        <w:t>Согласно пункту 8 раздела</w:t>
      </w:r>
      <w:r>
        <w:rPr>
          <w:sz w:val="27"/>
        </w:rPr>
        <w:t xml:space="preserve">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7E7D8A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опьянения;</w:t>
      </w:r>
    </w:p>
    <w:p w:rsidR="007E7D8A">
      <w:pPr>
        <w:ind w:firstLine="708"/>
        <w:jc w:val="both"/>
      </w:pPr>
      <w:r>
        <w:rPr>
          <w:sz w:val="27"/>
        </w:rPr>
        <w:t>б) при несогласии с результатами освидетельст</w:t>
      </w:r>
      <w:r>
        <w:rPr>
          <w:sz w:val="27"/>
        </w:rPr>
        <w:t>вования на состояние алкогольного опьянения;</w:t>
      </w:r>
    </w:p>
    <w:p w:rsidR="007E7D8A">
      <w:pPr>
        <w:ind w:firstLine="708"/>
        <w:jc w:val="both"/>
      </w:pPr>
      <w:r>
        <w:rPr>
          <w:sz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E7D8A">
      <w:pPr>
        <w:ind w:firstLine="708"/>
        <w:jc w:val="both"/>
      </w:pPr>
      <w:r>
        <w:rPr>
          <w:sz w:val="27"/>
        </w:rPr>
        <w:t>Направление</w:t>
      </w:r>
      <w:r>
        <w:rPr>
          <w:sz w:val="27"/>
        </w:rPr>
        <w:t xml:space="preserve">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</w:t>
      </w:r>
      <w:r>
        <w:rPr>
          <w:sz w:val="27"/>
        </w:rPr>
        <w:t xml:space="preserve"> </w:t>
      </w:r>
      <w:r>
        <w:rPr>
          <w:sz w:val="27"/>
        </w:rPr>
        <w:t>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</w:t>
      </w:r>
      <w:r>
        <w:rPr>
          <w:sz w:val="27"/>
        </w:rPr>
        <w:t>, уполномоченного на решение задач в области</w:t>
      </w:r>
      <w:r>
        <w:rPr>
          <w:sz w:val="27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7E7D8A">
      <w:pPr>
        <w:ind w:firstLine="708"/>
        <w:jc w:val="both"/>
      </w:pPr>
      <w:r>
        <w:rPr>
          <w:sz w:val="27"/>
        </w:rPr>
        <w:t>О направлении на медицинское освидетельствование на состояние опьянения сост</w:t>
      </w:r>
      <w:r>
        <w:rPr>
          <w:sz w:val="27"/>
        </w:rPr>
        <w:t xml:space="preserve">авляется </w:t>
      </w:r>
      <w:hyperlink r:id="rId5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</w:t>
      </w:r>
      <w:r>
        <w:rPr>
          <w:sz w:val="27"/>
        </w:rPr>
        <w:t xml:space="preserve">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7E7D8A">
      <w:pPr>
        <w:ind w:firstLine="708"/>
        <w:jc w:val="both"/>
      </w:pPr>
      <w:r>
        <w:rPr>
          <w:sz w:val="27"/>
        </w:rPr>
        <w:t>Согласно проток</w:t>
      </w:r>
      <w:r>
        <w:rPr>
          <w:sz w:val="27"/>
        </w:rPr>
        <w:t xml:space="preserve">олу об административном правонарушении 82 АП № 206159 от дата, он был составлен в отношении </w:t>
      </w:r>
      <w:r>
        <w:rPr>
          <w:sz w:val="27"/>
        </w:rPr>
        <w:t>Кошлань</w:t>
      </w:r>
      <w:r>
        <w:rPr>
          <w:sz w:val="27"/>
        </w:rPr>
        <w:t xml:space="preserve"> И.Н.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управляя транспортным средством – автомобилем марки марка автомобиля, государственный регистрационный знак А091ОМ8</w:t>
      </w:r>
      <w:r>
        <w:rPr>
          <w:sz w:val="27"/>
        </w:rPr>
        <w:t xml:space="preserve">2, принадлежащим </w:t>
      </w:r>
      <w:r>
        <w:rPr>
          <w:sz w:val="27"/>
        </w:rPr>
        <w:t>фио</w:t>
      </w:r>
      <w:r>
        <w:rPr>
          <w:sz w:val="27"/>
        </w:rPr>
        <w:t>, не выполнил законное требование уполномоченного должностного лица о прохождении в установленном законом порядке медицинского освидетельствования на состояние опьянения, чем нарушил п. 2.3.2 Правил дорожного движения Российской Федерац</w:t>
      </w:r>
      <w:r>
        <w:rPr>
          <w:sz w:val="27"/>
        </w:rPr>
        <w:t>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7E7D8A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7E7D8A">
      <w:pPr>
        <w:ind w:firstLine="708"/>
        <w:jc w:val="both"/>
      </w:pPr>
      <w:r>
        <w:rPr>
          <w:sz w:val="27"/>
        </w:rPr>
        <w:t xml:space="preserve">- протоколом </w:t>
      </w:r>
      <w:r>
        <w:rPr>
          <w:sz w:val="27"/>
        </w:rPr>
        <w:t xml:space="preserve">об отстранении от управления транспортным средством 82 ОТ № 048922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Кошлань</w:t>
      </w:r>
      <w:r>
        <w:rPr>
          <w:sz w:val="27"/>
        </w:rPr>
        <w:t xml:space="preserve"> И.Н. от управления транспортным средством послужило наличие следующих признаков опьянения: резкое изменение окраски кожных покр</w:t>
      </w:r>
      <w:r>
        <w:rPr>
          <w:sz w:val="27"/>
        </w:rPr>
        <w:t xml:space="preserve">овов лица, поведение, не соответствующее обстановке.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(л.д.2).</w:t>
      </w:r>
    </w:p>
    <w:p w:rsidR="007E7D8A">
      <w:pPr>
        <w:ind w:firstLine="708"/>
        <w:jc w:val="both"/>
      </w:pPr>
      <w:r>
        <w:rPr>
          <w:sz w:val="27"/>
        </w:rPr>
        <w:t>Как усматривае</w:t>
      </w:r>
      <w:r>
        <w:rPr>
          <w:sz w:val="27"/>
        </w:rPr>
        <w:t xml:space="preserve">тся из акта освидетельствования на состояние алкогольного опьянения 82 АО № 024852 от дата, были приняты меры к проведению освидетельствования </w:t>
      </w:r>
      <w:r>
        <w:rPr>
          <w:sz w:val="27"/>
        </w:rPr>
        <w:t>Кошлань</w:t>
      </w:r>
      <w:r>
        <w:rPr>
          <w:sz w:val="27"/>
        </w:rPr>
        <w:t xml:space="preserve"> И.Н. на состояние алкогольного опьянения, в связи с наличием у </w:t>
      </w:r>
      <w:r>
        <w:rPr>
          <w:sz w:val="27"/>
        </w:rPr>
        <w:t>Кошлань</w:t>
      </w:r>
      <w:r>
        <w:rPr>
          <w:sz w:val="27"/>
        </w:rPr>
        <w:t xml:space="preserve"> И.Н. признаков алкогольного опьяне</w:t>
      </w:r>
      <w:r>
        <w:rPr>
          <w:sz w:val="27"/>
        </w:rPr>
        <w:t xml:space="preserve">ния: резкое изменение окраски кожных покровов лица, поведение, не соответствующее обстановке, от прохождения которого </w:t>
      </w:r>
      <w:r>
        <w:rPr>
          <w:sz w:val="27"/>
        </w:rPr>
        <w:t>фио</w:t>
      </w:r>
      <w:r>
        <w:rPr>
          <w:sz w:val="27"/>
        </w:rPr>
        <w:t xml:space="preserve"> отказался, что подтверждается соответствующими записями в данном акте</w:t>
      </w:r>
      <w:r>
        <w:rPr>
          <w:sz w:val="27"/>
        </w:rPr>
        <w:t xml:space="preserve"> (л.д.3);</w:t>
      </w:r>
    </w:p>
    <w:p w:rsidR="007E7D8A">
      <w:pPr>
        <w:ind w:firstLine="708"/>
        <w:jc w:val="both"/>
      </w:pPr>
      <w:r>
        <w:rPr>
          <w:sz w:val="27"/>
        </w:rPr>
        <w:t>- протоколом о направлении на медицинское освидетельств</w:t>
      </w:r>
      <w:r>
        <w:rPr>
          <w:sz w:val="27"/>
        </w:rPr>
        <w:t xml:space="preserve">ование на состояние опьянения адрес № 001887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</w:t>
      </w:r>
      <w:r>
        <w:rPr>
          <w:sz w:val="27"/>
        </w:rPr>
        <w:t>Кошлань</w:t>
      </w:r>
      <w:r>
        <w:rPr>
          <w:sz w:val="27"/>
        </w:rPr>
        <w:t xml:space="preserve"> И.Н. </w:t>
      </w:r>
      <w:r>
        <w:rPr>
          <w:sz w:val="27"/>
        </w:rPr>
        <w:t>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7E7D8A">
      <w:pPr>
        <w:ind w:firstLine="708"/>
        <w:jc w:val="both"/>
      </w:pPr>
      <w:r>
        <w:rPr>
          <w:sz w:val="27"/>
        </w:rPr>
        <w:t xml:space="preserve">- видеозаписью фиксации </w:t>
      </w:r>
      <w:r>
        <w:rPr>
          <w:sz w:val="27"/>
        </w:rPr>
        <w:t>процессуальных действий (л.д.7).</w:t>
      </w:r>
    </w:p>
    <w:p w:rsidR="007E7D8A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038627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 было задержано транспортное средство – автомобиль марки марка автомобиля, государственный регистрационный знак А091ОМ82, и</w:t>
      </w:r>
      <w:r>
        <w:rPr>
          <w:sz w:val="27"/>
        </w:rPr>
        <w:t xml:space="preserve"> передан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7E7D8A">
      <w:pPr>
        <w:ind w:firstLine="708"/>
        <w:jc w:val="both"/>
      </w:pPr>
      <w:r>
        <w:rPr>
          <w:sz w:val="27"/>
        </w:rPr>
        <w:t xml:space="preserve">Рапорт старшего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</w:t>
      </w:r>
      <w:r>
        <w:rPr>
          <w:sz w:val="27"/>
        </w:rPr>
        <w:t xml:space="preserve">административном правонарушении от дата в отношении водителя </w:t>
      </w:r>
      <w:r>
        <w:rPr>
          <w:sz w:val="27"/>
        </w:rPr>
        <w:t>Кошлань</w:t>
      </w:r>
      <w:r>
        <w:rPr>
          <w:sz w:val="27"/>
        </w:rPr>
        <w:t xml:space="preserve"> И.Н. (л.д.6).</w:t>
      </w:r>
    </w:p>
    <w:p w:rsidR="007E7D8A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</w:t>
      </w:r>
      <w:r>
        <w:rPr>
          <w:sz w:val="27"/>
        </w:rPr>
        <w:t>Кошлань</w:t>
      </w:r>
      <w:r>
        <w:rPr>
          <w:sz w:val="27"/>
        </w:rPr>
        <w:t xml:space="preserve"> И.Н., паспортные данные, по состоянию на дата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К админист</w:t>
      </w:r>
      <w:r>
        <w:rPr>
          <w:sz w:val="27"/>
        </w:rPr>
        <w:t>ративной ответственности по ст. ст. 12.8, 12.26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(л.д.8).</w:t>
      </w:r>
    </w:p>
    <w:p w:rsidR="007E7D8A">
      <w:pPr>
        <w:spacing w:line="228" w:lineRule="auto"/>
        <w:ind w:firstLine="708"/>
        <w:jc w:val="both"/>
      </w:pPr>
      <w:r>
        <w:rPr>
          <w:sz w:val="27"/>
        </w:rPr>
        <w:t xml:space="preserve">Согласно п. 2.7 Правил дорожного </w:t>
      </w:r>
      <w:r>
        <w:rPr>
          <w:sz w:val="27"/>
        </w:rPr>
        <w:t xml:space="preserve">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rPr>
          <w:sz w:val="27"/>
        </w:rPr>
        <w:t>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E7D8A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водитель механического транспортного средс</w:t>
      </w:r>
      <w:r>
        <w:rPr>
          <w:sz w:val="27"/>
        </w:rPr>
        <w:t>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</w:t>
      </w:r>
      <w:r>
        <w:rPr>
          <w:sz w:val="27"/>
        </w:rPr>
        <w:t>пьянения.</w:t>
      </w:r>
    </w:p>
    <w:p w:rsidR="007E7D8A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Кошлань</w:t>
      </w:r>
      <w:r>
        <w:rPr>
          <w:sz w:val="27"/>
        </w:rPr>
        <w:t xml:space="preserve"> И.Н. не соблюдены.</w:t>
      </w:r>
    </w:p>
    <w:p w:rsidR="007E7D8A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</w:t>
      </w:r>
      <w:r>
        <w:rPr>
          <w:sz w:val="27"/>
        </w:rPr>
        <w:t xml:space="preserve">ения юридически значимых обстоятельств. </w:t>
      </w:r>
    </w:p>
    <w:p w:rsidR="007E7D8A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Кошлань</w:t>
      </w:r>
      <w:r>
        <w:rPr>
          <w:sz w:val="27"/>
        </w:rPr>
        <w:t xml:space="preserve"> И.Н., поскольку они получены в соответствии</w:t>
      </w:r>
      <w:r>
        <w:rPr>
          <w:sz w:val="27"/>
        </w:rPr>
        <w:t xml:space="preserve"> с требованиями закона, имеют надлежащую процессуальную форму.</w:t>
      </w:r>
    </w:p>
    <w:p w:rsidR="007E7D8A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Кошлань</w:t>
      </w:r>
      <w:r>
        <w:rPr>
          <w:sz w:val="27"/>
        </w:rPr>
        <w:t xml:space="preserve"> И.Н. имеется состав административного правонару</w:t>
      </w:r>
      <w:r>
        <w:rPr>
          <w:sz w:val="27"/>
        </w:rPr>
        <w:t xml:space="preserve">шения, предусмотренного ч. 1 ст. 12.26 КоАП РФ, а именно: невыполнение водителем транспортного средства законного требования уполномоченного должностного </w:t>
      </w:r>
      <w:r>
        <w:rPr>
          <w:sz w:val="27"/>
        </w:rPr>
        <w:t>лица о прохождении медицинского освидетельствования на состояние опьянения, если такие действия (безде</w:t>
      </w:r>
      <w:r>
        <w:rPr>
          <w:sz w:val="27"/>
        </w:rPr>
        <w:t>йствие) не содержат уголовно наказуемого</w:t>
      </w:r>
      <w:r>
        <w:rPr>
          <w:sz w:val="27"/>
        </w:rPr>
        <w:t xml:space="preserve"> деяния. </w:t>
      </w:r>
    </w:p>
    <w:p w:rsidR="007E7D8A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Кошлань</w:t>
      </w:r>
      <w:r>
        <w:rPr>
          <w:sz w:val="27"/>
        </w:rPr>
        <w:t xml:space="preserve"> И.Н.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</w:t>
      </w:r>
      <w:r>
        <w:rPr>
          <w:sz w:val="27"/>
        </w:rPr>
        <w:t>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E7D8A">
      <w:pPr>
        <w:ind w:firstLine="708"/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уполномоченного должностного ли</w:t>
      </w:r>
      <w:r>
        <w:rPr>
          <w:sz w:val="27"/>
        </w:rPr>
        <w:t xml:space="preserve">ца о прохождении </w:t>
      </w:r>
      <w:r>
        <w:rPr>
          <w:sz w:val="27"/>
        </w:rPr>
        <w:t>Кошлань</w:t>
      </w:r>
      <w:r>
        <w:rPr>
          <w:sz w:val="27"/>
        </w:rPr>
        <w:t xml:space="preserve"> И.Н.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Кошлань</w:t>
      </w:r>
      <w:r>
        <w:rPr>
          <w:sz w:val="27"/>
        </w:rPr>
        <w:t xml:space="preserve"> И.Н. на медицинское освидетельствование соответствуют требованиям Правил освидетельствования на состояние алкогольного опь</w:t>
      </w:r>
      <w:r>
        <w:rPr>
          <w:sz w:val="27"/>
        </w:rPr>
        <w:t>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</w:t>
      </w:r>
      <w:r>
        <w:rPr>
          <w:sz w:val="27"/>
        </w:rPr>
        <w:t xml:space="preserve"> № 1882 «О порядке освидетельствования на состояние алкогольного опьянения и о</w:t>
      </w:r>
      <w:r>
        <w:rPr>
          <w:sz w:val="27"/>
        </w:rPr>
        <w:t>формления его результатов, направления на медицинское освидетельствование на состояние опьянения».</w:t>
      </w:r>
    </w:p>
    <w:p w:rsidR="007E7D8A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sz w:val="27"/>
        </w:rPr>
        <w:t>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E7D8A">
      <w:pPr>
        <w:ind w:firstLine="708"/>
        <w:jc w:val="both"/>
      </w:pPr>
      <w:r>
        <w:rPr>
          <w:sz w:val="27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</w:t>
      </w:r>
      <w:r>
        <w:rPr>
          <w:sz w:val="27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D8A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</w:t>
      </w:r>
      <w:r>
        <w:rPr>
          <w:sz w:val="27"/>
        </w:rPr>
        <w:t xml:space="preserve">АП РФ, исключающих производство по делу, мировым судьей не установлено. </w:t>
      </w:r>
    </w:p>
    <w:p w:rsidR="007E7D8A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7E7D8A">
      <w:pPr>
        <w:ind w:firstLine="708"/>
        <w:jc w:val="both"/>
      </w:pPr>
      <w:r>
        <w:rPr>
          <w:sz w:val="27"/>
        </w:rPr>
        <w:t xml:space="preserve">Обстоятельств, </w:t>
      </w:r>
      <w:r>
        <w:rPr>
          <w:sz w:val="27"/>
        </w:rPr>
        <w:t>отягчающих административную ответственность, в соответствии со ст. 4.3 КоАП РФ, мировым судьей не установлено.</w:t>
      </w:r>
    </w:p>
    <w:p w:rsidR="007E7D8A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</w:t>
      </w:r>
      <w:r>
        <w:rPr>
          <w:sz w:val="27"/>
        </w:rPr>
        <w:t>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</w:t>
      </w:r>
      <w:r>
        <w:rPr>
          <w:sz w:val="27"/>
        </w:rPr>
        <w:t>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 xml:space="preserve">данные о личности </w:t>
      </w:r>
      <w:r>
        <w:rPr>
          <w:sz w:val="27"/>
        </w:rPr>
        <w:t>Кошлань</w:t>
      </w:r>
      <w:r>
        <w:rPr>
          <w:sz w:val="27"/>
        </w:rPr>
        <w:t xml:space="preserve"> И.Н., ранее не привлекаемого к административной </w:t>
      </w:r>
      <w:r>
        <w:rPr>
          <w:sz w:val="27"/>
        </w:rPr>
        <w:t>ответственности за</w:t>
      </w:r>
      <w:r>
        <w:rPr>
          <w:sz w:val="27"/>
        </w:rPr>
        <w:t xml:space="preserve"> нарушение ПДД РФ,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</w:t>
      </w:r>
      <w:r>
        <w:rPr>
          <w:sz w:val="27"/>
        </w:rPr>
        <w:t>ративного штрафа с лишением права управления транспортными средствами в нижнем пределе санкции ч. 1 ст. 12.26 КоАП РФ для данного вида наказания</w:t>
      </w:r>
      <w:r>
        <w:rPr>
          <w:sz w:val="27"/>
        </w:rPr>
        <w:t>, считая данное наказание достаточным для обеспечения достижения цели административного наказания.</w:t>
      </w:r>
    </w:p>
    <w:p w:rsidR="007E7D8A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7E7D8A">
      <w:pPr>
        <w:ind w:firstLine="426"/>
        <w:jc w:val="center"/>
      </w:pPr>
      <w:r>
        <w:rPr>
          <w:b/>
          <w:sz w:val="27"/>
        </w:rPr>
        <w:t>ПОСТАНОВИЛ:</w:t>
      </w:r>
    </w:p>
    <w:p w:rsidR="007E7D8A">
      <w:pPr>
        <w:ind w:firstLine="708"/>
        <w:jc w:val="both"/>
      </w:pPr>
      <w:r>
        <w:rPr>
          <w:b/>
          <w:sz w:val="27"/>
        </w:rPr>
        <w:t>Кошлань</w:t>
      </w:r>
      <w:r>
        <w:rPr>
          <w:b/>
          <w:sz w:val="27"/>
        </w:rPr>
        <w:t xml:space="preserve"> Ивана Николаевича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Кодекса Российской Федера</w:t>
      </w:r>
      <w:r>
        <w:rPr>
          <w:sz w:val="27"/>
        </w:rPr>
        <w:t>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7E7D8A">
      <w:pPr>
        <w:ind w:firstLine="708"/>
        <w:jc w:val="both"/>
      </w:pPr>
      <w:r>
        <w:rPr>
          <w:sz w:val="27"/>
        </w:rPr>
        <w:t>Штраф подлежит уплате по реквизи</w:t>
      </w:r>
      <w:r>
        <w:rPr>
          <w:sz w:val="27"/>
        </w:rPr>
        <w:t>там: получатель платежа: УФК по Республике Крым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40102810645370000035, ОТДЕЛЕНИЕ РЕСПУБЛИКИ КРЫМ наименование организации//УФК по адрес 03100643000000017500, КБК 18811601123010001140, БИК телефон, ОКТМ</w:t>
      </w:r>
      <w:r>
        <w:rPr>
          <w:sz w:val="27"/>
        </w:rPr>
        <w:t>О телефон, УИН 18810491232600001566, назначение платежа – административный штраф.</w:t>
      </w:r>
    </w:p>
    <w:p w:rsidR="007E7D8A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</w:t>
      </w:r>
      <w:r>
        <w:rPr>
          <w:sz w:val="27"/>
        </w:rPr>
        <w:t>ипальный район и городской округ Саки) Республики Крым, расположенную по адресу: адрес.</w:t>
      </w:r>
    </w:p>
    <w:p w:rsidR="007E7D8A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>
        <w:rPr>
          <w:sz w:val="27"/>
        </w:rPr>
        <w:t xml:space="preserve">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частям</w:t>
        </w:r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7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7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7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7E7D8A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срок возбуждается дело об </w:t>
      </w:r>
      <w:r>
        <w:rPr>
          <w:sz w:val="27"/>
        </w:rPr>
        <w:t>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</w:t>
      </w:r>
      <w:r>
        <w:rPr>
          <w:sz w:val="27"/>
        </w:rPr>
        <w:t>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7E7D8A">
      <w:pPr>
        <w:ind w:firstLine="708"/>
        <w:jc w:val="both"/>
      </w:pPr>
      <w:r>
        <w:rPr>
          <w:sz w:val="27"/>
        </w:rPr>
        <w:t xml:space="preserve">В соответствии со ч. ч. 1, 1.1, 2 ст. 32.7 КоАП РФ течение срока лишения специального права </w:t>
      </w:r>
      <w:r>
        <w:rPr>
          <w:sz w:val="27"/>
        </w:rPr>
        <w:t xml:space="preserve">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</w:t>
      </w:r>
      <w:r>
        <w:rPr>
          <w:sz w:val="27"/>
        </w:rPr>
        <w:t xml:space="preserve">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9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</w:t>
      </w:r>
      <w:r>
        <w:rPr>
          <w:sz w:val="27"/>
        </w:rPr>
        <w:t>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0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</w:t>
      </w:r>
      <w:r>
        <w:rPr>
          <w:sz w:val="27"/>
        </w:rPr>
        <w:t xml:space="preserve">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</w:t>
      </w:r>
      <w:r>
        <w:rPr>
          <w:sz w:val="27"/>
        </w:rPr>
        <w:t>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E7D8A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Кошлань</w:t>
      </w:r>
      <w:r>
        <w:rPr>
          <w:sz w:val="27"/>
        </w:rPr>
        <w:t xml:space="preserve"> И.Н., что в соответствии с положениями ст. 32.7 КоАП РФ е</w:t>
      </w:r>
      <w:r>
        <w:rPr>
          <w:sz w:val="27"/>
        </w:rPr>
        <w:t xml:space="preserve">му необходимо сдать водительское удостоверение в Отделение № 5 МРЭО ГИБДД МВД по Республике Крым (адрес, адрес) по месту жительства. </w:t>
      </w:r>
    </w:p>
    <w:p w:rsidR="007E7D8A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средствами возл</w:t>
      </w:r>
      <w:r>
        <w:rPr>
          <w:sz w:val="27"/>
        </w:rPr>
        <w:t>ожить на Отделение № 5 МРЭО ГИБДД МВД по Республике Крым.</w:t>
      </w:r>
    </w:p>
    <w:p w:rsidR="007E7D8A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</w:t>
      </w:r>
      <w:r>
        <w:rPr>
          <w:sz w:val="27"/>
        </w:rPr>
        <w:t>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114AD3">
      <w:pPr>
        <w:spacing w:line="259" w:lineRule="auto"/>
        <w:ind w:firstLine="426"/>
        <w:jc w:val="both"/>
        <w:rPr>
          <w:sz w:val="27"/>
        </w:rPr>
      </w:pPr>
    </w:p>
    <w:p w:rsidR="007E7D8A" w:rsidP="00114AD3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7E7D8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8A"/>
    <w:rsid w:val="00114AD3"/>
    <w:rsid w:val="007E7D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27611/6765b28f29352ad96367b4bb0565cd7b4edbf745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https://base.garant.ru/12162031/f7ee959fd36b5699076b35abf4f52c5c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hyperlink" Target="http://www.consultant.ru/document/cons_doc_LAW_422315/03488ac9c15ad26de95ef329028f77e4d7dc03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