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6C07" w:rsidP="00A3053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5-72-185/2021 </w:t>
      </w:r>
    </w:p>
    <w:p w:rsidR="00256C07">
      <w:pPr>
        <w:jc w:val="right"/>
      </w:pPr>
      <w:r>
        <w:rPr>
          <w:sz w:val="28"/>
        </w:rPr>
        <w:t>УИД 23MS0208-телефон-телефон</w:t>
      </w:r>
    </w:p>
    <w:p w:rsidR="00256C0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256C07">
      <w:pPr>
        <w:ind w:firstLine="708"/>
        <w:jc w:val="both"/>
      </w:pPr>
      <w:r>
        <w:rPr>
          <w:sz w:val="28"/>
        </w:rPr>
        <w:t xml:space="preserve">01 июня 2021 года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256C0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</w:t>
      </w:r>
      <w:r>
        <w:rPr>
          <w:sz w:val="28"/>
        </w:rPr>
        <w:t xml:space="preserve">Крым Костюкова Е.В., </w:t>
      </w:r>
    </w:p>
    <w:p w:rsidR="00256C07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Петрусенко М.Л., рассмотрев в открытом судебном заседании материалы дела об административном правонарушении в отношении: </w:t>
      </w:r>
    </w:p>
    <w:p w:rsidR="00256C07">
      <w:pPr>
        <w:ind w:left="1418"/>
        <w:jc w:val="both"/>
      </w:pPr>
      <w:r>
        <w:rPr>
          <w:b/>
          <w:sz w:val="28"/>
        </w:rPr>
        <w:t>Петрусенко Марии Лукьяновны,</w:t>
      </w:r>
      <w:r>
        <w:rPr>
          <w:sz w:val="28"/>
        </w:rPr>
        <w:t xml:space="preserve"> паспортные данные, гражданки Рос</w:t>
      </w:r>
      <w:r>
        <w:rPr>
          <w:sz w:val="28"/>
        </w:rPr>
        <w:t>сийской Федерации, не имеющей образования, пенсионерки, являющейся вдовой, несовершеннолетних детей не имеющей, ранее привлекаемой к административной ответственности (дело 5-72-517/2018), зарегистрированной и проживающей по адресу: адрес, адрес,</w:t>
      </w:r>
    </w:p>
    <w:p w:rsidR="00256C07">
      <w:pPr>
        <w:jc w:val="both"/>
      </w:pPr>
      <w:r>
        <w:rPr>
          <w:sz w:val="28"/>
        </w:rPr>
        <w:t>о привлече</w:t>
      </w:r>
      <w:r>
        <w:rPr>
          <w:sz w:val="28"/>
        </w:rPr>
        <w:t>нии её к административной ответственности за правонарушение, предусмотренное ч. 1 ст. 19.5 Кодекса Российской Федерации об административных правонарушениях,</w:t>
      </w:r>
    </w:p>
    <w:p w:rsidR="00256C07" w:rsidP="00A30538">
      <w:pPr>
        <w:jc w:val="center"/>
      </w:pPr>
      <w:r>
        <w:rPr>
          <w:sz w:val="28"/>
        </w:rPr>
        <w:t>УСТАНОВИЛ:</w:t>
      </w:r>
    </w:p>
    <w:p w:rsidR="00256C07">
      <w:pPr>
        <w:ind w:firstLine="708"/>
        <w:jc w:val="both"/>
      </w:pPr>
      <w:r>
        <w:rPr>
          <w:sz w:val="28"/>
        </w:rPr>
        <w:t>В ходе проведения внеплановой выездной проверки от дата № 77/16-09/2020/1-55 в отношении</w:t>
      </w:r>
      <w:r>
        <w:rPr>
          <w:sz w:val="28"/>
        </w:rPr>
        <w:t xml:space="preserve"> Петрусенко М.Л. при использовании земельного участка, расположенного по адресу: адрес, возле дома 65, выявлено нарушение требований статей 25, 26 Земельного кодекса РФ, выразившееся в самовольном занятии Петрусенко М.Л. вышеуказанного земельного участка м</w:t>
      </w:r>
      <w:r>
        <w:rPr>
          <w:sz w:val="28"/>
        </w:rPr>
        <w:t xml:space="preserve">униципальной собственности площадью 70 </w:t>
      </w:r>
      <w:r>
        <w:rPr>
          <w:sz w:val="28"/>
        </w:rPr>
        <w:t>м.кв</w:t>
      </w:r>
      <w:r>
        <w:rPr>
          <w:sz w:val="28"/>
        </w:rPr>
        <w:t>., путем возведения на нем капитального строения, без</w:t>
      </w:r>
      <w:r>
        <w:rPr>
          <w:sz w:val="28"/>
        </w:rPr>
        <w:t xml:space="preserve"> наличия предусмотренных законодательством РФ прав.</w:t>
      </w:r>
    </w:p>
    <w:p w:rsidR="00256C07">
      <w:pPr>
        <w:ind w:firstLine="708"/>
        <w:jc w:val="both"/>
      </w:pPr>
      <w:r>
        <w:rPr>
          <w:sz w:val="28"/>
        </w:rPr>
        <w:t>Петрусенко М.Л. выдано Предписание об устранении нарушений земельного законодательства РФ от дата № 77/16-09</w:t>
      </w:r>
      <w:r>
        <w:rPr>
          <w:sz w:val="28"/>
        </w:rPr>
        <w:t>/2020/1-55 в срок до дата (копия предписания направлена письмом с уведомлением дата).</w:t>
      </w:r>
    </w:p>
    <w:p w:rsidR="00256C07">
      <w:pPr>
        <w:ind w:firstLine="708"/>
        <w:jc w:val="both"/>
      </w:pPr>
      <w:r>
        <w:rPr>
          <w:sz w:val="28"/>
        </w:rPr>
        <w:t xml:space="preserve">В период с дата по дата проведена внеплановая выездная проверка (акт проверки от дата № 77/16-13/2021/1-48) исполнения Предписания </w:t>
      </w:r>
      <w:r>
        <w:rPr>
          <w:sz w:val="28"/>
        </w:rPr>
        <w:t>от</w:t>
      </w:r>
      <w:r>
        <w:rPr>
          <w:sz w:val="28"/>
        </w:rPr>
        <w:t xml:space="preserve"> дата № 77/16-09/2020/1-55. </w:t>
      </w:r>
    </w:p>
    <w:p w:rsidR="00256C07">
      <w:pPr>
        <w:ind w:firstLine="708"/>
        <w:jc w:val="both"/>
      </w:pPr>
      <w:r>
        <w:rPr>
          <w:sz w:val="28"/>
        </w:rPr>
        <w:t>В ходе п</w:t>
      </w:r>
      <w:r>
        <w:rPr>
          <w:sz w:val="28"/>
        </w:rPr>
        <w:t>роверки установлено, что вышеуказанное Предписание должностного лица в установленный срок не выполнено, земельный участок, расположенный по адресу: адрес, возле дома 65, не освобожден от капитальных сооружений, информация о приобретении прав на данный земе</w:t>
      </w:r>
      <w:r>
        <w:rPr>
          <w:sz w:val="28"/>
        </w:rPr>
        <w:t>льный участок отсутствует, что является нарушением требований ст. 25, 26 Земельного кодекса РФ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аким образом, нарушение требований земельного законодательства не устранено, предписание должностного лица в установленный срок не выполнено.</w:t>
      </w:r>
    </w:p>
    <w:p w:rsidR="00256C07">
      <w:pPr>
        <w:ind w:firstLine="708"/>
        <w:jc w:val="both"/>
      </w:pPr>
      <w:r>
        <w:rPr>
          <w:sz w:val="28"/>
        </w:rPr>
        <w:t>В судебном заседа</w:t>
      </w:r>
      <w:r>
        <w:rPr>
          <w:sz w:val="28"/>
        </w:rPr>
        <w:t>нии Петрусенко М.Л. вину в совершении вышеуказанного правонарушения признала и пояснила суду, что в настоящее время занимается оформлением правоустанавливающих документов на земельный участок, расположенный по адресу: адрес, возле дома 65, о чем предостави</w:t>
      </w:r>
      <w:r>
        <w:rPr>
          <w:sz w:val="28"/>
        </w:rPr>
        <w:t xml:space="preserve">ла суду ряд документов, подтверждающих принятие мер по выполнению предписания. Оформление документов подходит к завершению. Обстоятельства совершения административного правонарушения не оспаривает. </w:t>
      </w:r>
    </w:p>
    <w:p w:rsidR="00256C07">
      <w:pPr>
        <w:ind w:firstLine="708"/>
        <w:jc w:val="both"/>
      </w:pPr>
      <w:r>
        <w:rPr>
          <w:sz w:val="28"/>
        </w:rPr>
        <w:t>Выслушав Петрусенко М.Л., исследовав полно и всестороннее</w:t>
      </w:r>
      <w:r>
        <w:rPr>
          <w:sz w:val="28"/>
        </w:rPr>
        <w:t xml:space="preserve"> материалы дела, мировой судья пришел к выводу о наличии в действиях Петрусенко М.Л. состава правонарушения, предусмотренного ч. 1 ст. 19.5 КоАП РФ, исходя из следующего.</w:t>
      </w:r>
    </w:p>
    <w:p w:rsidR="00256C07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</w:t>
      </w:r>
      <w:r>
        <w:rPr>
          <w:sz w:val="28"/>
        </w:rPr>
        <w:t>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56C07">
      <w:pPr>
        <w:ind w:firstLine="708"/>
        <w:jc w:val="both"/>
      </w:pPr>
      <w:r>
        <w:rPr>
          <w:sz w:val="28"/>
        </w:rPr>
        <w:t>В соответствии с ч. 1 ст. 2.1 КоА</w:t>
      </w:r>
      <w:r>
        <w:rPr>
          <w:sz w:val="28"/>
        </w:rPr>
        <w:t>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>
        <w:rPr>
          <w:sz w:val="28"/>
        </w:rPr>
        <w:t>министративная ответственность.</w:t>
      </w:r>
    </w:p>
    <w:p w:rsidR="00256C07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</w:t>
      </w:r>
      <w:r>
        <w:rPr>
          <w:sz w:val="28"/>
        </w:rPr>
        <w:t>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56C07">
      <w:pPr>
        <w:ind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</w:t>
      </w:r>
      <w:r>
        <w:rPr>
          <w:sz w:val="28"/>
        </w:rPr>
        <w:t>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</w:t>
      </w:r>
      <w:r>
        <w:rPr>
          <w:sz w:val="28"/>
        </w:rPr>
        <w:t>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</w:t>
      </w:r>
      <w:r>
        <w:rPr>
          <w:sz w:val="28"/>
        </w:rPr>
        <w:t>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56C07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77/1</w:t>
      </w:r>
      <w:r>
        <w:rPr>
          <w:sz w:val="28"/>
        </w:rPr>
        <w:t xml:space="preserve">6-10/2021-10 от дата, он был составлен в отношении Петрусенко М.Л. за то, что </w:t>
      </w:r>
      <w:r>
        <w:rPr>
          <w:sz w:val="28"/>
        </w:rPr>
        <w:t xml:space="preserve">она не выполнила в срок до дата Предписание заведующего сектором градостроительного и земельного контроля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</w:t>
      </w:r>
      <w:r>
        <w:rPr>
          <w:sz w:val="28"/>
        </w:rPr>
        <w:t xml:space="preserve">Крым </w:t>
      </w:r>
      <w:r>
        <w:rPr>
          <w:sz w:val="28"/>
        </w:rPr>
        <w:t>фио</w:t>
      </w:r>
      <w:r>
        <w:rPr>
          <w:sz w:val="28"/>
        </w:rPr>
        <w:t xml:space="preserve"> от дата об устранении нарушения земельного законодательства в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в адрес, возле дома</w:t>
      </w:r>
      <w:r>
        <w:rPr>
          <w:sz w:val="28"/>
        </w:rPr>
        <w:t xml:space="preserve"> 65, выразившегося в самовольном занятии земельного участка муниципальной собственностью площадью 70 </w:t>
      </w:r>
      <w:r>
        <w:rPr>
          <w:sz w:val="28"/>
        </w:rPr>
        <w:t>м.кв</w:t>
      </w:r>
      <w:r>
        <w:rPr>
          <w:sz w:val="28"/>
        </w:rPr>
        <w:t>.</w:t>
      </w:r>
    </w:p>
    <w:p w:rsidR="00256C07">
      <w:pPr>
        <w:jc w:val="both"/>
      </w:pPr>
      <w:r>
        <w:rPr>
          <w:sz w:val="28"/>
        </w:rPr>
        <w:t>Согласно предписанию об устр</w:t>
      </w:r>
      <w:r>
        <w:rPr>
          <w:sz w:val="28"/>
        </w:rPr>
        <w:t xml:space="preserve">анении нарушения земельного законодательства от дата, Петрусенко М.Л. была обязана в срок до дата устранить указанные нарушения, однако проверкой установлено, что гражданка Петрусенко М.Л. продолжает использовать земельный участок, площадью 70 </w:t>
      </w:r>
      <w:r>
        <w:rPr>
          <w:sz w:val="28"/>
        </w:rPr>
        <w:t>м.кв</w:t>
      </w:r>
      <w:r>
        <w:rPr>
          <w:sz w:val="28"/>
        </w:rPr>
        <w:t>., распо</w:t>
      </w:r>
      <w:r>
        <w:rPr>
          <w:sz w:val="28"/>
        </w:rPr>
        <w:t>ложенный по адресу: адрес, возле дома 65, путем возведения на нем капитального строения, без правоустанавливающих документов, что является нарушением требований статей 25, 26</w:t>
      </w:r>
      <w:r>
        <w:rPr>
          <w:sz w:val="28"/>
        </w:rPr>
        <w:t xml:space="preserve"> Земельного кодекса РФ. Нарушение требований земельного законодательства не устран</w:t>
      </w:r>
      <w:r>
        <w:rPr>
          <w:sz w:val="28"/>
        </w:rPr>
        <w:t xml:space="preserve">ено, предписание должностного лица </w:t>
      </w:r>
      <w:r>
        <w:rPr>
          <w:sz w:val="28"/>
        </w:rPr>
        <w:t>от</w:t>
      </w:r>
      <w:r>
        <w:rPr>
          <w:sz w:val="28"/>
        </w:rPr>
        <w:t xml:space="preserve"> дата в установленный срок не выполнено. И в связи с чем, дата Петрусенко М.Л. было выдано повторное предписание заведующего сектором градостроительного и земельного контроля отдела муниципального контроля администрации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об устранении земельного законодательства с установленным сроком </w:t>
      </w:r>
      <w:r>
        <w:rPr>
          <w:sz w:val="28"/>
        </w:rPr>
        <w:t>до</w:t>
      </w:r>
      <w:r>
        <w:rPr>
          <w:sz w:val="28"/>
        </w:rPr>
        <w:t xml:space="preserve"> дата.</w:t>
      </w:r>
    </w:p>
    <w:p w:rsidR="00256C07">
      <w:pPr>
        <w:jc w:val="both"/>
      </w:pPr>
      <w:r>
        <w:rPr>
          <w:sz w:val="28"/>
        </w:rPr>
        <w:t>Информацию об исполнении предписания с приложением документов, подтверждающих устранение земельного правонарушения или ходатайство о продлении ср</w:t>
      </w:r>
      <w:r>
        <w:rPr>
          <w:sz w:val="28"/>
        </w:rPr>
        <w:t xml:space="preserve">ока исполнения предписания с указанием причин и принятых мер по устранению земельного правонарушения, подтвержденных соответствующими документами и другими материалами предоставить в отдел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до</w:t>
      </w:r>
      <w:r>
        <w:rPr>
          <w:sz w:val="28"/>
        </w:rPr>
        <w:t xml:space="preserve"> дата.</w:t>
      </w:r>
    </w:p>
    <w:p w:rsidR="00256C07">
      <w:pPr>
        <w:jc w:val="both"/>
      </w:pPr>
      <w:r>
        <w:rPr>
          <w:sz w:val="28"/>
        </w:rPr>
        <w:t>Согл</w:t>
      </w:r>
      <w:r>
        <w:rPr>
          <w:sz w:val="28"/>
        </w:rPr>
        <w:t xml:space="preserve">асно Распоряжению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от дата № 104-рмк «О проведении внеплановой выездной проверки в отношении Петрусенко М.Л.» вынесено решение о проведении проверки в отношении Петрусенко М.Л. по адресу: адрес, возле </w:t>
      </w:r>
      <w:r>
        <w:rPr>
          <w:sz w:val="28"/>
        </w:rPr>
        <w:t>дома 65, с целью проверки выполнения Предписания об устранении выявленного нарушения земельного законодательства РФ от дата № 77/16-09/2019/1-55, срок которого истек дата</w:t>
      </w:r>
      <w:r>
        <w:rPr>
          <w:sz w:val="28"/>
        </w:rPr>
        <w:t xml:space="preserve">, </w:t>
      </w:r>
      <w:r>
        <w:rPr>
          <w:sz w:val="28"/>
        </w:rPr>
        <w:t>предметом</w:t>
      </w:r>
      <w:r>
        <w:rPr>
          <w:sz w:val="28"/>
        </w:rPr>
        <w:t xml:space="preserve"> которой является соблюдение обязательных требований и (или) требований, ус</w:t>
      </w:r>
      <w:r>
        <w:rPr>
          <w:sz w:val="28"/>
        </w:rPr>
        <w:t xml:space="preserve">тановленных муниципальными правовыми актами. Установлен срок проведения проверки в период 5 рабочих дней: </w:t>
      </w:r>
      <w:r>
        <w:rPr>
          <w:sz w:val="28"/>
        </w:rPr>
        <w:t>с</w:t>
      </w:r>
      <w:r>
        <w:rPr>
          <w:sz w:val="28"/>
        </w:rPr>
        <w:t xml:space="preserve"> дата по дата (не позднее).</w:t>
      </w:r>
    </w:p>
    <w:p w:rsidR="00256C07">
      <w:pPr>
        <w:jc w:val="both"/>
      </w:pPr>
      <w:r>
        <w:rPr>
          <w:sz w:val="28"/>
        </w:rPr>
        <w:t>Согласно акту проверки исполнения предписания об устранении нарушений земельного законодательства, выданного Петрусенко М</w:t>
      </w:r>
      <w:r>
        <w:rPr>
          <w:sz w:val="28"/>
        </w:rPr>
        <w:t xml:space="preserve">.Л., по проверке № 77/16/-09/2020/1-55 от дата, по результатам внеплановой выездной проверки гражданки Петрусенко М.Л. на основании распоряжения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от дата № 104-рмк «О проведении внеплановой выездной пр</w:t>
      </w:r>
      <w:r>
        <w:rPr>
          <w:sz w:val="28"/>
        </w:rPr>
        <w:t>оверки в отношении Петрусенко М.Л.», выявлено нарушение требований статей 25</w:t>
      </w:r>
      <w:r>
        <w:rPr>
          <w:sz w:val="28"/>
        </w:rPr>
        <w:t xml:space="preserve">, 26 Земельного кодекса РФ, выразившиеся в самовольном занятии Петрусенко М.Л. земельного участка муниципальной </w:t>
      </w:r>
      <w:r>
        <w:rPr>
          <w:sz w:val="28"/>
        </w:rPr>
        <w:t xml:space="preserve">собственности площадью 70 </w:t>
      </w:r>
      <w:r>
        <w:rPr>
          <w:sz w:val="28"/>
        </w:rPr>
        <w:t>м.кв</w:t>
      </w:r>
      <w:r>
        <w:rPr>
          <w:sz w:val="28"/>
        </w:rPr>
        <w:t>., расположенного по адресу: адрес, во</w:t>
      </w:r>
      <w:r>
        <w:rPr>
          <w:sz w:val="28"/>
        </w:rPr>
        <w:t xml:space="preserve">зле дома 65, путем возведения на нем капитального строения, без наличия предусмотренных законодательством РФ прав. </w:t>
      </w:r>
    </w:p>
    <w:p w:rsidR="00256C07">
      <w:pPr>
        <w:ind w:firstLine="708"/>
        <w:jc w:val="both"/>
      </w:pPr>
      <w:r>
        <w:rPr>
          <w:sz w:val="28"/>
        </w:rPr>
        <w:t xml:space="preserve">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установлено, что на самовольно занятый земельный участок муниципальной собственности правоустанавливающие (</w:t>
      </w:r>
      <w:r>
        <w:rPr>
          <w:sz w:val="28"/>
        </w:rPr>
        <w:t>правоудосто</w:t>
      </w:r>
      <w:r>
        <w:rPr>
          <w:sz w:val="28"/>
        </w:rPr>
        <w:t>веряющие</w:t>
      </w:r>
      <w:r>
        <w:rPr>
          <w:sz w:val="28"/>
        </w:rPr>
        <w:t xml:space="preserve">) документы отсутствуют. </w:t>
      </w:r>
    </w:p>
    <w:p w:rsidR="00256C07">
      <w:pPr>
        <w:ind w:firstLine="708"/>
        <w:jc w:val="both"/>
      </w:pPr>
      <w:r>
        <w:rPr>
          <w:sz w:val="28"/>
        </w:rPr>
        <w:t xml:space="preserve">Нарушение требований земельного законодательства не устранено, предписание должностного лица </w:t>
      </w:r>
      <w:r>
        <w:rPr>
          <w:sz w:val="28"/>
        </w:rPr>
        <w:t>от</w:t>
      </w:r>
      <w:r>
        <w:rPr>
          <w:sz w:val="28"/>
        </w:rPr>
        <w:t xml:space="preserve"> дата № 77/16-19/2019/1-55 в установленный срок не выполнено.</w:t>
      </w:r>
    </w:p>
    <w:p w:rsidR="00256C07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</w:t>
      </w:r>
      <w:r>
        <w:rPr>
          <w:sz w:val="28"/>
        </w:rPr>
        <w:t>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</w:t>
      </w:r>
      <w:r>
        <w:rPr>
          <w:sz w:val="28"/>
        </w:rPr>
        <w:t>ду материалы между собой согласуются и не имеют противоречий.</w:t>
      </w:r>
    </w:p>
    <w:p w:rsidR="00256C07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 действиях Петрусенко М.Л. имеется состав правонарушения, предусмотренного ч. 1 ст. 19.5 КоАП РФ, а именно: невы</w:t>
      </w:r>
      <w:r>
        <w:rPr>
          <w:sz w:val="28"/>
        </w:rPr>
        <w:t>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256C07">
      <w:pPr>
        <w:ind w:firstLine="708"/>
        <w:jc w:val="both"/>
      </w:pPr>
      <w:r>
        <w:rPr>
          <w:sz w:val="28"/>
        </w:rPr>
        <w:t>Вина Петрусенко М.Л. установлена, а её действия правильно квалифицированы по ч. 1 ст. 19.5 Ко</w:t>
      </w:r>
      <w:r>
        <w:rPr>
          <w:sz w:val="28"/>
        </w:rPr>
        <w:t>АП РФ, как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256C07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Петрусенко М.</w:t>
      </w:r>
      <w:r>
        <w:rPr>
          <w:sz w:val="28"/>
        </w:rPr>
        <w:t>Л. объективной стороны состава административного правонарушения, предусмотренного ч. 1 ст. 19.5 КоАП РФ, суду не представлено.</w:t>
      </w:r>
    </w:p>
    <w:p w:rsidR="00256C07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</w:t>
      </w:r>
      <w:r>
        <w:rPr>
          <w:sz w:val="28"/>
        </w:rPr>
        <w:t>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56C0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признание Петру</w:t>
      </w:r>
      <w:r>
        <w:rPr>
          <w:sz w:val="28"/>
        </w:rPr>
        <w:t>сенко М.Л. своей вины, принятие мер к частичному устранению нарушений земельного законодательства, а также возраст Петрусенко М.Л., что мировой судья признает обстоятельствами, смягчающими административную ответственность, отсутствие обстоятельств, отягчаю</w:t>
      </w:r>
      <w:r>
        <w:rPr>
          <w:sz w:val="28"/>
        </w:rPr>
        <w:t xml:space="preserve">щих административную ответственность, принимая во внимание личность виновной, её имущественное положение, </w:t>
      </w:r>
      <w:r>
        <w:rPr>
          <w:sz w:val="28"/>
        </w:rPr>
        <w:t>мировой судья полагает возможным назначить административное наказание в пределе</w:t>
      </w:r>
      <w:r>
        <w:rPr>
          <w:sz w:val="28"/>
        </w:rPr>
        <w:t xml:space="preserve"> санкции ст. 19.5 ч.1 КоАП РФ.</w:t>
      </w:r>
    </w:p>
    <w:p w:rsidR="00256C07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</w:t>
      </w:r>
      <w:r>
        <w:rPr>
          <w:sz w:val="28"/>
        </w:rPr>
        <w:t xml:space="preserve"> ст. ст. 29.9, 29.10 КоАП РФ, мировой судья,</w:t>
      </w:r>
    </w:p>
    <w:p w:rsidR="00256C07">
      <w:pPr>
        <w:jc w:val="center"/>
      </w:pPr>
      <w:r>
        <w:rPr>
          <w:sz w:val="28"/>
        </w:rPr>
        <w:t>ПОСТАНОВИЛ:</w:t>
      </w:r>
    </w:p>
    <w:p w:rsidR="00256C07">
      <w:pPr>
        <w:ind w:firstLine="708"/>
        <w:jc w:val="both"/>
      </w:pPr>
      <w:r>
        <w:rPr>
          <w:b/>
          <w:sz w:val="28"/>
        </w:rPr>
        <w:t>Петрусенко Марию Лукьяновну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19.5 ч.1 Кодекса Российской Федерации об административных правонарушениях и назначить</w:t>
      </w:r>
      <w:r>
        <w:rPr>
          <w:sz w:val="28"/>
        </w:rPr>
        <w:t xml:space="preserve"> ей административное наказание в виде административного штрафа в размере 400 (четыреста) рублей.</w:t>
      </w:r>
    </w:p>
    <w:p w:rsidR="00256C07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256C07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256C07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256C07">
      <w:pPr>
        <w:ind w:firstLine="708"/>
        <w:jc w:val="both"/>
      </w:pPr>
      <w:r>
        <w:rPr>
          <w:sz w:val="28"/>
        </w:rPr>
        <w:t>ОГРН 1149102019164</w:t>
      </w:r>
    </w:p>
    <w:p w:rsidR="00256C07">
      <w:pPr>
        <w:ind w:firstLine="708"/>
        <w:jc w:val="both"/>
      </w:pPr>
      <w:r>
        <w:rPr>
          <w:sz w:val="28"/>
        </w:rPr>
        <w:t>Банковские реквизиты:</w:t>
      </w:r>
    </w:p>
    <w:p w:rsidR="00256C07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256C07">
      <w:pPr>
        <w:ind w:firstLine="708"/>
        <w:jc w:val="both"/>
      </w:pPr>
      <w:r>
        <w:rPr>
          <w:sz w:val="28"/>
        </w:rPr>
        <w:t>Наименование банка: Отделение Республи</w:t>
      </w:r>
      <w:r>
        <w:rPr>
          <w:sz w:val="28"/>
        </w:rPr>
        <w:t>ка Крым Банка России//УФК по Республике Крым г. Симферополь</w:t>
      </w:r>
    </w:p>
    <w:p w:rsidR="00256C07">
      <w:pPr>
        <w:ind w:firstLine="708"/>
        <w:jc w:val="both"/>
      </w:pPr>
      <w:r>
        <w:rPr>
          <w:sz w:val="28"/>
        </w:rPr>
        <w:t xml:space="preserve">ИНН: телефон </w:t>
      </w:r>
    </w:p>
    <w:p w:rsidR="00256C07">
      <w:pPr>
        <w:ind w:firstLine="708"/>
        <w:jc w:val="both"/>
      </w:pPr>
      <w:r>
        <w:rPr>
          <w:sz w:val="28"/>
        </w:rPr>
        <w:t>КПП: 910201001</w:t>
      </w:r>
    </w:p>
    <w:p w:rsidR="00256C07">
      <w:pPr>
        <w:ind w:firstLine="708"/>
        <w:jc w:val="both"/>
      </w:pPr>
      <w:r>
        <w:rPr>
          <w:sz w:val="28"/>
        </w:rPr>
        <w:t>БИК: 013510002</w:t>
      </w:r>
    </w:p>
    <w:p w:rsidR="00256C07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256C07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256C07">
      <w:pPr>
        <w:ind w:firstLine="708"/>
        <w:jc w:val="both"/>
      </w:pPr>
      <w:r>
        <w:rPr>
          <w:sz w:val="28"/>
        </w:rPr>
        <w:t>Лицевой счет телефон в УФК по Республике Крым, Код Сводного реестра</w:t>
      </w:r>
      <w:r>
        <w:rPr>
          <w:sz w:val="28"/>
        </w:rPr>
        <w:t xml:space="preserve"> телефон </w:t>
      </w:r>
    </w:p>
    <w:p w:rsidR="00256C07">
      <w:pPr>
        <w:ind w:firstLine="708"/>
        <w:jc w:val="both"/>
      </w:pPr>
      <w:r>
        <w:rPr>
          <w:sz w:val="28"/>
        </w:rPr>
        <w:t>ОКТМО 35643000</w:t>
      </w:r>
    </w:p>
    <w:p w:rsidR="00256C0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56C07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</w:t>
      </w:r>
      <w:r>
        <w:rPr>
          <w:sz w:val="28"/>
        </w:rPr>
        <w:t>у: ул. Трудовая, 8, г. Саки, Республика Крым.</w:t>
      </w:r>
    </w:p>
    <w:p w:rsidR="00256C07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>административного штрафа в законную силу.</w:t>
      </w:r>
    </w:p>
    <w:p w:rsidR="00256C07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</w:t>
      </w:r>
      <w:r>
        <w:rPr>
          <w:sz w:val="28"/>
        </w:rPr>
        <w:t xml:space="preserve">ых правонарушениях, санкция которой предусматривает </w:t>
      </w:r>
      <w:r>
        <w:rPr>
          <w:sz w:val="28"/>
        </w:rPr>
        <w:t>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>
        <w:rPr>
          <w:sz w:val="28"/>
        </w:rPr>
        <w:t>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256C0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</w:t>
      </w:r>
      <w:r>
        <w:rPr>
          <w:sz w:val="28"/>
        </w:rPr>
        <w:t>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A30538">
      <w:pPr>
        <w:ind w:firstLine="708"/>
        <w:jc w:val="both"/>
      </w:pPr>
    </w:p>
    <w:p w:rsidR="00256C0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>Е.В. Костюкова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p w:rsidR="00256C07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07"/>
    <w:rsid w:val="00256C07"/>
    <w:rsid w:val="00A30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