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0410F">
      <w:pPr>
        <w:jc w:val="center"/>
      </w:pPr>
    </w:p>
    <w:p w:rsidR="0080410F">
      <w:pPr>
        <w:jc w:val="right"/>
      </w:pPr>
      <w:r>
        <w:rPr>
          <w:sz w:val="28"/>
        </w:rPr>
        <w:t>Дело № 5-72-200/2021</w:t>
      </w:r>
    </w:p>
    <w:p w:rsidR="0080410F">
      <w:pPr>
        <w:jc w:val="right"/>
      </w:pPr>
      <w:r>
        <w:rPr>
          <w:sz w:val="28"/>
        </w:rPr>
        <w:t>УИД 91MS0072-телефон-телефон</w:t>
      </w:r>
    </w:p>
    <w:p w:rsidR="0080410F">
      <w:pPr>
        <w:jc w:val="center"/>
      </w:pPr>
      <w:r>
        <w:rPr>
          <w:b/>
          <w:sz w:val="28"/>
        </w:rPr>
        <w:t>ПОСТАНОВЛЕНИЕ</w:t>
      </w:r>
    </w:p>
    <w:p w:rsidR="0080410F">
      <w:pPr>
        <w:jc w:val="both"/>
      </w:pPr>
      <w:r>
        <w:rPr>
          <w:sz w:val="28"/>
        </w:rPr>
        <w:t xml:space="preserve">18 июня 2021 года                                                                                      </w:t>
      </w:r>
      <w:r>
        <w:rPr>
          <w:sz w:val="28"/>
        </w:rPr>
        <w:t>г. Саки</w:t>
      </w:r>
    </w:p>
    <w:p w:rsidR="0080410F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80410F">
      <w:pPr>
        <w:jc w:val="both"/>
      </w:pPr>
      <w:r>
        <w:rPr>
          <w:sz w:val="28"/>
        </w:rPr>
        <w:t xml:space="preserve">с участием лица, привлекаемого к административной ответственности Матиенко Р.А., </w:t>
      </w:r>
    </w:p>
    <w:p w:rsidR="0080410F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80410F">
      <w:pPr>
        <w:ind w:left="4248"/>
        <w:jc w:val="both"/>
      </w:pPr>
      <w:r>
        <w:rPr>
          <w:b/>
          <w:sz w:val="28"/>
        </w:rPr>
        <w:t>Матиенко Романа Анатольевича</w:t>
      </w:r>
      <w:r>
        <w:rPr>
          <w:sz w:val="28"/>
        </w:rPr>
        <w:t>, паспортные данные, гражданина Российской Федерации, имеющего среднее образование, женатого, имеющего одного малолетнего ребенка, официально нетрудоустроенного, ранее не привлек</w:t>
      </w:r>
      <w:r>
        <w:rPr>
          <w:sz w:val="28"/>
        </w:rPr>
        <w:t xml:space="preserve">аемого к административной ответственности, зарегистрированного 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</w:t>
      </w:r>
    </w:p>
    <w:p w:rsidR="0080410F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правонару</w:t>
      </w:r>
      <w:r>
        <w:rPr>
          <w:sz w:val="28"/>
        </w:rPr>
        <w:t xml:space="preserve">шениях, </w:t>
      </w:r>
    </w:p>
    <w:p w:rsidR="0080410F">
      <w:pPr>
        <w:jc w:val="center"/>
      </w:pPr>
      <w:r>
        <w:rPr>
          <w:b/>
          <w:sz w:val="28"/>
        </w:rPr>
        <w:t>УСТАНОВИЛ:</w:t>
      </w:r>
    </w:p>
    <w:p w:rsidR="0080410F">
      <w:pPr>
        <w:ind w:firstLine="708"/>
        <w:jc w:val="both"/>
      </w:pPr>
      <w:r>
        <w:rPr>
          <w:sz w:val="28"/>
        </w:rPr>
        <w:t xml:space="preserve">Матиенко Р.А. дата </w:t>
      </w:r>
      <w:r>
        <w:rPr>
          <w:sz w:val="28"/>
        </w:rPr>
        <w:t>в</w:t>
      </w:r>
      <w:r>
        <w:rPr>
          <w:sz w:val="28"/>
        </w:rPr>
        <w:t xml:space="preserve"> время на ул. Набережная, 1 в адрес, управлял транспортным средством – автомобилем марки марка автомобиля, государственный регистрационный знак К204РК82, принадлежащим Матиенко Р.А., в состоянии алкогольного опьянени</w:t>
      </w:r>
      <w:r>
        <w:rPr>
          <w:sz w:val="28"/>
        </w:rPr>
        <w:t>я c признаками опьянения: запах алкоголя изо рта, неустойчивость позы, нарушение речи.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</w:t>
      </w:r>
      <w:r>
        <w:rPr>
          <w:sz w:val="28"/>
        </w:rPr>
        <w:t>емом воздухе – 0,65 мг/л, чем 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80410F">
      <w:pPr>
        <w:ind w:firstLine="708"/>
        <w:jc w:val="both"/>
      </w:pPr>
      <w:r>
        <w:rPr>
          <w:sz w:val="28"/>
        </w:rPr>
        <w:t>В судебном заседании Матиенко Р.А. вину признал полностью, не оспаривал фактические обстояте</w:t>
      </w:r>
      <w:r>
        <w:rPr>
          <w:sz w:val="28"/>
        </w:rPr>
        <w:t>льства дела, изложенные в протоколе об административном правонарушении, дополнил, что действительно управлял транспортным средством в состоянии алкогольного опьянения, ехал со свадьбы. В содеянном чистосердечно раскаялся.</w:t>
      </w:r>
    </w:p>
    <w:p w:rsidR="0080410F">
      <w:pPr>
        <w:ind w:firstLine="708"/>
        <w:jc w:val="both"/>
      </w:pPr>
      <w:r>
        <w:rPr>
          <w:sz w:val="28"/>
        </w:rPr>
        <w:t>Выслушав Матиенко Р.А., исследовав</w:t>
      </w:r>
      <w:r>
        <w:rPr>
          <w:sz w:val="28"/>
        </w:rPr>
        <w:t xml:space="preserve"> материалы дела об административном правонарушении, мировой судья пришел к выводу о наличии в действиях Матиенко Р.А. состава правонарушения, предусмотренного ч. 1 ст. 12.8 КоАП РФ, исходя из следующего.</w:t>
      </w:r>
    </w:p>
    <w:p w:rsidR="0080410F">
      <w:pPr>
        <w:ind w:firstLine="708"/>
        <w:jc w:val="both"/>
      </w:pPr>
      <w:r>
        <w:rPr>
          <w:sz w:val="28"/>
        </w:rPr>
        <w:t>В соответствии с ч. 1 ст. 2.1 КоАП РФ административн</w:t>
      </w:r>
      <w:r>
        <w:rPr>
          <w:sz w:val="28"/>
        </w:rPr>
        <w:t>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</w:t>
      </w:r>
      <w:r>
        <w:rPr>
          <w:sz w:val="28"/>
        </w:rPr>
        <w:t>тственность.</w:t>
      </w:r>
    </w:p>
    <w:p w:rsidR="0080410F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</w:t>
      </w:r>
      <w:r>
        <w:rPr>
          <w:sz w:val="28"/>
        </w:rPr>
        <w:t>цию и внимание, в болезненном или утомленном состоянии, ставящем под угрозу безопасность движения.</w:t>
      </w:r>
    </w:p>
    <w:p w:rsidR="0080410F">
      <w:pPr>
        <w:ind w:firstLine="708"/>
        <w:jc w:val="both"/>
      </w:pPr>
      <w:r>
        <w:rPr>
          <w:sz w:val="28"/>
        </w:rPr>
        <w:t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</w:t>
      </w:r>
      <w:r>
        <w:rPr>
          <w:sz w:val="28"/>
        </w:rPr>
        <w:t xml:space="preserve"> средством водителем, находящимся в состоянии опьянения. </w:t>
      </w:r>
    </w:p>
    <w:p w:rsidR="0080410F">
      <w:pPr>
        <w:ind w:firstLine="708"/>
        <w:jc w:val="both"/>
      </w:pPr>
      <w:r>
        <w:rPr>
          <w:sz w:val="28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</w:t>
      </w:r>
      <w:r>
        <w:rPr>
          <w:sz w:val="28"/>
        </w:rPr>
        <w:t>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 миллиграмма на один литр выдыхаемого воздуха, или в случае наличия н</w:t>
      </w:r>
      <w:r>
        <w:rPr>
          <w:sz w:val="28"/>
        </w:rPr>
        <w:t>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80410F">
      <w:pPr>
        <w:ind w:firstLine="708"/>
        <w:jc w:val="both"/>
      </w:pPr>
      <w:r>
        <w:rPr>
          <w:sz w:val="28"/>
        </w:rPr>
        <w:t>Как усматривается из протокола об административном правонарушении 82 АП № 117428 от дата, для привлечения Матиенко Р.А. к административной ответственности, предусмотренной частью 1 статьи</w:t>
      </w:r>
      <w:r>
        <w:rPr>
          <w:sz w:val="28"/>
        </w:rPr>
        <w:t xml:space="preserve"> 12.8 Кодекса Российской Федерации об административных правонарушениях, послужило то обстоятельство, что он дата </w:t>
      </w:r>
      <w:r>
        <w:rPr>
          <w:sz w:val="28"/>
        </w:rPr>
        <w:t>в</w:t>
      </w:r>
      <w:r>
        <w:rPr>
          <w:sz w:val="28"/>
        </w:rPr>
        <w:t xml:space="preserve"> время на ул. Набережная, 1 в адрес, управлял транспортным средством – автомобилем марки марка автомобиля, государственный регистрационный зна</w:t>
      </w:r>
      <w:r>
        <w:rPr>
          <w:sz w:val="28"/>
        </w:rPr>
        <w:t>к К204РК82, принадлежащим Матиенко Р.А., в состоянии алкогольного опьянения c признаками опьянения: запах алкоголя изо рта, неустойчивость позы, нарушение речи.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</w:t>
      </w:r>
      <w:r>
        <w:rPr>
          <w:sz w:val="28"/>
        </w:rPr>
        <w:t xml:space="preserve">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0,65 мг/л, чем нарушил п. 2.7 ПДД РФ, ответственность за которое предусмотрена ч. 1 ст. 12.8 КоАП РФ. Данное деяние не является уголовно наказуемым (</w:t>
      </w:r>
      <w:r>
        <w:rPr>
          <w:sz w:val="28"/>
        </w:rPr>
        <w:t>л.д</w:t>
      </w:r>
      <w:r>
        <w:rPr>
          <w:sz w:val="28"/>
        </w:rPr>
        <w:t>. 1).</w:t>
      </w:r>
    </w:p>
    <w:p w:rsidR="0080410F">
      <w:pPr>
        <w:ind w:firstLine="708"/>
        <w:jc w:val="both"/>
      </w:pPr>
      <w:r>
        <w:rPr>
          <w:sz w:val="28"/>
        </w:rPr>
        <w:t>Постановл</w:t>
      </w:r>
      <w:r>
        <w:rPr>
          <w:sz w:val="28"/>
        </w:rPr>
        <w:t xml:space="preserve">ением Правительства Российской Федерации от дата N 475 утверждены Правила освидетельствования лица, которое управляет </w:t>
      </w:r>
      <w:r>
        <w:rPr>
          <w:sz w:val="28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</w:t>
      </w:r>
      <w:r>
        <w:rPr>
          <w:sz w:val="28"/>
        </w:rPr>
        <w:t>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80410F">
      <w:pPr>
        <w:jc w:val="both"/>
      </w:pPr>
      <w:r>
        <w:rPr>
          <w:sz w:val="28"/>
        </w:rPr>
        <w:t>Факт нахождения Матиенко Р.А. в состоянии алкогольного опьянения подтверждается актом освидетельствова</w:t>
      </w:r>
      <w:r>
        <w:rPr>
          <w:sz w:val="28"/>
        </w:rPr>
        <w:t>ния на состояние алкогольного опьянения 82 АО № 012406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ARСЕ-0258, установлен</w:t>
      </w:r>
      <w:r>
        <w:rPr>
          <w:sz w:val="28"/>
        </w:rPr>
        <w:t>о нахождение Матиенко Р.А. в состоянии алкогольного опьянения с результатом анализа 0,65 мг/л,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 согласился, что подтверждается его записью, написанной собственноруч</w:t>
      </w:r>
      <w:r>
        <w:rPr>
          <w:sz w:val="28"/>
        </w:rPr>
        <w:t>но и подписью в соответствующей графе данного акта (</w:t>
      </w:r>
      <w:r>
        <w:rPr>
          <w:sz w:val="28"/>
        </w:rPr>
        <w:t>л.д</w:t>
      </w:r>
      <w:r>
        <w:rPr>
          <w:sz w:val="28"/>
        </w:rPr>
        <w:t>. 4).</w:t>
      </w:r>
    </w:p>
    <w:p w:rsidR="0080410F">
      <w:pPr>
        <w:jc w:val="both"/>
      </w:pPr>
      <w:r>
        <w:rPr>
          <w:sz w:val="28"/>
        </w:rPr>
        <w:t>Кроме того, изложенные в указанном акте выводы о нахождении Матиенко Р.А. в состоянии алкогольного опьянения подтверждаются записью результатов исследования, согласно которым определено наличие а</w:t>
      </w:r>
      <w:r>
        <w:rPr>
          <w:sz w:val="28"/>
        </w:rPr>
        <w:t>бсолютного этилового спирта в концентрации 0,65 миллиграмма на один литр выдыхаемого воздуха (</w:t>
      </w:r>
      <w:r>
        <w:rPr>
          <w:sz w:val="28"/>
        </w:rPr>
        <w:t>л.д</w:t>
      </w:r>
      <w:r>
        <w:rPr>
          <w:sz w:val="28"/>
        </w:rPr>
        <w:t>. 3).</w:t>
      </w:r>
    </w:p>
    <w:p w:rsidR="0080410F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</w:t>
      </w:r>
      <w:r>
        <w:rPr>
          <w:sz w:val="28"/>
        </w:rPr>
        <w:t>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80410F">
      <w:pPr>
        <w:ind w:firstLine="708"/>
        <w:jc w:val="both"/>
      </w:pPr>
      <w:r>
        <w:rPr>
          <w:sz w:val="28"/>
        </w:rPr>
        <w:t>Установ</w:t>
      </w:r>
      <w:r>
        <w:rPr>
          <w:sz w:val="28"/>
        </w:rPr>
        <w:t>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</w:t>
      </w:r>
      <w:r>
        <w:rPr>
          <w:sz w:val="28"/>
        </w:rPr>
        <w:t>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80410F">
      <w:pPr>
        <w:ind w:firstLine="708"/>
        <w:jc w:val="both"/>
      </w:pPr>
      <w:r>
        <w:rPr>
          <w:sz w:val="28"/>
        </w:rPr>
        <w:t>Как усматривается из материалов дела, дата должностным лицом - инспек</w:t>
      </w:r>
      <w:r>
        <w:rPr>
          <w:sz w:val="28"/>
        </w:rPr>
        <w:t>тором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Матиенко Р.А.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</w:t>
      </w:r>
      <w:r>
        <w:rPr>
          <w:sz w:val="28"/>
        </w:rPr>
        <w:t>твования на состояние алкогольного опьянения.</w:t>
      </w:r>
    </w:p>
    <w:p w:rsidR="0080410F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023139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л.д</w:t>
      </w:r>
      <w:r>
        <w:rPr>
          <w:sz w:val="28"/>
        </w:rPr>
        <w:t>. 2).</w:t>
      </w:r>
    </w:p>
    <w:p w:rsidR="0080410F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037906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государственный регистрационный знак К204РК82 и передано для транспортировки и п</w:t>
      </w:r>
      <w:r>
        <w:rPr>
          <w:sz w:val="28"/>
        </w:rPr>
        <w:t>омещения на специализированную стоянку, расположенную по адресу: адрес, наименование организации (</w:t>
      </w:r>
      <w:r>
        <w:rPr>
          <w:sz w:val="28"/>
        </w:rPr>
        <w:t>л.д</w:t>
      </w:r>
      <w:r>
        <w:rPr>
          <w:sz w:val="28"/>
        </w:rPr>
        <w:t>. 6).</w:t>
      </w:r>
    </w:p>
    <w:p w:rsidR="0080410F">
      <w:pPr>
        <w:ind w:firstLine="708"/>
        <w:jc w:val="both"/>
      </w:pPr>
      <w:r>
        <w:rPr>
          <w:sz w:val="28"/>
        </w:rPr>
        <w:t>Как усматривается из видеозаписи фиксации процессуальных действий, инспектором ДПС ГИБДД разъяснены Матиенко Р.А. права, предусмотренные ст. 25.1 КоА</w:t>
      </w:r>
      <w:r>
        <w:rPr>
          <w:sz w:val="28"/>
        </w:rPr>
        <w:t xml:space="preserve">П РФ и положения ст. 51 Конституции РФ. </w:t>
      </w:r>
      <w:r>
        <w:rPr>
          <w:sz w:val="28"/>
        </w:rPr>
        <w:t>Было проведено освидетельствование на состояние алкогольного опьянения в отношении Матиенко Р.А.,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8"/>
        </w:rPr>
        <w:t>Alcot</w:t>
      </w:r>
      <w:r>
        <w:rPr>
          <w:sz w:val="28"/>
        </w:rPr>
        <w:t>est</w:t>
      </w:r>
      <w:r>
        <w:rPr>
          <w:sz w:val="28"/>
        </w:rPr>
        <w:t xml:space="preserve"> 6810», заводской номер прибора ARСЕ-0258, установлено нахождение Матиенко Р.А. в состоянии алкогольного опьянения с результатом анализа 0,65 мг/л. С результатами освидетельствования на состояние алкогольного опьянения Матиенко Р.А. согласился.</w:t>
      </w:r>
      <w:r>
        <w:rPr>
          <w:sz w:val="28"/>
        </w:rPr>
        <w:t xml:space="preserve"> Оказание</w:t>
      </w:r>
      <w:r>
        <w:rPr>
          <w:sz w:val="28"/>
        </w:rPr>
        <w:t xml:space="preserve"> какого-либо давления со стороны сотрудников ДПС ОГИБДД на водителя Матиенко Р.А. при этом не усматривается (</w:t>
      </w:r>
      <w:r>
        <w:rPr>
          <w:sz w:val="28"/>
        </w:rPr>
        <w:t>л.д</w:t>
      </w:r>
      <w:r>
        <w:rPr>
          <w:sz w:val="28"/>
        </w:rPr>
        <w:t>. 8).</w:t>
      </w:r>
    </w:p>
    <w:p w:rsidR="0080410F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</w:t>
      </w:r>
      <w:r>
        <w:rPr>
          <w:sz w:val="28"/>
        </w:rPr>
        <w:t xml:space="preserve">твии с требованиями закона, имеют надлежащую процессуальную форму. </w:t>
      </w:r>
    </w:p>
    <w:p w:rsidR="0080410F">
      <w:pPr>
        <w:jc w:val="both"/>
      </w:pPr>
      <w:r>
        <w:rPr>
          <w:sz w:val="28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Матиенко Р.А. в состоянии алко</w:t>
      </w:r>
      <w:r>
        <w:rPr>
          <w:sz w:val="28"/>
        </w:rPr>
        <w:t>гольного опьянения, поскольку действия должностного лица по прохождению Матиенко Р.А. освидетельствования на состояние алкогольного опьянения соответствуют требованиям Правил.</w:t>
      </w:r>
    </w:p>
    <w:p w:rsidR="0080410F">
      <w:pPr>
        <w:jc w:val="both"/>
      </w:pPr>
      <w:r>
        <w:rPr>
          <w:sz w:val="28"/>
        </w:rPr>
        <w:t>При таких обстоятельствах в действиях Матиенко Р.А. имеется состав правонарушени</w:t>
      </w:r>
      <w:r>
        <w:rPr>
          <w:sz w:val="28"/>
        </w:rPr>
        <w:t>я, предусмотренного частью 1 статьи 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>
        <w:rPr>
          <w:sz w:val="28"/>
        </w:rPr>
        <w:t>.</w:t>
      </w:r>
    </w:p>
    <w:p w:rsidR="0080410F">
      <w:pPr>
        <w:jc w:val="both"/>
      </w:pPr>
      <w:r>
        <w:rPr>
          <w:sz w:val="28"/>
        </w:rPr>
        <w:t>Как усматривается из материалов дела, Матиенко Р.А.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ГИБДД МВД по Республике Крым в</w:t>
      </w:r>
      <w:r>
        <w:rPr>
          <w:sz w:val="28"/>
        </w:rPr>
        <w:t xml:space="preserve">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 xml:space="preserve"> (АS), М» (</w:t>
      </w:r>
      <w:r>
        <w:rPr>
          <w:sz w:val="28"/>
        </w:rPr>
        <w:t>л.д</w:t>
      </w:r>
      <w:r>
        <w:rPr>
          <w:sz w:val="28"/>
        </w:rPr>
        <w:t>. 12).</w:t>
      </w:r>
    </w:p>
    <w:p w:rsidR="0080410F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</w:t>
      </w:r>
      <w:r>
        <w:rPr>
          <w:sz w:val="28"/>
        </w:rPr>
        <w:t xml:space="preserve">нного им административного правонарушения, личность виновного, его имущественное </w:t>
      </w:r>
      <w:r>
        <w:rPr>
          <w:sz w:val="28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0410F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80410F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соответствии со ст. 4.2 КоАП РФ, мировой</w:t>
      </w:r>
      <w:r>
        <w:rPr>
          <w:sz w:val="28"/>
        </w:rPr>
        <w:t xml:space="preserve"> судья признает полное признание вины, чистосердечное раскаяние в содеянном, нахождение на иждивении одного малолетнего ребенка.</w:t>
      </w:r>
    </w:p>
    <w:p w:rsidR="0080410F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80410F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</w:t>
      </w:r>
      <w:r>
        <w:rPr>
          <w:sz w:val="28"/>
        </w:rPr>
        <w:t>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</w:t>
      </w:r>
      <w:r>
        <w:rPr>
          <w:sz w:val="28"/>
        </w:rPr>
        <w:t xml:space="preserve">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личность виновного, ранее не привлекаемого к административной ответственности за совершение аналогичных правонарушений, учитывая имущественное положение лица, привлекаемого к административной ответственн</w:t>
      </w:r>
      <w:r>
        <w:rPr>
          <w:sz w:val="28"/>
        </w:rPr>
        <w:t>ости, наличие обстоятельств, смягчающих административную ответственность, а также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</w:t>
      </w:r>
      <w:r>
        <w:rPr>
          <w:sz w:val="28"/>
        </w:rPr>
        <w:t>ного штрафа с лишением права управления транспортными средствами в нижнем пределе санкции ч. 1 ст. 12.8</w:t>
      </w:r>
      <w:r>
        <w:rPr>
          <w:sz w:val="28"/>
        </w:rPr>
        <w:t xml:space="preserve">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80410F">
      <w:pPr>
        <w:ind w:firstLine="708"/>
        <w:jc w:val="both"/>
      </w:pPr>
      <w:r>
        <w:rPr>
          <w:sz w:val="28"/>
        </w:rPr>
        <w:t>На основании изложе</w:t>
      </w:r>
      <w:r>
        <w:rPr>
          <w:sz w:val="28"/>
        </w:rPr>
        <w:t xml:space="preserve">нного, руководствуясь статьями 29.9, 29.10 Кодекса Российской Федерации об административных правонарушениях, мировой судья </w:t>
      </w:r>
    </w:p>
    <w:p w:rsidR="0080410F">
      <w:pPr>
        <w:jc w:val="center"/>
      </w:pPr>
      <w:r>
        <w:rPr>
          <w:b/>
          <w:sz w:val="28"/>
        </w:rPr>
        <w:t>ПОСТАНОВИЛ:</w:t>
      </w:r>
    </w:p>
    <w:p w:rsidR="0080410F">
      <w:pPr>
        <w:ind w:firstLine="708"/>
        <w:jc w:val="both"/>
      </w:pPr>
      <w:r>
        <w:rPr>
          <w:b/>
          <w:sz w:val="28"/>
        </w:rPr>
        <w:t>Матиенко Романа Анатольевича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</w:t>
      </w:r>
      <w:r>
        <w:rPr>
          <w:sz w:val="28"/>
        </w:rPr>
        <w:t>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</w:t>
      </w:r>
      <w:r>
        <w:rPr>
          <w:sz w:val="28"/>
        </w:rPr>
        <w:t xml:space="preserve"> (один) год 6 (шесть) месяцев.</w:t>
      </w:r>
    </w:p>
    <w:p w:rsidR="0080410F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 ОТДЕЛЕНИЕ РЕСПУБЛИКИ КРЫМ наименование организации//УФК по адрес</w:t>
      </w:r>
      <w:r>
        <w:rPr>
          <w:sz w:val="28"/>
        </w:rPr>
        <w:t xml:space="preserve"> 03100643000000017500, КБК </w:t>
      </w:r>
      <w:r>
        <w:rPr>
          <w:sz w:val="28"/>
        </w:rPr>
        <w:t>18811601123010001140, БИК телефон, ОКТМО телефон, УИН 18810491212600001797, назначение платежа – административный штраф.</w:t>
      </w:r>
    </w:p>
    <w:p w:rsidR="0080410F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</w:t>
      </w:r>
      <w:r>
        <w:rPr>
          <w:sz w:val="28"/>
        </w:rPr>
        <w:t xml:space="preserve">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80410F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</w:t>
      </w:r>
      <w:r>
        <w:rPr>
          <w:sz w:val="28"/>
        </w:rPr>
        <w:t>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0410F">
      <w:pPr>
        <w:ind w:firstLine="708"/>
        <w:jc w:val="both"/>
      </w:pPr>
      <w:r>
        <w:rPr>
          <w:sz w:val="28"/>
        </w:rPr>
        <w:t>В случ</w:t>
      </w:r>
      <w:r>
        <w:rPr>
          <w:sz w:val="28"/>
        </w:rPr>
        <w:t>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</w:t>
      </w:r>
      <w:r>
        <w:rPr>
          <w:sz w:val="28"/>
        </w:rPr>
        <w:t>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</w:t>
      </w:r>
      <w:r>
        <w:rPr>
          <w:sz w:val="28"/>
        </w:rPr>
        <w:t>ятидесяти часов.</w:t>
      </w:r>
    </w:p>
    <w:p w:rsidR="0080410F">
      <w:pPr>
        <w:jc w:val="both"/>
      </w:pPr>
      <w:r>
        <w:rPr>
          <w:sz w:val="28"/>
        </w:rPr>
        <w:t xml:space="preserve"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</w:t>
      </w:r>
      <w:r>
        <w:rPr>
          <w:sz w:val="28"/>
        </w:rPr>
        <w:t xml:space="preserve">виде лишения соответствующего специального права. </w:t>
      </w:r>
    </w:p>
    <w:p w:rsidR="0080410F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</w:t>
      </w:r>
      <w:r>
        <w:rPr>
          <w:sz w:val="28"/>
        </w:rPr>
        <w:t xml:space="preserve">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80410F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</w:t>
      </w:r>
      <w:r>
        <w:rPr>
          <w:sz w:val="28"/>
        </w:rPr>
        <w:t>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</w:t>
      </w:r>
      <w:r>
        <w:rPr>
          <w:sz w:val="28"/>
        </w:rPr>
        <w:t>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0410F">
      <w:pPr>
        <w:ind w:firstLine="708"/>
        <w:jc w:val="both"/>
      </w:pPr>
      <w:r>
        <w:rPr>
          <w:sz w:val="28"/>
        </w:rPr>
        <w:t>Разъяснить Матиенко Р.А., что в соответствии с положениями ст. 32.7 КоАП РФ ей необходимо</w:t>
      </w:r>
      <w:r>
        <w:rPr>
          <w:sz w:val="28"/>
        </w:rPr>
        <w:t xml:space="preserve"> сдать водительское удостоверение в Отдел государственной инспекции безопасности дорожного движения МО МВД </w:t>
      </w:r>
      <w:r>
        <w:rPr>
          <w:sz w:val="28"/>
        </w:rPr>
        <w:t>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5" w:tgtFrame="_blank" w:history="1">
        <w:r>
          <w:rPr>
            <w:color w:val="0000FF"/>
            <w:sz w:val="28"/>
            <w:u w:val="single"/>
          </w:rPr>
          <w:t>ул. Трудовая,</w:t>
        </w:r>
      </w:hyperlink>
      <w:r>
        <w:rPr>
          <w:sz w:val="28"/>
        </w:rPr>
        <w:t xml:space="preserve"> 6, г. Саки, Республика Крым) по месту жительства. </w:t>
      </w:r>
    </w:p>
    <w:p w:rsidR="0080410F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</w:t>
      </w:r>
      <w:r>
        <w:rPr>
          <w:sz w:val="28"/>
        </w:rPr>
        <w:t>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80410F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</w:t>
      </w:r>
      <w:r>
        <w:rPr>
          <w:sz w:val="28"/>
        </w:rPr>
        <w:t xml:space="preserve">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9956FF">
      <w:pPr>
        <w:ind w:firstLine="708"/>
        <w:jc w:val="both"/>
      </w:pPr>
    </w:p>
    <w:p w:rsidR="0080410F" w:rsidP="009956FF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>Е.В. Костюкова</w:t>
      </w:r>
    </w:p>
    <w:p w:rsidR="0080410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0F"/>
    <w:rsid w:val="0080410F"/>
    <w:rsid w:val="009956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gibdd_omvd_rossii_po_razdolnenskomu_rayonu/33386797571/?source=wizbiz_new_map_singl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