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27C4C">
      <w:pPr>
        <w:jc w:val="right"/>
      </w:pPr>
      <w:r>
        <w:rPr>
          <w:sz w:val="27"/>
        </w:rPr>
        <w:t>Дело № 5-72-200/2023</w:t>
      </w:r>
    </w:p>
    <w:p w:rsidR="00B27C4C">
      <w:pPr>
        <w:jc w:val="right"/>
      </w:pPr>
      <w:r>
        <w:rPr>
          <w:sz w:val="27"/>
        </w:rPr>
        <w:t>УИД 91MS0072-телефон-телефон</w:t>
      </w:r>
    </w:p>
    <w:p w:rsidR="00B27C4C">
      <w:pPr>
        <w:jc w:val="center"/>
      </w:pPr>
      <w:r>
        <w:rPr>
          <w:b/>
          <w:sz w:val="27"/>
        </w:rPr>
        <w:t>П О С Т А Н О В Л Е Н И Е</w:t>
      </w:r>
    </w:p>
    <w:p w:rsidR="00B27C4C">
      <w:r>
        <w:rPr>
          <w:sz w:val="27"/>
        </w:rPr>
        <w:t xml:space="preserve">30 мая 2023 года                                                                          </w:t>
      </w:r>
      <w:r>
        <w:rPr>
          <w:sz w:val="27"/>
        </w:rPr>
        <w:t xml:space="preserve">г. Саки, ул. Трудовая, 8 </w:t>
      </w:r>
    </w:p>
    <w:p w:rsidR="00B27C4C">
      <w:pPr>
        <w:ind w:firstLine="708"/>
        <w:jc w:val="both"/>
      </w:pPr>
      <w:r>
        <w:rPr>
          <w:sz w:val="27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</w:t>
      </w:r>
      <w:r>
        <w:rPr>
          <w:sz w:val="27"/>
        </w:rPr>
        <w:t xml:space="preserve">Крым Костюкова Е.В., </w:t>
      </w:r>
    </w:p>
    <w:p w:rsidR="00B27C4C">
      <w:pPr>
        <w:ind w:firstLine="708"/>
        <w:jc w:val="both"/>
      </w:pPr>
      <w:r>
        <w:rPr>
          <w:sz w:val="27"/>
        </w:rPr>
        <w:t>с участием лица, привлекаемого к административной ответственности – Грехновой А.А.,</w:t>
      </w:r>
    </w:p>
    <w:p w:rsidR="00B27C4C">
      <w:pPr>
        <w:ind w:firstLine="708"/>
        <w:jc w:val="both"/>
      </w:pPr>
      <w:r>
        <w:rPr>
          <w:sz w:val="27"/>
        </w:rPr>
        <w:t xml:space="preserve">рассмотрев материалы дела об административном правонарушении, поступившие из МО МВД России «Сакский» в отношении </w:t>
      </w:r>
    </w:p>
    <w:p w:rsidR="00B27C4C">
      <w:pPr>
        <w:ind w:left="709"/>
        <w:jc w:val="both"/>
      </w:pPr>
      <w:r>
        <w:rPr>
          <w:b/>
          <w:sz w:val="27"/>
        </w:rPr>
        <w:t>Грехновой Алёны Анатольевны</w:t>
      </w:r>
      <w:r>
        <w:rPr>
          <w:sz w:val="27"/>
        </w:rPr>
        <w:t>, паспорт</w:t>
      </w:r>
      <w:r>
        <w:rPr>
          <w:sz w:val="27"/>
        </w:rPr>
        <w:t>ные данные УССР, гражданки Российской Федерации (паспортные данные), получившей средне-специальное образование, замужней, имеющей двоих малолетних детей, работающей в магазине «Визит» в должности продавца, ранее не привлекаемой к административной ответстве</w:t>
      </w:r>
      <w:r>
        <w:rPr>
          <w:sz w:val="27"/>
        </w:rPr>
        <w:t>нности, зарегистрированной и проживающей по адресу: адрес,</w:t>
      </w:r>
    </w:p>
    <w:p w:rsidR="00B27C4C">
      <w:pPr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ч. 2.1 ст. 14.16 Кодекса Российской Федерации об административных правонарушениях, </w:t>
      </w:r>
    </w:p>
    <w:p w:rsidR="00B27C4C" w:rsidP="0037328A">
      <w:pPr>
        <w:jc w:val="center"/>
      </w:pPr>
      <w:r>
        <w:rPr>
          <w:sz w:val="27"/>
        </w:rPr>
        <w:t>УСТАНОВИЛ:</w:t>
      </w:r>
    </w:p>
    <w:p w:rsidR="00B27C4C">
      <w:pPr>
        <w:ind w:firstLine="708"/>
        <w:jc w:val="both"/>
      </w:pPr>
      <w:r>
        <w:rPr>
          <w:sz w:val="27"/>
        </w:rPr>
        <w:t>дата в время бы</w:t>
      </w:r>
      <w:r>
        <w:rPr>
          <w:sz w:val="27"/>
        </w:rPr>
        <w:t>ла выявлена Грехнова А.А., проживающая по адресу: адрес, которая дата около время, находясь на рабочем месте продавца в магазине «Визит», принадлежащем наименование организации, расположенном по адресу: адрес, в нарушение ч. 2 ст. 16 Федерального закона от</w:t>
      </w:r>
      <w:r>
        <w:rPr>
          <w:sz w:val="27"/>
        </w:rPr>
        <w:t xml:space="preserve"> дата N 171-ФЗ «О государственном регулировании производства и оборота этилового спирта, алкогольной и спиртосодержащей продукции» допустила реализацию алкогольной продукции несовершеннолетнему фио, паспортные данные, а именно: пиво адрес Жигулевское» в ко</w:t>
      </w:r>
      <w:r>
        <w:rPr>
          <w:sz w:val="27"/>
        </w:rPr>
        <w:t>личестве 1 жестяной банки, объемом 0,45 л, с содержанием этилового спирта 4,4 % оборотов, в количестве 1 штуки, стоимостью сумма.</w:t>
      </w:r>
    </w:p>
    <w:p w:rsidR="00B27C4C">
      <w:pPr>
        <w:ind w:firstLine="708"/>
        <w:jc w:val="both"/>
      </w:pPr>
      <w:r>
        <w:rPr>
          <w:sz w:val="27"/>
        </w:rPr>
        <w:t xml:space="preserve">По данному факту </w:t>
      </w:r>
      <w:r>
        <w:rPr>
          <w:color w:val="0000FF"/>
          <w:sz w:val="27"/>
          <w:u w:val="single"/>
        </w:rPr>
        <w:t>в</w:t>
      </w:r>
      <w:r>
        <w:rPr>
          <w:sz w:val="27"/>
        </w:rPr>
        <w:t xml:space="preserve"> отношении Грехновой А.А. был составлен протокол об административном правонарушении, предусмотренном ч. 2.1 </w:t>
      </w:r>
      <w:r>
        <w:rPr>
          <w:sz w:val="27"/>
        </w:rPr>
        <w:t xml:space="preserve">ст. 14.16 КоАП РФ - </w:t>
      </w:r>
      <w:hyperlink r:id="rId4" w:anchor="dst100839" w:history="1">
        <w:r>
          <w:rPr>
            <w:color w:val="0000FF"/>
            <w:sz w:val="27"/>
            <w:u w:val="single"/>
          </w:rPr>
          <w:t>розничная продажа</w:t>
        </w:r>
      </w:hyperlink>
      <w:r>
        <w:rPr>
          <w:sz w:val="27"/>
        </w:rPr>
        <w:t xml:space="preserve"> несовершеннолетнему алкогольной продукции, если это действие не содержит </w:t>
      </w:r>
      <w:hyperlink r:id="rId5" w:anchor="dst534" w:history="1">
        <w:r>
          <w:rPr>
            <w:color w:val="0000FF"/>
            <w:sz w:val="27"/>
            <w:u w:val="single"/>
          </w:rPr>
          <w:t>уголовно наказуемого деяния</w:t>
        </w:r>
      </w:hyperlink>
      <w:r>
        <w:rPr>
          <w:sz w:val="27"/>
        </w:rPr>
        <w:t>.</w:t>
      </w:r>
    </w:p>
    <w:p w:rsidR="00B27C4C">
      <w:pPr>
        <w:spacing w:line="270" w:lineRule="atLeast"/>
        <w:ind w:firstLine="709"/>
        <w:jc w:val="both"/>
      </w:pPr>
      <w:r>
        <w:rPr>
          <w:sz w:val="27"/>
        </w:rPr>
        <w:t xml:space="preserve">В судебном заседании Грехновой А.А. вину в совершении правонарушения, предусмотренного ч. 2.1 ст. 14.16 КоАП РФ признала </w:t>
      </w:r>
      <w:r>
        <w:rPr>
          <w:sz w:val="27"/>
        </w:rPr>
        <w:t>полностью, пояснила суду, что с протоколом во вменяемом ей административном правонарушении согласна, не оспаривала фактические обстоятельства дела, изложенные в протоколе об административном правонарушении, при этом пояснила, что парень, которому она прода</w:t>
      </w:r>
      <w:r>
        <w:rPr>
          <w:sz w:val="27"/>
        </w:rPr>
        <w:t xml:space="preserve">ла пиво, показался ей взрослым и даже не подумала, что он несовершеннолетний. При назначении наказания, просила учесть её материальное положение, нахождение на иждивении двоих малолетних детей, получение </w:t>
      </w:r>
      <w:r>
        <w:rPr>
          <w:sz w:val="27"/>
        </w:rPr>
        <w:t>минимальной заработной платы в размере сумма. Обязал</w:t>
      </w:r>
      <w:r>
        <w:rPr>
          <w:sz w:val="27"/>
        </w:rPr>
        <w:t xml:space="preserve">ась впредь не допускать подобного. В содеянном раскаялась. </w:t>
      </w:r>
    </w:p>
    <w:p w:rsidR="00B27C4C">
      <w:pPr>
        <w:ind w:firstLine="708"/>
        <w:jc w:val="both"/>
      </w:pPr>
      <w:r>
        <w:rPr>
          <w:sz w:val="27"/>
        </w:rPr>
        <w:t>Выслушав Грехнову А.А., исследовав материалы дела, суд пришел к выводу о наличии в действиях Грехновой А.А. состава правонарушения, предусмотренного ч. 2.1 ст. 14.16 КоАП РФ, исходя из следующего.</w:t>
      </w:r>
    </w:p>
    <w:p w:rsidR="00B27C4C">
      <w:pPr>
        <w:spacing w:line="270" w:lineRule="atLeast"/>
        <w:ind w:firstLine="709"/>
        <w:jc w:val="both"/>
      </w:pPr>
      <w:r>
        <w:rPr>
          <w:sz w:val="27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>
        <w:rPr>
          <w:sz w:val="27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7C4C">
      <w:pPr>
        <w:spacing w:line="270" w:lineRule="atLeast"/>
        <w:ind w:firstLine="709"/>
        <w:jc w:val="both"/>
      </w:pPr>
      <w:r>
        <w:rPr>
          <w:sz w:val="27"/>
        </w:rPr>
        <w:t xml:space="preserve">В силу ст. 26.1 КоАП РФ по делу об административном правонарушении подлежат выяснению: наличие события административного </w:t>
      </w:r>
      <w:r>
        <w:rPr>
          <w:sz w:val="27"/>
        </w:rPr>
        <w:t>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</w:t>
      </w:r>
      <w:r>
        <w:rPr>
          <w:sz w:val="27"/>
        </w:rPr>
        <w:t>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</w:t>
      </w:r>
      <w:r>
        <w:rPr>
          <w:sz w:val="27"/>
        </w:rPr>
        <w:t>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27C4C">
      <w:pPr>
        <w:spacing w:line="270" w:lineRule="atLeast"/>
        <w:ind w:firstLine="709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</w:t>
      </w:r>
      <w:r>
        <w:rPr>
          <w:sz w:val="27"/>
        </w:rPr>
        <w:t>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B27C4C">
      <w:pPr>
        <w:ind w:firstLine="708"/>
        <w:jc w:val="both"/>
      </w:pPr>
      <w:r>
        <w:rPr>
          <w:sz w:val="27"/>
        </w:rPr>
        <w:t>В соответствии с ч. 1 ст. 2.1 КоАП РФ а</w:t>
      </w:r>
      <w:r>
        <w:rPr>
          <w:sz w:val="27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</w:t>
      </w:r>
      <w:r>
        <w:rPr>
          <w:sz w:val="27"/>
        </w:rPr>
        <w:t>ративная ответственность</w:t>
      </w:r>
    </w:p>
    <w:p w:rsidR="00B27C4C">
      <w:pPr>
        <w:ind w:firstLine="708"/>
        <w:jc w:val="both"/>
      </w:pPr>
      <w:r>
        <w:rPr>
          <w:sz w:val="27"/>
        </w:rPr>
        <w:t xml:space="preserve">В соответствии с ч. 2.1 ст. 14.16 КоАП РФ предусмотрено административное наказание за </w:t>
      </w:r>
      <w:hyperlink r:id="rId4" w:anchor="dst100839" w:history="1">
        <w:r>
          <w:rPr>
            <w:color w:val="0000FF"/>
            <w:sz w:val="27"/>
            <w:u w:val="single"/>
          </w:rPr>
          <w:t>розничную продажу</w:t>
        </w:r>
      </w:hyperlink>
      <w:r>
        <w:rPr>
          <w:sz w:val="27"/>
        </w:rPr>
        <w:t xml:space="preserve"> </w:t>
      </w:r>
      <w:r>
        <w:rPr>
          <w:sz w:val="27"/>
        </w:rPr>
        <w:t xml:space="preserve">несовершеннолетнему алкогольной продукции, если это действие не содержит </w:t>
      </w:r>
      <w:hyperlink r:id="rId5" w:anchor="dst534" w:history="1">
        <w:r>
          <w:rPr>
            <w:color w:val="0000FF"/>
            <w:sz w:val="27"/>
            <w:u w:val="single"/>
          </w:rPr>
          <w:t>уголовно наказуемого деяния</w:t>
        </w:r>
      </w:hyperlink>
      <w:r>
        <w:rPr>
          <w:sz w:val="27"/>
        </w:rPr>
        <w:t xml:space="preserve">. </w:t>
      </w:r>
    </w:p>
    <w:p w:rsidR="00B27C4C">
      <w:pPr>
        <w:ind w:firstLine="708"/>
        <w:jc w:val="both"/>
      </w:pPr>
      <w:r>
        <w:rPr>
          <w:sz w:val="27"/>
        </w:rPr>
        <w:t>Объектом данного правонарушен</w:t>
      </w:r>
      <w:r>
        <w:rPr>
          <w:sz w:val="27"/>
        </w:rPr>
        <w:t>ия выступают общественные отношения в сфере торговли, причем в качестве непосредственного объекта следует рассматривать правоотношения в сфере торговли алкогольной и спиртосодержащей продукцией. Данный состав в настоящее время с учетом введенных ограничени</w:t>
      </w:r>
      <w:r>
        <w:rPr>
          <w:sz w:val="27"/>
        </w:rPr>
        <w:t xml:space="preserve">й торговли указанными видами товаров приобретает все большую актуальность. Объективная сторона рассматриваемого деяния выражается в совершении виновным лицом активных действий, направленных на </w:t>
      </w:r>
      <w:r>
        <w:rPr>
          <w:sz w:val="27"/>
        </w:rPr>
        <w:t>переход права собственности на этиловый спирт, алкогольную и сп</w:t>
      </w:r>
      <w:r>
        <w:rPr>
          <w:sz w:val="27"/>
        </w:rPr>
        <w:t>иртосодержащую продукцию от организации-продавца к третьим лицам. В самом общем виде объективная сторона сводится к нарушению установленных действующим законодательством правил торговли данными видами товаров.</w:t>
      </w:r>
    </w:p>
    <w:p w:rsidR="00B27C4C">
      <w:pPr>
        <w:ind w:firstLine="708"/>
        <w:jc w:val="both"/>
      </w:pPr>
      <w:r>
        <w:rPr>
          <w:sz w:val="27"/>
        </w:rPr>
        <w:t>Особое место в системе правонарушений, предусм</w:t>
      </w:r>
      <w:r>
        <w:rPr>
          <w:sz w:val="27"/>
        </w:rPr>
        <w:t xml:space="preserve">отренных комментируемой статьей, занимают положения ч. 2.1, предусматривающие ответственность за продажу алкогольной и иной продукции несовершеннолетнему лицу, поскольку такие деяния влекут за собой особо тяжкие последствия, влияют на процесс формирования </w:t>
      </w:r>
      <w:r>
        <w:rPr>
          <w:sz w:val="27"/>
        </w:rPr>
        <w:t>полноценной личности несовершеннолетнего, его физическое и психическое развитие. Неслучайно данный состав влечет за собой применение не только административной ответственности, но и уголовной, т.е. сопряжен с повышенной общественной опасностью и тяжким (ос</w:t>
      </w:r>
      <w:r>
        <w:rPr>
          <w:sz w:val="27"/>
        </w:rPr>
        <w:t>обо тяжким) вредом личности. Подобные деяния наиболее распространены в настоящее время.</w:t>
      </w:r>
    </w:p>
    <w:p w:rsidR="00B27C4C">
      <w:pPr>
        <w:ind w:firstLine="547"/>
        <w:jc w:val="both"/>
      </w:pPr>
      <w:r>
        <w:rPr>
          <w:sz w:val="27"/>
        </w:rPr>
        <w:t>Статьей 16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продукции» уста</w:t>
      </w:r>
      <w:r>
        <w:rPr>
          <w:sz w:val="27"/>
        </w:rPr>
        <w:t>новлены особые требования к розничной продаже и потреблению (распитию) алкогольной продукции (далее - ФЗ № 171- ФЗ ).</w:t>
      </w:r>
    </w:p>
    <w:p w:rsidR="00B27C4C">
      <w:pPr>
        <w:ind w:firstLine="708"/>
        <w:jc w:val="both"/>
      </w:pPr>
      <w:r>
        <w:rPr>
          <w:sz w:val="27"/>
        </w:rPr>
        <w:t xml:space="preserve">Согласно п. 11 ч. 2 ст. 16 Федерального закона от дата № 171-ФЗ «О государственном регулировании производства и оборота этилового спирта, </w:t>
      </w:r>
      <w:r>
        <w:rPr>
          <w:sz w:val="27"/>
        </w:rPr>
        <w:t xml:space="preserve">алкогольной и спиртосодержащей продукции»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</w:t>
      </w:r>
      <w:hyperlink r:id="rId4" w:anchor="dst100844" w:history="1">
        <w:r>
          <w:rPr>
            <w:color w:val="0000FF"/>
            <w:sz w:val="27"/>
            <w:u w:val="single"/>
          </w:rPr>
          <w:t>пунктах 3</w:t>
        </w:r>
      </w:hyperlink>
      <w:r>
        <w:rPr>
          <w:sz w:val="27"/>
        </w:rPr>
        <w:t xml:space="preserve"> и </w:t>
      </w:r>
      <w:hyperlink r:id="rId4" w:anchor="dst100858" w:history="1">
        <w:r>
          <w:rPr>
            <w:color w:val="0000FF"/>
            <w:sz w:val="27"/>
            <w:u w:val="single"/>
          </w:rPr>
          <w:t>6</w:t>
        </w:r>
      </w:hyperlink>
      <w:r>
        <w:rPr>
          <w:sz w:val="27"/>
        </w:rPr>
        <w:t xml:space="preserve"> настоящей статьи, не допускается</w:t>
      </w:r>
      <w:r>
        <w:rPr>
          <w:sz w:val="27"/>
        </w:rPr>
        <w:t xml:space="preserve">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</w:t>
      </w:r>
      <w:r>
        <w:rPr>
          <w:sz w:val="27"/>
        </w:rPr>
        <w:t xml:space="preserve">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 </w:t>
      </w:r>
    </w:p>
    <w:p w:rsidR="00B27C4C">
      <w:pPr>
        <w:ind w:firstLine="708"/>
        <w:jc w:val="both"/>
      </w:pPr>
      <w:r>
        <w:rPr>
          <w:sz w:val="27"/>
        </w:rPr>
        <w:t>Органы государственной власти субъектов Российской Федерации вправе устанавливать до</w:t>
      </w:r>
      <w:r>
        <w:rPr>
          <w:sz w:val="27"/>
        </w:rPr>
        <w:t xml:space="preserve">полнительные ограничения времени, условий и мест розничной продажи алкогольной продукции, в том числе полный запрет на розничную продажу алкогольной продукции. </w:t>
      </w:r>
    </w:p>
    <w:p w:rsidR="00B27C4C">
      <w:pPr>
        <w:ind w:firstLine="708"/>
        <w:jc w:val="both"/>
      </w:pPr>
      <w:r>
        <w:rPr>
          <w:sz w:val="27"/>
        </w:rPr>
        <w:t>Факт совершения Грехновой А.А. административного правонарушения установлен, вина доказана и под</w:t>
      </w:r>
      <w:r>
        <w:rPr>
          <w:sz w:val="27"/>
        </w:rPr>
        <w:t>тверждается имеющимися в деле доказательствами, исследованными в судебном заседании, а именно:</w:t>
      </w:r>
    </w:p>
    <w:p w:rsidR="00B27C4C">
      <w:pPr>
        <w:ind w:firstLine="708"/>
        <w:jc w:val="both"/>
      </w:pPr>
      <w:r>
        <w:rPr>
          <w:sz w:val="27"/>
        </w:rPr>
        <w:t>- протоколом об административном правонарушении 82 01 № 118194 от дата;</w:t>
      </w:r>
    </w:p>
    <w:p w:rsidR="00B27C4C">
      <w:pPr>
        <w:ind w:firstLine="708"/>
        <w:jc w:val="both"/>
      </w:pPr>
      <w:r>
        <w:rPr>
          <w:sz w:val="27"/>
        </w:rPr>
        <w:t>- рапортом оперативного дежурного МО МВД России «Сакский» майора полиции фио от дата;</w:t>
      </w:r>
    </w:p>
    <w:p w:rsidR="00B27C4C">
      <w:pPr>
        <w:ind w:firstLine="708"/>
        <w:jc w:val="both"/>
      </w:pPr>
      <w:r>
        <w:rPr>
          <w:sz w:val="27"/>
        </w:rPr>
        <w:t>- о</w:t>
      </w:r>
      <w:r>
        <w:rPr>
          <w:sz w:val="27"/>
        </w:rPr>
        <w:t>бъяснением Грехновой А.А. от дата;</w:t>
      </w:r>
    </w:p>
    <w:p w:rsidR="00B27C4C">
      <w:pPr>
        <w:ind w:firstLine="708"/>
        <w:jc w:val="both"/>
      </w:pPr>
      <w:r>
        <w:rPr>
          <w:sz w:val="27"/>
        </w:rPr>
        <w:t>- объяснением фио от дата</w:t>
      </w:r>
    </w:p>
    <w:p w:rsidR="00B27C4C">
      <w:pPr>
        <w:ind w:firstLine="708"/>
        <w:jc w:val="both"/>
      </w:pPr>
      <w:r>
        <w:rPr>
          <w:sz w:val="27"/>
        </w:rPr>
        <w:t>- объяснением несовершеннолетнего фио от дата, опрошенного в присутствии законного представителя, действующего на основании доверенности, - фио;</w:t>
      </w:r>
    </w:p>
    <w:p w:rsidR="00B27C4C">
      <w:pPr>
        <w:ind w:firstLine="708"/>
        <w:jc w:val="both"/>
      </w:pPr>
      <w:r>
        <w:rPr>
          <w:sz w:val="27"/>
        </w:rPr>
        <w:t>- определением о приобщении к делу об администрати</w:t>
      </w:r>
      <w:r>
        <w:rPr>
          <w:sz w:val="27"/>
        </w:rPr>
        <w:t>вном правонарушении вещественных доказательств от дата;</w:t>
      </w:r>
    </w:p>
    <w:p w:rsidR="00B27C4C">
      <w:pPr>
        <w:ind w:firstLine="708"/>
        <w:jc w:val="both"/>
      </w:pPr>
      <w:r>
        <w:rPr>
          <w:sz w:val="27"/>
        </w:rPr>
        <w:t>- видеоматериалом.</w:t>
      </w:r>
    </w:p>
    <w:p w:rsidR="00B27C4C">
      <w:pPr>
        <w:ind w:firstLine="708"/>
        <w:jc w:val="both"/>
      </w:pPr>
      <w:r>
        <w:rPr>
          <w:sz w:val="27"/>
        </w:rPr>
        <w:t>К материалам дела приобщены следующие копии документов, заверенные должностным лицом МО МВД России «Сакский»:</w:t>
      </w:r>
    </w:p>
    <w:p w:rsidR="00B27C4C">
      <w:pPr>
        <w:ind w:firstLine="708"/>
        <w:jc w:val="both"/>
      </w:pPr>
      <w:r>
        <w:rPr>
          <w:sz w:val="27"/>
        </w:rPr>
        <w:t xml:space="preserve">- копия свидетельства о государственной регистрации физического лица в </w:t>
      </w:r>
      <w:r>
        <w:rPr>
          <w:sz w:val="27"/>
        </w:rPr>
        <w:t>качестве наименование организации серии 91 № 000017471 от дата (ОГРНИП 314910234518307);</w:t>
      </w:r>
    </w:p>
    <w:p w:rsidR="00B27C4C">
      <w:pPr>
        <w:ind w:firstLine="708"/>
        <w:jc w:val="both"/>
      </w:pPr>
      <w:r>
        <w:rPr>
          <w:sz w:val="27"/>
        </w:rPr>
        <w:t>- копия трудового договора № 7 от дата, заключенного между наименование организации и Грехновой А.А.</w:t>
      </w:r>
    </w:p>
    <w:p w:rsidR="00B27C4C">
      <w:pPr>
        <w:ind w:firstLine="708"/>
        <w:jc w:val="both"/>
      </w:pPr>
      <w:r>
        <w:rPr>
          <w:sz w:val="27"/>
        </w:rPr>
        <w:t>- копия Постановления МОО по защите прав потребителей в сфере торг</w:t>
      </w:r>
      <w:r>
        <w:rPr>
          <w:sz w:val="27"/>
        </w:rPr>
        <w:t>овли и услуг «КОНТРОЛЬ ТОРГОВЛИ И УСЛУГ» от дата № 9 о проведении акции «Оградим детей от алкоголя»;</w:t>
      </w:r>
    </w:p>
    <w:p w:rsidR="00B27C4C">
      <w:pPr>
        <w:ind w:firstLine="708"/>
        <w:jc w:val="both"/>
      </w:pPr>
      <w:r>
        <w:rPr>
          <w:sz w:val="27"/>
        </w:rPr>
        <w:t>- копия свидетельства о государственной регистрации некоммерческой организации Межрегиональной наименование организации;</w:t>
      </w:r>
    </w:p>
    <w:p w:rsidR="00B27C4C">
      <w:pPr>
        <w:ind w:firstLine="708"/>
        <w:jc w:val="both"/>
      </w:pPr>
      <w:r>
        <w:rPr>
          <w:sz w:val="27"/>
        </w:rPr>
        <w:t>- копия свидетельства о постановке</w:t>
      </w:r>
      <w:r>
        <w:rPr>
          <w:sz w:val="27"/>
        </w:rPr>
        <w:t xml:space="preserve"> на учет российской организации Межрегиональной наименование организации (ОГРН 1107799035651) в налоговом органе по месту её нахождения;</w:t>
      </w:r>
    </w:p>
    <w:p w:rsidR="00B27C4C">
      <w:pPr>
        <w:ind w:firstLine="708"/>
        <w:jc w:val="both"/>
      </w:pPr>
      <w:r>
        <w:rPr>
          <w:sz w:val="27"/>
        </w:rPr>
        <w:t>- копия Устава Межрегиональной наименование организации, утвержденного на Внеочередном заседании Конференции, Протоколо</w:t>
      </w:r>
      <w:r>
        <w:rPr>
          <w:sz w:val="27"/>
        </w:rPr>
        <w:t>м № 3 от дата;</w:t>
      </w:r>
    </w:p>
    <w:p w:rsidR="00B27C4C">
      <w:pPr>
        <w:ind w:firstLine="708"/>
        <w:jc w:val="both"/>
      </w:pPr>
      <w:r>
        <w:rPr>
          <w:sz w:val="27"/>
        </w:rPr>
        <w:t>- копия согласия 92АА0761103 от дата, выданного фио;</w:t>
      </w:r>
    </w:p>
    <w:p w:rsidR="00B27C4C">
      <w:pPr>
        <w:ind w:firstLine="708"/>
        <w:jc w:val="both"/>
      </w:pPr>
      <w:r>
        <w:rPr>
          <w:sz w:val="27"/>
        </w:rPr>
        <w:t>- копия доверенности 92АА0761102 от дата, выданной фио на имя фио</w:t>
      </w:r>
    </w:p>
    <w:p w:rsidR="00B27C4C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</w:t>
      </w:r>
      <w:r>
        <w:rPr>
          <w:sz w:val="27"/>
        </w:rPr>
        <w:t>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</w:t>
      </w:r>
      <w:r>
        <w:rPr>
          <w:sz w:val="27"/>
        </w:rPr>
        <w:t>чий.</w:t>
      </w:r>
    </w:p>
    <w:p w:rsidR="00B27C4C">
      <w:pPr>
        <w:ind w:firstLine="708"/>
        <w:jc w:val="both"/>
      </w:pPr>
      <w:r>
        <w:rPr>
          <w:sz w:val="27"/>
        </w:rPr>
        <w:t xml:space="preserve">Таким образом, своими действиями Грехнова А.А. нарушила требования п. 11 ч. 2 ст. 16 Федерального закона от дата N 171-ФЗ «О государственном регулировании производства и оборота этилового спирта, алкогольной и спиртосодержащей продукции». </w:t>
      </w:r>
    </w:p>
    <w:p w:rsidR="00B27C4C">
      <w:pPr>
        <w:jc w:val="both"/>
      </w:pPr>
      <w:r>
        <w:rPr>
          <w:sz w:val="27"/>
        </w:rPr>
        <w:t>Принимая во</w:t>
      </w:r>
      <w:r>
        <w:rPr>
          <w:sz w:val="27"/>
        </w:rPr>
        <w:t xml:space="preserve"> внимание вышеизложенные доказательства в их совокупности и требования действующего законодательства, суд приходит к выводу о наличии в действиях Грехновой А.А. состава правонарушения, предусмотренного ч. 2.1 ст. 14.16 КоАП РФ, а именно: </w:t>
      </w:r>
      <w:hyperlink r:id="rId4" w:anchor="dst100839" w:history="1">
        <w:r>
          <w:rPr>
            <w:color w:val="0000FF"/>
            <w:sz w:val="27"/>
            <w:u w:val="single"/>
          </w:rPr>
          <w:t>розничная продажа</w:t>
        </w:r>
      </w:hyperlink>
      <w:r>
        <w:rPr>
          <w:sz w:val="27"/>
        </w:rPr>
        <w:t xml:space="preserve"> несовершеннолетнему алкогольной продукции, если это действие не содержит </w:t>
      </w:r>
      <w:hyperlink r:id="rId5" w:anchor="dst534" w:history="1">
        <w:r>
          <w:rPr>
            <w:color w:val="0000FF"/>
            <w:sz w:val="27"/>
            <w:u w:val="single"/>
          </w:rPr>
          <w:t>уголовно наказуемого деяния</w:t>
        </w:r>
      </w:hyperlink>
      <w:r>
        <w:rPr>
          <w:sz w:val="27"/>
        </w:rPr>
        <w:t xml:space="preserve">. </w:t>
      </w:r>
    </w:p>
    <w:p w:rsidR="00B27C4C">
      <w:pPr>
        <w:ind w:firstLine="708"/>
        <w:jc w:val="both"/>
      </w:pPr>
      <w:r>
        <w:rPr>
          <w:sz w:val="27"/>
        </w:rPr>
        <w:t>Собранные по делу доказательства являются достаточными и допустимыми для признания Грехновой А.А. виновной в совершении правонарушения, предусмотренного ч. 2.</w:t>
      </w:r>
      <w:r>
        <w:rPr>
          <w:sz w:val="27"/>
        </w:rPr>
        <w:t>1 ст. 14.16 КоАП РФ.</w:t>
      </w:r>
    </w:p>
    <w:p w:rsidR="00B27C4C">
      <w:pPr>
        <w:ind w:firstLine="708"/>
        <w:jc w:val="both"/>
      </w:pPr>
      <w:r>
        <w:rPr>
          <w:sz w:val="27"/>
        </w:rPr>
        <w:t>Согласно ст. 4.1 ч.2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</w:t>
      </w:r>
      <w:r>
        <w:rPr>
          <w:sz w:val="27"/>
        </w:rPr>
        <w:t>нистративную ответственность.</w:t>
      </w:r>
    </w:p>
    <w:p w:rsidR="00B27C4C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B27C4C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B27C4C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 в соответствии со ст. 4.2 КоАП РФ, миро</w:t>
      </w:r>
      <w:r>
        <w:rPr>
          <w:sz w:val="27"/>
        </w:rPr>
        <w:t xml:space="preserve">вой судья признает полное признание вины, раскаяние в содеянном, нахождение на иждивении двоих малолетних детей, тяжелое материальное положение. </w:t>
      </w:r>
    </w:p>
    <w:p w:rsidR="00B27C4C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 в соответствии со ст. 4.3 КоАП РФ, мировым судьей н</w:t>
      </w:r>
      <w:r>
        <w:rPr>
          <w:sz w:val="27"/>
        </w:rPr>
        <w:t>е установлено.</w:t>
      </w:r>
    </w:p>
    <w:p w:rsidR="00B27C4C">
      <w:pPr>
        <w:ind w:firstLine="708"/>
        <w:jc w:val="both"/>
      </w:pPr>
      <w:r>
        <w:rPr>
          <w:sz w:val="27"/>
        </w:rPr>
        <w:t xml:space="preserve">В силу ст. </w:t>
      </w:r>
      <w:hyperlink r:id="rId7" w:anchor="MIqkZjaiPl6N" w:tgtFrame="_blank" w:history="1">
        <w:r>
          <w:rPr>
            <w:color w:val="0000FF"/>
            <w:sz w:val="27"/>
            <w:u w:val="single"/>
          </w:rPr>
          <w:t>2.9</w:t>
        </w:r>
      </w:hyperlink>
      <w:r>
        <w:rPr>
          <w:sz w:val="27"/>
        </w:rPr>
        <w:t xml:space="preserve"> КоАП РФ при малозначительности совершенного административного правонарушения судья, должностное лицо, уполномоченные </w:t>
      </w:r>
      <w:r>
        <w:rPr>
          <w:sz w:val="27"/>
        </w:rPr>
        <w:t>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B27C4C">
      <w:pPr>
        <w:ind w:firstLine="708"/>
        <w:jc w:val="both"/>
      </w:pPr>
      <w:r>
        <w:rPr>
          <w:sz w:val="27"/>
        </w:rPr>
        <w:t xml:space="preserve">Предусмотренный статьей </w:t>
      </w:r>
      <w:hyperlink r:id="rId7" w:anchor="MIqkZjaiPl6N" w:tgtFrame="_blank" w:history="1">
        <w:r>
          <w:rPr>
            <w:color w:val="0000FF"/>
            <w:sz w:val="27"/>
            <w:u w:val="single"/>
          </w:rPr>
          <w:t>2.9</w:t>
        </w:r>
      </w:hyperlink>
      <w:r>
        <w:rPr>
          <w:sz w:val="27"/>
        </w:rPr>
        <w:t xml:space="preserve"> КоАП РФ правовой механизм учета тяжести правонарушения предназначен именно для тех случаев, когда высокие штрафные санкции статьи не позволяют определить адекватную меру ответ</w:t>
      </w:r>
      <w:r>
        <w:rPr>
          <w:sz w:val="27"/>
        </w:rPr>
        <w:t>ственности (в том числе путем учета смягчающих ответственность обстоятельств) за малозначительное правонарушение, в силу отсутствия у лица, уполномоченного рассматривать дело об административном правонарушении, права назначить наказание ниже низшего предел</w:t>
      </w:r>
      <w:r>
        <w:rPr>
          <w:sz w:val="27"/>
        </w:rPr>
        <w:t>а, установленного санкцией соответствующей статьи.</w:t>
      </w:r>
    </w:p>
    <w:p w:rsidR="00B27C4C">
      <w:pPr>
        <w:ind w:firstLine="708"/>
        <w:jc w:val="both"/>
      </w:pPr>
      <w:r>
        <w:rPr>
          <w:sz w:val="27"/>
        </w:rPr>
        <w:t xml:space="preserve">При освобождении нарушителя от административной ответственности, в виду применения ст. </w:t>
      </w:r>
      <w:hyperlink r:id="rId7" w:anchor="MIqkZjaiPl6N" w:tgtFrame="_blank" w:history="1">
        <w:r>
          <w:rPr>
            <w:color w:val="0000FF"/>
            <w:sz w:val="27"/>
            <w:u w:val="single"/>
          </w:rPr>
          <w:t>2.9</w:t>
        </w:r>
      </w:hyperlink>
      <w:r>
        <w:rPr>
          <w:sz w:val="27"/>
        </w:rPr>
        <w:t xml:space="preserve"> КоАП </w:t>
      </w:r>
      <w:r>
        <w:rPr>
          <w:sz w:val="27"/>
        </w:rPr>
        <w:t>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</w:t>
      </w:r>
      <w:r>
        <w:rPr>
          <w:sz w:val="27"/>
        </w:rPr>
        <w:t>ся такая мера государственного регулирования, как устное замечание, которая призвана оказать моральное воздействие на нарушителя и направлена на то, чтобы предупредить, проинформировать нарушителя о недопустимости совершения подобных нарушений впредь.</w:t>
      </w:r>
    </w:p>
    <w:p w:rsidR="00B27C4C">
      <w:pPr>
        <w:ind w:firstLine="708"/>
        <w:jc w:val="both"/>
      </w:pPr>
      <w:r>
        <w:rPr>
          <w:sz w:val="27"/>
        </w:rPr>
        <w:t>Согл</w:t>
      </w:r>
      <w:r>
        <w:rPr>
          <w:sz w:val="27"/>
        </w:rPr>
        <w:t xml:space="preserve">асно разъяснению, содержащемуся в </w:t>
      </w:r>
      <w:hyperlink r:id="rId8" w:anchor="/document/12139487/entry/21" w:history="1">
        <w:r>
          <w:rPr>
            <w:color w:val="0000FF"/>
            <w:sz w:val="27"/>
            <w:u w:val="single"/>
          </w:rPr>
          <w:t>п. 21</w:t>
        </w:r>
      </w:hyperlink>
      <w:r>
        <w:rPr>
          <w:sz w:val="27"/>
        </w:rPr>
        <w:t xml:space="preserve"> Постановления Пленума Верховного Суда РФ от дата N5 "О некоторых вопросах, возникающих у судов при применении </w:t>
      </w:r>
      <w:hyperlink r:id="rId8" w:anchor="/document/12125267/entry/0" w:history="1">
        <w:r>
          <w:rPr>
            <w:color w:val="0000FF"/>
            <w:sz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7"/>
        </w:rPr>
        <w:t xml:space="preserve">", квалификация административного правонарушения в качестве </w:t>
      </w:r>
      <w:r>
        <w:rPr>
          <w:sz w:val="27"/>
        </w:rPr>
        <w:t>малозначительного может иметь место только в исключительных случаях и должна соотноситься с хар</w:t>
      </w:r>
      <w:r>
        <w:rPr>
          <w:sz w:val="27"/>
        </w:rPr>
        <w:t>актером и степенью потенциальной опасности совершенного деяния, а также с причинением либо угрозой причинения вреда личности, обществу или государству. Если при рассмотрении дела будет установлена малозначительность совершенного административного правонару</w:t>
      </w:r>
      <w:r>
        <w:rPr>
          <w:sz w:val="27"/>
        </w:rPr>
        <w:t xml:space="preserve">шения, судья на основании </w:t>
      </w:r>
      <w:hyperlink r:id="rId8" w:anchor="/document/12125267/entry/29" w:history="1">
        <w:r>
          <w:rPr>
            <w:color w:val="0000FF"/>
            <w:sz w:val="27"/>
            <w:u w:val="single"/>
          </w:rPr>
          <w:t>ст. 2.9</w:t>
        </w:r>
      </w:hyperlink>
      <w:r>
        <w:rPr>
          <w:sz w:val="27"/>
        </w:rPr>
        <w:t xml:space="preserve">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</w:t>
      </w:r>
      <w:r>
        <w:rPr>
          <w:sz w:val="27"/>
        </w:rPr>
        <w:t>тным замечанием.</w:t>
      </w:r>
    </w:p>
    <w:p w:rsidR="00B27C4C">
      <w:pPr>
        <w:ind w:firstLine="708"/>
        <w:jc w:val="both"/>
      </w:pPr>
      <w:hyperlink r:id="rId8" w:anchor="/document/70317716/entry/0" w:history="1">
        <w:r>
          <w:rPr>
            <w:color w:val="0000FF"/>
            <w:sz w:val="27"/>
            <w:u w:val="single"/>
          </w:rPr>
          <w:t>Постановлением</w:t>
        </w:r>
      </w:hyperlink>
      <w:r>
        <w:rPr>
          <w:sz w:val="27"/>
        </w:rPr>
        <w:t xml:space="preserve"> Конституционного Суда Российской Федерации от дата N4-П признано, что устанавливаемые в законодательстве об административных правонарушениях правила прим</w:t>
      </w:r>
      <w:r>
        <w:rPr>
          <w:sz w:val="27"/>
        </w:rPr>
        <w:t>енения мер административной ответственности должны не только учитывать характер правонарушения,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</w:t>
      </w:r>
      <w:r>
        <w:rPr>
          <w:sz w:val="27"/>
        </w:rPr>
        <w:t xml:space="preserve">дствий (в том числе для лица, привлекаемого к ответственности)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</w:t>
      </w:r>
      <w:r>
        <w:rPr>
          <w:sz w:val="27"/>
        </w:rPr>
        <w:t xml:space="preserve">и общего интереса, состоящего в защите личности, общества и государства от административных правонарушений; иное - в силу конституционного запрета дискриминации и выраженных в </w:t>
      </w:r>
      <w:hyperlink r:id="rId8" w:anchor="/document/10103000/entry/0" w:history="1">
        <w:r>
          <w:rPr>
            <w:color w:val="0000FF"/>
            <w:sz w:val="27"/>
            <w:u w:val="single"/>
          </w:rPr>
          <w:t>Конституции</w:t>
        </w:r>
      </w:hyperlink>
      <w:r>
        <w:rPr>
          <w:sz w:val="27"/>
        </w:rPr>
        <w:t xml:space="preserve"> Российской Федерации идей справедливости и гуманизма - было бы несовместимо с принципом индивидуализации ответственности за административные правонарушения.</w:t>
      </w:r>
    </w:p>
    <w:p w:rsidR="00B27C4C">
      <w:pPr>
        <w:ind w:firstLine="708"/>
        <w:jc w:val="both"/>
      </w:pPr>
      <w:r>
        <w:rPr>
          <w:sz w:val="27"/>
        </w:rPr>
        <w:t>Из материалов дела усматривается, что Грехнова А.А. к административной ответственности за соверш</w:t>
      </w:r>
      <w:r>
        <w:rPr>
          <w:sz w:val="27"/>
        </w:rPr>
        <w:t xml:space="preserve">ение однородных правонарушений не привлекалась. </w:t>
      </w:r>
    </w:p>
    <w:p w:rsidR="00B27C4C">
      <w:pPr>
        <w:ind w:firstLine="708"/>
        <w:jc w:val="both"/>
      </w:pPr>
      <w:r>
        <w:rPr>
          <w:sz w:val="27"/>
        </w:rPr>
        <w:t>Учитывая характер и обстоятельства совершенного административного правонарушителя, наличие ряда смягчающих административную ответственность обстоятельств, отсутствие обстоятельств, отягчающих административну</w:t>
      </w:r>
      <w:r>
        <w:rPr>
          <w:sz w:val="27"/>
        </w:rPr>
        <w:t xml:space="preserve">ю ответственность, отсутствие вредных последствий, вред здоровью и крупный ущерб кому-либо не причинен, то есть существенного нарушения охраняемых общественных правоотношений не последовало, оценив материалы дела в совокупности, в соответствии со ст. </w:t>
      </w:r>
      <w:hyperlink r:id="rId7" w:anchor="MIqkZjaiPl6N" w:tgtFrame="_blank" w:history="1">
        <w:r>
          <w:rPr>
            <w:color w:val="0000FF"/>
            <w:sz w:val="27"/>
            <w:u w:val="single"/>
          </w:rPr>
          <w:t>2.9</w:t>
        </w:r>
      </w:hyperlink>
      <w:r>
        <w:rPr>
          <w:sz w:val="27"/>
        </w:rPr>
        <w:t xml:space="preserve"> КоАП РФ, мировой судья считает возможным признать совершенное деяние - деянием небольшой тяжести и освободить лицо, совершившее административное пра</w:t>
      </w:r>
      <w:r>
        <w:rPr>
          <w:sz w:val="27"/>
        </w:rPr>
        <w:t xml:space="preserve">вонарушение, от административной ответственности, ограничившись устным замечанием. </w:t>
      </w:r>
    </w:p>
    <w:p w:rsidR="00B27C4C">
      <w:pPr>
        <w:ind w:firstLine="708"/>
        <w:jc w:val="both"/>
      </w:pPr>
      <w:r>
        <w:rPr>
          <w:sz w:val="27"/>
        </w:rPr>
        <w:t xml:space="preserve">Установленные обстоятельства мировой судья квалифицирует как основания для признания малозначительности совершенного административного правонарушения. </w:t>
      </w:r>
    </w:p>
    <w:p w:rsidR="00B27C4C">
      <w:pPr>
        <w:ind w:firstLine="708"/>
        <w:jc w:val="both"/>
      </w:pPr>
      <w:r>
        <w:rPr>
          <w:sz w:val="27"/>
        </w:rPr>
        <w:t>На основании изложен</w:t>
      </w:r>
      <w:r>
        <w:rPr>
          <w:sz w:val="27"/>
        </w:rPr>
        <w:t>ного, руководствуясь ст. ст. 2.9, 29.9, 29.10 КоАП РФ, мировой судья</w:t>
      </w:r>
    </w:p>
    <w:p w:rsidR="00B27C4C">
      <w:pPr>
        <w:jc w:val="center"/>
      </w:pPr>
      <w:r>
        <w:rPr>
          <w:sz w:val="27"/>
        </w:rPr>
        <w:t>ПОСТАНОВИЛ:</w:t>
      </w:r>
    </w:p>
    <w:p w:rsidR="00B27C4C">
      <w:pPr>
        <w:ind w:firstLine="708"/>
        <w:jc w:val="both"/>
      </w:pPr>
      <w:r>
        <w:rPr>
          <w:sz w:val="27"/>
        </w:rPr>
        <w:t xml:space="preserve">Освободить Грехнову Алёну Анатольевну от административной ответственности за совершение административного правонарушения, </w:t>
      </w:r>
      <w:r>
        <w:rPr>
          <w:sz w:val="27"/>
        </w:rPr>
        <w:t xml:space="preserve">предусмотренного ч. 2.1 ст. 14.16 Кодекса Российской </w:t>
      </w:r>
      <w:r>
        <w:rPr>
          <w:sz w:val="27"/>
        </w:rPr>
        <w:t xml:space="preserve">Федерации об административных правонарушениях, на основании </w:t>
      </w:r>
      <w:hyperlink r:id="rId8" w:anchor="/document/12125267/entry/29" w:history="1">
        <w:r>
          <w:rPr>
            <w:color w:val="0000FF"/>
            <w:sz w:val="27"/>
            <w:u w:val="single"/>
          </w:rPr>
          <w:t>ст. 2.9</w:t>
        </w:r>
      </w:hyperlink>
      <w:r>
        <w:rPr>
          <w:sz w:val="27"/>
        </w:rPr>
        <w:t xml:space="preserve"> Кодекса Российской Федерации об административных правонарушениях, в связи с малозначительностью совершенного админис</w:t>
      </w:r>
      <w:r>
        <w:rPr>
          <w:sz w:val="27"/>
        </w:rPr>
        <w:t>тративного правонарушения.</w:t>
      </w:r>
    </w:p>
    <w:p w:rsidR="00B27C4C">
      <w:pPr>
        <w:ind w:firstLine="708"/>
        <w:jc w:val="both"/>
      </w:pPr>
      <w:r>
        <w:rPr>
          <w:sz w:val="27"/>
        </w:rPr>
        <w:t>Объявить Грехновой Алёне Анатольевне устное замечание.</w:t>
      </w:r>
    </w:p>
    <w:p w:rsidR="00B27C4C">
      <w:pPr>
        <w:ind w:firstLine="708"/>
        <w:jc w:val="both"/>
      </w:pPr>
      <w:r>
        <w:rPr>
          <w:sz w:val="27"/>
        </w:rPr>
        <w:t xml:space="preserve">Производство по делу об административном правонарушении, предусмотренном ч. 2.1 </w:t>
      </w:r>
      <w:hyperlink r:id="rId8" w:anchor="/document/12125267/entry/122702" w:history="1">
        <w:r>
          <w:rPr>
            <w:color w:val="0000FF"/>
            <w:sz w:val="27"/>
            <w:u w:val="single"/>
          </w:rPr>
          <w:t xml:space="preserve">ст. 14.16 </w:t>
        </w:r>
      </w:hyperlink>
      <w:r>
        <w:rPr>
          <w:sz w:val="27"/>
        </w:rPr>
        <w:t xml:space="preserve">Кодекса </w:t>
      </w:r>
      <w:r>
        <w:rPr>
          <w:sz w:val="27"/>
        </w:rPr>
        <w:t>Российской Федерации об административных правонарушениях в отношении Грехновой Алёны Анатольевны - прекратить.</w:t>
      </w:r>
    </w:p>
    <w:p w:rsidR="00B27C4C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 порядке в течение десяти суток в Сакский районный суд Республики Крым через мирового судью су</w:t>
      </w:r>
      <w:r>
        <w:rPr>
          <w:sz w:val="27"/>
        </w:rPr>
        <w:t>дебного участка № 72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37328A">
      <w:pPr>
        <w:ind w:firstLine="708"/>
        <w:jc w:val="both"/>
        <w:rPr>
          <w:sz w:val="27"/>
        </w:rPr>
      </w:pPr>
    </w:p>
    <w:p w:rsidR="00B27C4C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B27C4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4C"/>
    <w:rsid w:val="0037328A"/>
    <w:rsid w:val="00B27C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3810/d3618b9062472ca3182811e431fa7d71b532e447/" TargetMode="External" /><Relationship Id="rId5" Type="http://schemas.openxmlformats.org/officeDocument/2006/relationships/hyperlink" Target="http://www.consultant.ru/document/cons_doc_LAW_366146/1ec5eded8ef4a753d0858f908a852f3a672b8f4d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sudact.ru/law/doc/JBT8gaqgg7VQ/001/002/?marker=fdoctlaw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