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342C" w:rsidP="00843DA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5-72-203/2022</w:t>
      </w:r>
    </w:p>
    <w:p w:rsidR="0001342C" w:rsidP="00843DA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01342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1342C">
      <w:pPr>
        <w:jc w:val="both"/>
      </w:pPr>
      <w:r>
        <w:rPr>
          <w:sz w:val="28"/>
        </w:rPr>
        <w:t xml:space="preserve">18 апреля 2022 года                                                                                    </w:t>
      </w:r>
      <w:r>
        <w:rPr>
          <w:sz w:val="28"/>
        </w:rPr>
        <w:t>г. Саки</w:t>
      </w:r>
    </w:p>
    <w:p w:rsidR="0001342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01342C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Гуляйко</w:t>
      </w:r>
      <w:r>
        <w:rPr>
          <w:sz w:val="28"/>
        </w:rPr>
        <w:t xml:space="preserve"> А.В., </w:t>
      </w:r>
    </w:p>
    <w:p w:rsidR="0001342C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</w:t>
      </w:r>
      <w:r>
        <w:rPr>
          <w:sz w:val="28"/>
        </w:rPr>
        <w:t xml:space="preserve"> отношении, </w:t>
      </w:r>
    </w:p>
    <w:p w:rsidR="0001342C">
      <w:pPr>
        <w:ind w:left="3420"/>
        <w:jc w:val="both"/>
      </w:pPr>
      <w:r>
        <w:rPr>
          <w:b/>
          <w:sz w:val="28"/>
        </w:rPr>
        <w:t>Гуляйко</w:t>
      </w:r>
      <w:r>
        <w:rPr>
          <w:b/>
          <w:sz w:val="28"/>
        </w:rPr>
        <w:t xml:space="preserve"> Андрея Владимировича, </w:t>
      </w:r>
    </w:p>
    <w:p w:rsidR="0001342C">
      <w:pPr>
        <w:ind w:left="342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 (паспортные данные), образование среднее, холостого, малолетних детей не имеющего, официально работающего, не военнообязанного, ранее не привлекаемого к адм</w:t>
      </w:r>
      <w:r>
        <w:rPr>
          <w:sz w:val="28"/>
        </w:rPr>
        <w:t>инистративной ответственности, инвалидом не являющегося, зарегистрированного и проживающего по адресу: адрес,</w:t>
      </w:r>
    </w:p>
    <w:p w:rsidR="0001342C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12.8 ч. 3 Кодекса Российской Федерации об администрати</w:t>
      </w:r>
      <w:r>
        <w:rPr>
          <w:sz w:val="28"/>
        </w:rPr>
        <w:t xml:space="preserve">вных правонарушениях, </w:t>
      </w:r>
    </w:p>
    <w:p w:rsidR="0001342C" w:rsidP="00843DAA">
      <w:pPr>
        <w:jc w:val="center"/>
      </w:pPr>
      <w:r>
        <w:rPr>
          <w:b/>
          <w:sz w:val="28"/>
        </w:rPr>
        <w:t>УСТАНОВИЛ:</w:t>
      </w:r>
    </w:p>
    <w:p w:rsidR="0001342C">
      <w:pPr>
        <w:ind w:firstLine="708"/>
        <w:jc w:val="both"/>
      </w:pPr>
      <w:r>
        <w:rPr>
          <w:sz w:val="28"/>
        </w:rPr>
        <w:t>Гуляйко</w:t>
      </w:r>
      <w:r>
        <w:rPr>
          <w:sz w:val="28"/>
        </w:rPr>
        <w:t xml:space="preserve"> А.В. дата </w:t>
      </w:r>
      <w:r>
        <w:rPr>
          <w:sz w:val="28"/>
        </w:rPr>
        <w:t>в</w:t>
      </w:r>
      <w:r>
        <w:rPr>
          <w:sz w:val="28"/>
        </w:rPr>
        <w:t xml:space="preserve"> время, на адрес, управлял транспортным средством – мопедом марки марка автомобиля </w:t>
      </w:r>
      <w:r>
        <w:rPr>
          <w:sz w:val="28"/>
        </w:rPr>
        <w:t>Tact</w:t>
      </w:r>
      <w:r>
        <w:rPr>
          <w:sz w:val="28"/>
        </w:rPr>
        <w:t>, без государственного регистрационного знака, находясь в состоянии опьянения с признаками опьянения: запах алкоголя</w:t>
      </w:r>
      <w:r>
        <w:rPr>
          <w:sz w:val="28"/>
        </w:rPr>
        <w:t xml:space="preserve"> изо рта, неустойчивость позы, нарушение речи, не имеющим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1910, согласно </w:t>
      </w:r>
      <w:r>
        <w:rPr>
          <w:sz w:val="28"/>
        </w:rPr>
        <w:t>показан</w:t>
      </w:r>
      <w:r>
        <w:rPr>
          <w:sz w:val="28"/>
        </w:rPr>
        <w:t>иям</w:t>
      </w:r>
      <w:r>
        <w:rPr>
          <w:sz w:val="28"/>
        </w:rPr>
        <w:t xml:space="preserve"> которого зафиксировано наличие абсолютного этилового спирта в концентрации 0,25 мг/л, чем нарушил п. 2.7 ПДД РФ, ответственность за которое предусмотрена ч. 3 ст. 12.8 КоАП РФ. Данное деяние не является уголовно наказуемым.</w:t>
      </w:r>
    </w:p>
    <w:p w:rsidR="0001342C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Гуляйко</w:t>
      </w:r>
      <w:r>
        <w:rPr>
          <w:sz w:val="28"/>
        </w:rPr>
        <w:t xml:space="preserve"> А.В.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правонарушении, пояснив, что действительно управлял мопедом в состоянии алкогольного опьянения</w:t>
      </w:r>
      <w:r>
        <w:rPr>
          <w:sz w:val="28"/>
        </w:rPr>
        <w:t xml:space="preserve">, после употребления пива, ехал на заправку. Водительское удостоверение на адрес и Российской Федерации не получал. В содеянном раскаялся. </w:t>
      </w:r>
    </w:p>
    <w:p w:rsidR="0001342C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Гуляйко</w:t>
      </w:r>
      <w:r>
        <w:rPr>
          <w:sz w:val="28"/>
        </w:rPr>
        <w:t xml:space="preserve"> А.В., исследовав материалы дела, мировой судья пришел к выводу о наличии в действиях </w:t>
      </w:r>
      <w:r>
        <w:rPr>
          <w:sz w:val="28"/>
        </w:rPr>
        <w:t>Гуляйко</w:t>
      </w:r>
      <w:r>
        <w:rPr>
          <w:sz w:val="28"/>
        </w:rPr>
        <w:t xml:space="preserve"> А.В. с</w:t>
      </w:r>
      <w:r>
        <w:rPr>
          <w:sz w:val="28"/>
        </w:rPr>
        <w:t>остава правонарушения, предусмотренного ст. 12.8 ч. 3 КоАП РФ, исходя из следующего.</w:t>
      </w:r>
    </w:p>
    <w:p w:rsidR="0001342C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</w:t>
      </w:r>
      <w:r>
        <w:rPr>
          <w:sz w:val="28"/>
        </w:rPr>
        <w:t>зводства по делу об административном правонарушении иначе как на основаниях и в порядке, установленных законом.</w:t>
      </w:r>
    </w:p>
    <w:p w:rsidR="0001342C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</w:t>
      </w:r>
      <w:r>
        <w:rPr>
          <w:sz w:val="28"/>
        </w:rPr>
        <w:t>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1342C">
      <w:pPr>
        <w:ind w:firstLine="708"/>
        <w:jc w:val="both"/>
      </w:pPr>
      <w:r>
        <w:rPr>
          <w:sz w:val="28"/>
        </w:rPr>
        <w:t>На основан</w:t>
      </w:r>
      <w:r>
        <w:rPr>
          <w:sz w:val="28"/>
        </w:rPr>
        <w:t>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</w:t>
      </w:r>
      <w:r>
        <w:rPr>
          <w:sz w:val="28"/>
        </w:rP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1342C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</w:t>
      </w:r>
      <w:r>
        <w:rPr>
          <w:sz w:val="28"/>
        </w:rPr>
        <w:t>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</w:t>
      </w:r>
      <w:r>
        <w:rPr>
          <w:sz w:val="28"/>
        </w:rPr>
        <w:t>та, иными документами, а также показаниями специальных технических средств, вещественными доказательствами.</w:t>
      </w:r>
    </w:p>
    <w:p w:rsidR="0001342C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</w:t>
      </w:r>
      <w:r>
        <w:rPr>
          <w:sz w:val="28"/>
        </w:rPr>
        <w:t>ивном исследовании всех обстоятельств дела в их совокупности.</w:t>
      </w:r>
    </w:p>
    <w:p w:rsidR="0001342C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</w:t>
      </w:r>
      <w:r>
        <w:rPr>
          <w:sz w:val="28"/>
        </w:rP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342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144941 от дата, о</w:t>
      </w:r>
      <w:r>
        <w:rPr>
          <w:sz w:val="28"/>
        </w:rPr>
        <w:t xml:space="preserve">н был составлен в отношении </w:t>
      </w:r>
      <w:r>
        <w:rPr>
          <w:sz w:val="28"/>
        </w:rPr>
        <w:t>Гуляйко</w:t>
      </w:r>
      <w:r>
        <w:rPr>
          <w:sz w:val="28"/>
        </w:rPr>
        <w:t xml:space="preserve">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 адрес, управлял транспортным средством – мопедом марки марка автомобиля </w:t>
      </w:r>
      <w:r>
        <w:rPr>
          <w:sz w:val="28"/>
        </w:rPr>
        <w:t>Tact</w:t>
      </w:r>
      <w:r>
        <w:rPr>
          <w:sz w:val="28"/>
        </w:rPr>
        <w:t xml:space="preserve">, без государственного регистрационного знака, находясь в состоянии опьянения с признаками опьянения: запах </w:t>
      </w:r>
      <w:r>
        <w:rPr>
          <w:sz w:val="28"/>
        </w:rPr>
        <w:t xml:space="preserve">алкоголя изо рта, </w:t>
      </w:r>
      <w:r>
        <w:rPr>
          <w:sz w:val="28"/>
        </w:rPr>
        <w:t xml:space="preserve">неустойчивость позы, нарушение речи, не имеющим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1910, согласно</w:t>
      </w:r>
      <w:r>
        <w:rPr>
          <w:sz w:val="28"/>
        </w:rPr>
        <w:t xml:space="preserve">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0,25 мг/л, чем нарушил п. 2.7 ПДД РФ, ответственность за которое предусмотрена ч. 3 ст. 12.8 КоАП РФ. Данное деяние не является уголовно наказуемым (л.д.1).</w:t>
      </w:r>
    </w:p>
    <w:p w:rsidR="0001342C">
      <w:pPr>
        <w:ind w:firstLine="708"/>
        <w:jc w:val="both"/>
      </w:pPr>
      <w:r>
        <w:rPr>
          <w:sz w:val="28"/>
        </w:rPr>
        <w:t>Указанные об</w:t>
      </w:r>
      <w:r>
        <w:rPr>
          <w:sz w:val="28"/>
        </w:rPr>
        <w:t xml:space="preserve">стоятельства подтверждены собранными по делу доказательствами: </w:t>
      </w:r>
    </w:p>
    <w:p w:rsidR="0001342C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032773 </w:t>
      </w:r>
      <w:r>
        <w:rPr>
          <w:sz w:val="28"/>
        </w:rPr>
        <w:t>от</w:t>
      </w:r>
      <w:r>
        <w:rPr>
          <w:sz w:val="28"/>
        </w:rPr>
        <w:t xml:space="preserve"> дата (л.д.2); </w:t>
      </w:r>
    </w:p>
    <w:p w:rsidR="0001342C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опьянения 82 АО № 017125 от дата, соглас</w:t>
      </w:r>
      <w:r>
        <w:rPr>
          <w:sz w:val="28"/>
        </w:rPr>
        <w:t xml:space="preserve">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Гуляйко</w:t>
      </w:r>
      <w:r>
        <w:rPr>
          <w:sz w:val="28"/>
        </w:rPr>
        <w:t xml:space="preserve"> А.В. в состоянии алкогольного опьянения с результатом анализа 0,25 миллиграмма на од</w:t>
      </w:r>
      <w:r>
        <w:rPr>
          <w:sz w:val="28"/>
        </w:rPr>
        <w:t>ин литр выдыхаемого воздуха, превышающей 0,16 миллиграмма на один литр выдыхаемого воздуха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</w:t>
      </w:r>
      <w:r>
        <w:rPr>
          <w:sz w:val="28"/>
        </w:rPr>
        <w:t xml:space="preserve">ующей графе данного акта (л.д.4); </w:t>
      </w:r>
    </w:p>
    <w:p w:rsidR="0001342C">
      <w:pPr>
        <w:ind w:firstLine="708"/>
        <w:jc w:val="both"/>
      </w:pPr>
      <w:r>
        <w:rPr>
          <w:sz w:val="28"/>
        </w:rPr>
        <w:t xml:space="preserve">- бумажным носителем с записью результатов исследования, согласно которого у </w:t>
      </w:r>
      <w:r>
        <w:rPr>
          <w:sz w:val="28"/>
        </w:rPr>
        <w:t>Гуляйко</w:t>
      </w:r>
      <w:r>
        <w:rPr>
          <w:sz w:val="28"/>
        </w:rPr>
        <w:t xml:space="preserve"> А.В. определено наличие абсолютного этилового спирта в концентрации 0,25 миллиграмма на один литр выдыхаемого воздуха (л.д.3);</w:t>
      </w:r>
    </w:p>
    <w:p w:rsidR="0001342C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037484 </w:t>
      </w:r>
      <w:r>
        <w:rPr>
          <w:sz w:val="28"/>
        </w:rPr>
        <w:t>от</w:t>
      </w:r>
      <w:r>
        <w:rPr>
          <w:sz w:val="28"/>
        </w:rPr>
        <w:t xml:space="preserve"> дата (л.д.6); </w:t>
      </w:r>
    </w:p>
    <w:p w:rsidR="0001342C">
      <w:pPr>
        <w:ind w:firstLine="708"/>
        <w:jc w:val="both"/>
      </w:pPr>
      <w:r>
        <w:rPr>
          <w:sz w:val="28"/>
        </w:rPr>
        <w:t xml:space="preserve">- рапортом должностного лица о выявленном административном правонарушении в отношении </w:t>
      </w:r>
      <w:r>
        <w:rPr>
          <w:sz w:val="28"/>
        </w:rPr>
        <w:t>Гуляйко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дата (л.д.7);</w:t>
      </w:r>
    </w:p>
    <w:p w:rsidR="0001342C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(л.д.8);</w:t>
      </w:r>
    </w:p>
    <w:p w:rsidR="0001342C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признательными показаниями </w:t>
      </w:r>
      <w:r>
        <w:rPr>
          <w:sz w:val="28"/>
        </w:rPr>
        <w:t>Гуляйко</w:t>
      </w:r>
      <w:r>
        <w:rPr>
          <w:sz w:val="28"/>
        </w:rPr>
        <w:t xml:space="preserve"> А.В., данными в судебном заседании.</w:t>
      </w:r>
    </w:p>
    <w:p w:rsidR="0001342C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Гуляйко</w:t>
      </w:r>
      <w:r>
        <w:rPr>
          <w:sz w:val="28"/>
        </w:rPr>
        <w:t xml:space="preserve"> А.В.,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</w:t>
      </w:r>
      <w:r>
        <w:rPr>
          <w:sz w:val="28"/>
        </w:rPr>
        <w:t>ний</w:t>
      </w:r>
      <w:r>
        <w:rPr>
          <w:sz w:val="28"/>
        </w:rPr>
        <w:t xml:space="preserve"> базы данных ГИБДД удостоверение водителя не получал. Информация об имеющейся судимости за совершение преступления, предусмотренного частями 2, 4, 6 ст. 264 или ст. 264.1 УК РФ, отсутствует (л.д.9).</w:t>
      </w:r>
    </w:p>
    <w:p w:rsidR="0001342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</w:t>
      </w:r>
      <w:r>
        <w:rPr>
          <w:sz w:val="28"/>
        </w:rPr>
        <w:t xml:space="preserve">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01342C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</w:t>
      </w:r>
      <w:r>
        <w:rPr>
          <w:sz w:val="28"/>
        </w:rPr>
        <w:t>ол об административном правонарушении составлен без нарушений закона.</w:t>
      </w:r>
    </w:p>
    <w:p w:rsidR="0001342C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Гуляйко</w:t>
      </w:r>
      <w:r>
        <w:rPr>
          <w:sz w:val="28"/>
        </w:rPr>
        <w:t xml:space="preserve"> А.В. освидетельс</w:t>
      </w:r>
      <w:r>
        <w:rPr>
          <w:sz w:val="28"/>
        </w:rPr>
        <w:t xml:space="preserve">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</w:t>
      </w:r>
      <w:r>
        <w:rPr>
          <w:sz w:val="28"/>
        </w:rPr>
        <w:t>правительства РФ от дата № 475.</w:t>
      </w:r>
    </w:p>
    <w:p w:rsidR="0001342C">
      <w:pPr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rPr>
          <w:sz w:val="28"/>
        </w:rPr>
        <w:t>енном или утомленном состоянии, ставящим под угрозу безопасность движения.</w:t>
      </w:r>
    </w:p>
    <w:p w:rsidR="0001342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Гуляйко</w:t>
      </w:r>
      <w:r>
        <w:rPr>
          <w:sz w:val="28"/>
        </w:rPr>
        <w:t xml:space="preserve"> А.В. имеется состав правонарушения, предусмотренного ч. 3 ст. 12.8 КоАП РФ, а именно: управление транспортным средством водителем, нахо</w:t>
      </w:r>
      <w:r>
        <w:rPr>
          <w:sz w:val="28"/>
        </w:rPr>
        <w:t>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1342C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Гуляйко</w:t>
      </w:r>
      <w:r>
        <w:rPr>
          <w:sz w:val="28"/>
        </w:rPr>
        <w:t xml:space="preserve"> А.В. установлена, а его действия правильно квалифицированы по ч. 3 ст. 12.8 КоАП РФ, как управле</w:t>
      </w:r>
      <w:r>
        <w:rPr>
          <w:sz w:val="28"/>
        </w:rPr>
        <w:t>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1342C">
      <w:pPr>
        <w:jc w:val="both"/>
      </w:pPr>
      <w:r>
        <w:rPr>
          <w:sz w:val="28"/>
        </w:rPr>
        <w:t>Согласно ч. 2 ст. 4.1 КоАП РФ при назначении административного нака</w:t>
      </w:r>
      <w:r>
        <w:rPr>
          <w:sz w:val="28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342C">
      <w:pPr>
        <w:jc w:val="both"/>
      </w:pPr>
      <w:r>
        <w:rPr>
          <w:sz w:val="28"/>
        </w:rPr>
        <w:t>Принимая во внимание характер и обстоятельства совершенно</w:t>
      </w:r>
      <w:r>
        <w:rPr>
          <w:sz w:val="28"/>
        </w:rPr>
        <w:t xml:space="preserve">го </w:t>
      </w:r>
      <w:r>
        <w:rPr>
          <w:sz w:val="28"/>
        </w:rPr>
        <w:t xml:space="preserve">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</w:t>
      </w:r>
      <w:r>
        <w:rPr>
          <w:sz w:val="28"/>
        </w:rPr>
        <w:t xml:space="preserve">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</w:t>
      </w:r>
      <w:r>
        <w:rPr>
          <w:sz w:val="28"/>
        </w:rPr>
        <w:t>Гуляйко</w:t>
      </w:r>
      <w:r>
        <w:rPr>
          <w:sz w:val="28"/>
        </w:rPr>
        <w:t xml:space="preserve"> А.В. своей вины</w:t>
      </w:r>
      <w:r>
        <w:rPr>
          <w:sz w:val="28"/>
        </w:rPr>
        <w:t xml:space="preserve"> </w:t>
      </w:r>
      <w:r>
        <w:rPr>
          <w:sz w:val="28"/>
        </w:rPr>
        <w:t>и раскаян</w:t>
      </w:r>
      <w:r>
        <w:rPr>
          <w:sz w:val="28"/>
        </w:rPr>
        <w:t xml:space="preserve">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Гуляйко</w:t>
      </w:r>
      <w:r>
        <w:rPr>
          <w:sz w:val="28"/>
        </w:rPr>
        <w:t xml:space="preserve"> А.В., ранее не привлекаемого к администрати</w:t>
      </w:r>
      <w:r>
        <w:rPr>
          <w:sz w:val="28"/>
        </w:rPr>
        <w:t xml:space="preserve">вной ответственности за совершение </w:t>
      </w:r>
      <w:r>
        <w:rPr>
          <w:sz w:val="28"/>
        </w:rPr>
        <w:t>аналогичных правонарушений, мировой судья приходит к выводу о возможности назначения ему административного наказания в виде административного ареста в нижнем пределе санкции ч. 3 ст. 12.8 КоАП РФ.</w:t>
      </w:r>
      <w:r>
        <w:rPr>
          <w:sz w:val="28"/>
        </w:rPr>
        <w:t xml:space="preserve"> </w:t>
      </w:r>
      <w:r>
        <w:rPr>
          <w:sz w:val="28"/>
        </w:rPr>
        <w:t>Препятствий для применен</w:t>
      </w:r>
      <w:r>
        <w:rPr>
          <w:sz w:val="28"/>
        </w:rPr>
        <w:t xml:space="preserve">ия к </w:t>
      </w:r>
      <w:r>
        <w:rPr>
          <w:sz w:val="28"/>
        </w:rPr>
        <w:t>Гуляйко</w:t>
      </w:r>
      <w:r>
        <w:rPr>
          <w:sz w:val="28"/>
        </w:rPr>
        <w:t xml:space="preserve"> А.В. административного ареста, мировым судьей не установлено.</w:t>
      </w:r>
    </w:p>
    <w:p w:rsidR="0001342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01342C" w:rsidP="00843DAA">
      <w:pPr>
        <w:jc w:val="center"/>
      </w:pPr>
      <w:r>
        <w:rPr>
          <w:b/>
          <w:sz w:val="28"/>
        </w:rPr>
        <w:t>ПОСТАНОВИЛ:</w:t>
      </w:r>
    </w:p>
    <w:p w:rsidR="0001342C" w:rsidP="00843DAA">
      <w:pPr>
        <w:ind w:firstLine="720"/>
        <w:jc w:val="both"/>
      </w:pPr>
      <w:r>
        <w:rPr>
          <w:b/>
          <w:sz w:val="28"/>
        </w:rPr>
        <w:t>Гуляйко</w:t>
      </w:r>
      <w:r>
        <w:rPr>
          <w:b/>
          <w:sz w:val="28"/>
        </w:rPr>
        <w:t xml:space="preserve"> Андрея Владимировича</w:t>
      </w:r>
      <w:r>
        <w:rPr>
          <w:sz w:val="28"/>
        </w:rPr>
        <w:t xml:space="preserve"> признать виновным в совершении адм</w:t>
      </w:r>
      <w:r>
        <w:rPr>
          <w:sz w:val="28"/>
        </w:rPr>
        <w:t>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1342C">
      <w:pPr>
        <w:jc w:val="both"/>
      </w:pPr>
      <w:r>
        <w:rPr>
          <w:sz w:val="28"/>
        </w:rPr>
        <w:t>Срок административного а</w:t>
      </w:r>
      <w:r>
        <w:rPr>
          <w:sz w:val="28"/>
        </w:rPr>
        <w:t>реста исчислять с 18 апреля 2022 года с время</w:t>
      </w:r>
    </w:p>
    <w:p w:rsidR="0001342C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01342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</w:t>
      </w:r>
      <w:r>
        <w:rPr>
          <w:sz w:val="28"/>
        </w:rPr>
        <w:t xml:space="preserve">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43DAA">
      <w:pPr>
        <w:ind w:firstLine="708"/>
        <w:jc w:val="both"/>
      </w:pPr>
    </w:p>
    <w:p w:rsidR="0001342C" w:rsidP="00843DAA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01342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2C"/>
    <w:rsid w:val="0001342C"/>
    <w:rsid w:val="00843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