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5E87">
      <w:pPr>
        <w:jc w:val="right"/>
      </w:pPr>
    </w:p>
    <w:p w:rsidR="00885E87">
      <w:pPr>
        <w:jc w:val="right"/>
      </w:pPr>
      <w:r>
        <w:rPr>
          <w:sz w:val="25"/>
        </w:rPr>
        <w:t>Дело № 5-72-209/2024</w:t>
      </w:r>
    </w:p>
    <w:p w:rsidR="00885E87">
      <w:pPr>
        <w:jc w:val="right"/>
      </w:pPr>
      <w:r>
        <w:rPr>
          <w:sz w:val="25"/>
        </w:rPr>
        <w:t>УИД: 91MS0072-телефон-телефон</w:t>
      </w:r>
    </w:p>
    <w:p w:rsidR="00885E87">
      <w:pPr>
        <w:jc w:val="center"/>
      </w:pPr>
      <w:r>
        <w:rPr>
          <w:sz w:val="25"/>
        </w:rPr>
        <w:t>П О С Т А Н О В Л Е Н И Е</w:t>
      </w:r>
    </w:p>
    <w:p w:rsidR="00885E87">
      <w:pPr>
        <w:jc w:val="both"/>
      </w:pPr>
      <w:r>
        <w:rPr>
          <w:sz w:val="25"/>
        </w:rPr>
        <w:t xml:space="preserve">31 мая 2024 года      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885E87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- мировой судья судебного </w:t>
      </w:r>
      <w:r>
        <w:rPr>
          <w:sz w:val="25"/>
        </w:rPr>
        <w:t xml:space="preserve">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885E87">
      <w:pPr>
        <w:ind w:firstLine="708"/>
        <w:jc w:val="both"/>
      </w:pPr>
      <w:r>
        <w:rPr>
          <w:sz w:val="25"/>
        </w:rPr>
        <w:t>Мартиросян</w:t>
      </w:r>
      <w:r>
        <w:rPr>
          <w:sz w:val="25"/>
        </w:rPr>
        <w:t xml:space="preserve"> Ашота </w:t>
      </w:r>
      <w:r>
        <w:rPr>
          <w:sz w:val="25"/>
        </w:rPr>
        <w:t>Гарниковича</w:t>
      </w:r>
      <w:r>
        <w:rPr>
          <w:sz w:val="25"/>
        </w:rPr>
        <w:t>, паспортные данные, граждан</w:t>
      </w:r>
      <w:r>
        <w:rPr>
          <w:sz w:val="25"/>
        </w:rPr>
        <w:t xml:space="preserve">ина РФ, паспортные данные, холостого, имеющего на иждивении двоих несовершеннолетних детей, официально не работающего, зарегистрированного по адресу: адрес, проживающего по адресу: адрес, ранее привлекаемого к административной ответственности, </w:t>
      </w:r>
    </w:p>
    <w:p w:rsidR="00885E87">
      <w:pPr>
        <w:jc w:val="center"/>
      </w:pPr>
      <w:r>
        <w:rPr>
          <w:sz w:val="25"/>
        </w:rPr>
        <w:t>УСТАНОВИЛ:</w:t>
      </w:r>
    </w:p>
    <w:p w:rsidR="00885E87" w:rsidP="00F13D48">
      <w:pPr>
        <w:ind w:firstLine="708"/>
        <w:jc w:val="both"/>
      </w:pPr>
      <w:r>
        <w:rPr>
          <w:sz w:val="25"/>
        </w:rPr>
        <w:t xml:space="preserve">На основании постановления мирового судьи судебного участка № 41 Евпаторийского судебного района (городской адрес) адрес от дата на </w:t>
      </w:r>
      <w:r>
        <w:rPr>
          <w:sz w:val="25"/>
        </w:rPr>
        <w:t>Мартиросян</w:t>
      </w:r>
      <w:r>
        <w:rPr>
          <w:sz w:val="25"/>
        </w:rPr>
        <w:t xml:space="preserve"> А.Г. возложена обязанность пройти диагностику и лечение от наркомании в медицинском учреждении в связи с потребле</w:t>
      </w:r>
      <w:r>
        <w:rPr>
          <w:sz w:val="25"/>
        </w:rPr>
        <w:t>нием наркотических средств, в течение трех дней, со дня вступления постановления в законную силу, однако последний уклонился от исполнения обязанности, возложенной на него судом, тем самым совершил административное правонарушение, административная ответств</w:t>
      </w:r>
      <w:r>
        <w:rPr>
          <w:sz w:val="25"/>
        </w:rPr>
        <w:t xml:space="preserve">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РФ.</w:t>
      </w:r>
    </w:p>
    <w:p w:rsidR="00885E87">
      <w:pPr>
        <w:ind w:firstLine="708"/>
        <w:jc w:val="both"/>
      </w:pPr>
      <w:r>
        <w:rPr>
          <w:sz w:val="25"/>
        </w:rPr>
        <w:t>Согласно ст. 6.9.1 КоАП РФ уклонение от прохождения лечения от наркомании или медици</w:t>
      </w:r>
      <w:r>
        <w:rPr>
          <w:sz w:val="25"/>
        </w:rPr>
        <w:t>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</w:t>
      </w:r>
      <w:r>
        <w:rPr>
          <w:sz w:val="25"/>
        </w:rPr>
        <w:t xml:space="preserve">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</w:t>
      </w:r>
      <w:r>
        <w:rPr>
          <w:sz w:val="25"/>
        </w:rPr>
        <w:t xml:space="preserve">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885E87">
      <w:pPr>
        <w:ind w:firstLine="708"/>
        <w:jc w:val="both"/>
      </w:pPr>
      <w:r>
        <w:rPr>
          <w:sz w:val="25"/>
        </w:rPr>
        <w:t>Лицо считается уклоняю</w:t>
      </w:r>
      <w:r>
        <w:rPr>
          <w:sz w:val="25"/>
        </w:rPr>
        <w:t>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</w:t>
      </w:r>
      <w:r>
        <w:rPr>
          <w:sz w:val="25"/>
        </w:rPr>
        <w:t xml:space="preserve">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885E87">
      <w:pPr>
        <w:ind w:firstLine="708"/>
        <w:jc w:val="both"/>
      </w:pPr>
      <w:r>
        <w:rPr>
          <w:sz w:val="25"/>
        </w:rPr>
        <w:t xml:space="preserve">Объектом данного административного правонарушения являются </w:t>
      </w:r>
      <w:r>
        <w:rPr>
          <w:sz w:val="25"/>
        </w:rPr>
        <w:t>общественные отношения в области охраны здоровья населения.</w:t>
      </w:r>
    </w:p>
    <w:p w:rsidR="00885E87">
      <w:pPr>
        <w:ind w:firstLine="708"/>
        <w:jc w:val="both"/>
      </w:pPr>
      <w:r>
        <w:rPr>
          <w:sz w:val="25"/>
        </w:rP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</w:t>
      </w:r>
      <w:r>
        <w:rPr>
          <w:sz w:val="25"/>
        </w:rPr>
        <w:t xml:space="preserve">аркологическая помощь больным </w:t>
      </w:r>
      <w:r>
        <w:rPr>
          <w:sz w:val="25"/>
        </w:rPr>
        <w:t>наркоманией включает профилактику, диагностику, лечение и медицинскую реабилитацию.</w:t>
      </w:r>
    </w:p>
    <w:p w:rsidR="00885E87">
      <w:pPr>
        <w:ind w:firstLine="708"/>
        <w:jc w:val="both"/>
      </w:pPr>
      <w:r>
        <w:rPr>
          <w:sz w:val="25"/>
        </w:rPr>
        <w:t xml:space="preserve">Наркологическая помощь больным наркоманией оказывается при наличии их информированного добровольного согласия на медицинское вмешательство, а </w:t>
      </w:r>
      <w:r>
        <w:rPr>
          <w:sz w:val="25"/>
        </w:rPr>
        <w:t>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несоверш</w:t>
      </w:r>
      <w:r>
        <w:rPr>
          <w:sz w:val="25"/>
        </w:rPr>
        <w:t>еннолетними полной дееспособности до достижения ими 18-летнего возраста).</w:t>
      </w:r>
    </w:p>
    <w:p w:rsidR="00885E87">
      <w:pPr>
        <w:ind w:firstLine="708"/>
        <w:jc w:val="both"/>
      </w:pPr>
      <w:r>
        <w:rPr>
          <w:sz w:val="25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</w:t>
      </w:r>
      <w:r>
        <w:rPr>
          <w:sz w:val="25"/>
        </w:rPr>
        <w:t>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предусмотренные законодательство</w:t>
      </w:r>
      <w:r>
        <w:rPr>
          <w:sz w:val="25"/>
        </w:rPr>
        <w:t>м РФ.</w:t>
      </w:r>
    </w:p>
    <w:p w:rsidR="00885E87">
      <w:pPr>
        <w:ind w:firstLine="708"/>
        <w:jc w:val="both"/>
      </w:pPr>
      <w:r>
        <w:rPr>
          <w:sz w:val="25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>
        <w:rPr>
          <w:sz w:val="25"/>
        </w:rPr>
        <w:t xml:space="preserve">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 (Постановление Правительства РФ от дата № 484 «Об утверждении Правил контроля за исполнением лицом возложенной на него судом при назначении административного нака</w:t>
      </w:r>
      <w:r>
        <w:rPr>
          <w:sz w:val="25"/>
        </w:rPr>
        <w:t>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885E87">
      <w:pPr>
        <w:ind w:firstLine="708"/>
        <w:jc w:val="both"/>
      </w:pPr>
      <w:r>
        <w:rPr>
          <w:sz w:val="25"/>
        </w:rPr>
        <w:t>Основанием для поста</w:t>
      </w:r>
      <w:r>
        <w:rPr>
          <w:sz w:val="25"/>
        </w:rPr>
        <w:t>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</w:t>
      </w:r>
      <w:r>
        <w:rPr>
          <w:sz w:val="25"/>
        </w:rPr>
        <w:t>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</w:t>
      </w:r>
      <w:r>
        <w:rPr>
          <w:sz w:val="25"/>
        </w:rPr>
        <w:t>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885E87">
      <w:pPr>
        <w:ind w:firstLine="708"/>
        <w:jc w:val="both"/>
      </w:pPr>
      <w:r>
        <w:rPr>
          <w:sz w:val="25"/>
        </w:rPr>
        <w:t>Контроль за исполнением лицом обязанности осуществляется уполномоченным органом по месту жительства лица, на кото</w:t>
      </w:r>
      <w:r>
        <w:rPr>
          <w:sz w:val="25"/>
        </w:rPr>
        <w:t>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</w:t>
      </w:r>
      <w:r>
        <w:rPr>
          <w:sz w:val="25"/>
        </w:rPr>
        <w:t>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885E87">
      <w:pPr>
        <w:ind w:firstLine="708"/>
        <w:jc w:val="both"/>
      </w:pPr>
      <w:r>
        <w:rPr>
          <w:sz w:val="25"/>
        </w:rPr>
        <w:t>Медицинская организация и (или) учреждение социальной реабилитации в течение трех дней со дня установления соответствующего факта н</w:t>
      </w:r>
      <w:r>
        <w:rPr>
          <w:sz w:val="25"/>
        </w:rPr>
        <w:t xml:space="preserve">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</w:t>
      </w:r>
      <w:r>
        <w:rPr>
          <w:sz w:val="25"/>
        </w:rPr>
        <w:t>которое возложена обязанность, до истечения срока исполнения обязанности контр</w:t>
      </w:r>
      <w:r>
        <w:rPr>
          <w:sz w:val="25"/>
        </w:rPr>
        <w:t>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885E87">
      <w:pPr>
        <w:ind w:firstLine="708"/>
        <w:jc w:val="both"/>
      </w:pPr>
      <w:r>
        <w:rPr>
          <w:sz w:val="25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</w:t>
      </w:r>
      <w:r>
        <w:rPr>
          <w:sz w:val="25"/>
        </w:rPr>
        <w:t xml:space="preserve">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>РФ, либо уклонении от п</w:t>
      </w:r>
      <w:r>
        <w:rPr>
          <w:sz w:val="25"/>
        </w:rPr>
        <w:t>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</w:t>
      </w:r>
      <w:r>
        <w:rPr>
          <w:sz w:val="25"/>
        </w:rPr>
        <w:t>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885E87">
      <w:pPr>
        <w:ind w:firstLine="708"/>
        <w:jc w:val="both"/>
      </w:pPr>
      <w:r>
        <w:rPr>
          <w:sz w:val="25"/>
        </w:rPr>
        <w:t>В примечании перечислены условия, при которых лицо считается уклоняющимся от прохождения диагностики, профилактических мер</w:t>
      </w:r>
      <w:r>
        <w:rPr>
          <w:sz w:val="25"/>
        </w:rPr>
        <w:t>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</w:t>
      </w:r>
      <w:r>
        <w:rPr>
          <w:sz w:val="25"/>
        </w:rPr>
        <w:t>дение социальной реабилитации либо не выполнило более двух раз предписания лечащего врача.</w:t>
      </w:r>
    </w:p>
    <w:p w:rsidR="00885E87">
      <w:pPr>
        <w:ind w:firstLine="708"/>
        <w:jc w:val="both"/>
      </w:pPr>
      <w:r>
        <w:rPr>
          <w:sz w:val="25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</w:t>
      </w:r>
      <w:r>
        <w:rPr>
          <w:sz w:val="25"/>
        </w:rPr>
        <w:t>ые последствия и желает наступления таких последствий или сознательно их допускает либо относится к ним безразлично.</w:t>
      </w:r>
    </w:p>
    <w:p w:rsidR="00885E87">
      <w:pPr>
        <w:ind w:firstLine="708"/>
        <w:jc w:val="both"/>
      </w:pPr>
      <w:r>
        <w:rPr>
          <w:sz w:val="25"/>
        </w:rPr>
        <w:t>Субъект правонарушения специальный - физическое лицо, достигшее возраста 16 лет и либо освобожденное от административной ответственности за</w:t>
      </w:r>
      <w:r>
        <w:rPr>
          <w:sz w:val="25"/>
        </w:rPr>
        <w:t xml:space="preserve">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>РФ, либо лицо, на которое судом возложена обязанность пройти диагностику, проф</w:t>
      </w:r>
      <w:r>
        <w:rPr>
          <w:sz w:val="25"/>
        </w:rPr>
        <w:t>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885E87">
      <w:pPr>
        <w:ind w:firstLine="708"/>
        <w:jc w:val="both"/>
      </w:pPr>
      <w:r>
        <w:rPr>
          <w:sz w:val="25"/>
        </w:rPr>
        <w:t xml:space="preserve">Привлечение физического лица к административной ответственности </w:t>
      </w:r>
      <w:r>
        <w:rPr>
          <w:sz w:val="25"/>
        </w:rPr>
        <w:t>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885E87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Мартиросян</w:t>
      </w:r>
      <w:r>
        <w:rPr>
          <w:sz w:val="25"/>
        </w:rPr>
        <w:t xml:space="preserve"> А.Г. не явился, ходат</w:t>
      </w:r>
      <w:r>
        <w:rPr>
          <w:sz w:val="25"/>
        </w:rPr>
        <w:t>айств об отложении дела не поступило, в материалах дела заявление о рассмотрении дела в его отсутствие.</w:t>
      </w:r>
    </w:p>
    <w:p w:rsidR="00885E87">
      <w:pPr>
        <w:ind w:firstLine="708"/>
        <w:jc w:val="both"/>
      </w:pPr>
      <w:r>
        <w:rPr>
          <w:sz w:val="25"/>
        </w:rPr>
        <w:t>Согласно «Обзора судебной практики Верховного Суда Российской Федерации N 4 (2016)" (утв. Президиумом Верховного Суда РФ дата) принимая во внимание сокр</w:t>
      </w:r>
      <w:r>
        <w:rPr>
          <w:sz w:val="25"/>
        </w:rPr>
        <w:t>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</w:t>
      </w:r>
      <w:r>
        <w:rPr>
          <w:sz w:val="25"/>
        </w:rPr>
        <w:t xml:space="preserve">ное заседание; санкция статьи (части статьи) </w:t>
      </w:r>
      <w:hyperlink r:id="rId6" w:history="1">
        <w:r>
          <w:rPr>
            <w:color w:val="0000FF"/>
            <w:sz w:val="25"/>
            <w:u w:val="single"/>
          </w:rPr>
          <w:t>КоАП</w:t>
        </w:r>
      </w:hyperlink>
      <w:r>
        <w:rPr>
          <w:sz w:val="25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</w:t>
      </w:r>
      <w:r>
        <w:rPr>
          <w:sz w:val="25"/>
        </w:rPr>
        <w:t xml:space="preserve"> административного наказания, не связанного с содержанием нарушителя в условиях изоляции от общества.</w:t>
      </w:r>
    </w:p>
    <w:p w:rsidR="00885E87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</w:t>
      </w:r>
      <w:r>
        <w:rPr>
          <w:sz w:val="25"/>
        </w:rPr>
        <w:t xml:space="preserve">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Фактические обстоятельства дела не исключают возможности назначения административного</w:t>
      </w:r>
      <w:r>
        <w:rPr>
          <w:sz w:val="25"/>
        </w:rPr>
        <w:t xml:space="preserve">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85E87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Март</w:t>
      </w:r>
      <w:r>
        <w:rPr>
          <w:sz w:val="25"/>
        </w:rPr>
        <w:t>иросян</w:t>
      </w:r>
      <w:r>
        <w:rPr>
          <w:sz w:val="25"/>
        </w:rPr>
        <w:t xml:space="preserve"> А.Г.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 xml:space="preserve">РФ, подтверждается совокупностью представленных доказательств </w:t>
      </w:r>
      <w:r>
        <w:rPr>
          <w:sz w:val="25"/>
        </w:rPr>
        <w:t>по делу, полученных в соответствии с законом:</w:t>
      </w:r>
    </w:p>
    <w:p w:rsidR="00885E87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82 01 № 210042 от дата; объяснением </w:t>
      </w:r>
      <w:r>
        <w:rPr>
          <w:sz w:val="25"/>
        </w:rPr>
        <w:t>Мартиросян</w:t>
      </w:r>
      <w:r>
        <w:rPr>
          <w:sz w:val="25"/>
        </w:rPr>
        <w:t xml:space="preserve"> А.Г. от дата; копией постановления мирового судьи судебного участка № 41 Евпаторийского судебного района (городской</w:t>
      </w:r>
      <w:r>
        <w:rPr>
          <w:sz w:val="25"/>
        </w:rPr>
        <w:t xml:space="preserve"> адрес) адрес от дата о привлечении </w:t>
      </w:r>
      <w:r>
        <w:rPr>
          <w:sz w:val="25"/>
        </w:rPr>
        <w:t>Мартиросян</w:t>
      </w:r>
      <w:r>
        <w:rPr>
          <w:sz w:val="25"/>
        </w:rPr>
        <w:t xml:space="preserve"> А.Г. к административной ответственности за совершение административного правонарушения по ч. 2 ст. 20.20 КоАП РФ; копией сообщения ГБУЗ РК «Евпаторийский психоневрологический диспансер» от дата. </w:t>
      </w:r>
    </w:p>
    <w:p w:rsidR="00885E87">
      <w:pPr>
        <w:jc w:val="both"/>
      </w:pPr>
      <w:r>
        <w:rPr>
          <w:sz w:val="25"/>
        </w:rPr>
        <w:t>Мировой судья</w:t>
      </w:r>
      <w:r>
        <w:rPr>
          <w:sz w:val="25"/>
        </w:rPr>
        <w:t xml:space="preserve">, оценивая доказательства, пришел к выводу о наличии достаточных данных свидетельствующих о совершении </w:t>
      </w:r>
      <w:r>
        <w:rPr>
          <w:sz w:val="25"/>
        </w:rPr>
        <w:t>Мартиросян</w:t>
      </w:r>
      <w:r>
        <w:rPr>
          <w:sz w:val="25"/>
        </w:rPr>
        <w:t xml:space="preserve"> А.Г. действий, попадающих под диспозицию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 xml:space="preserve">РФ. В связи с чем, мировой судья находит, что вина </w:t>
      </w:r>
      <w:r>
        <w:rPr>
          <w:sz w:val="25"/>
        </w:rPr>
        <w:t>Мартиросян</w:t>
      </w:r>
      <w:r>
        <w:rPr>
          <w:sz w:val="25"/>
        </w:rPr>
        <w:t xml:space="preserve"> А.Г.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установлена в полном объеме и квалифицирует его действия по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как уклонение от прохождения диагностики, профилактич</w:t>
      </w:r>
      <w:r>
        <w:rPr>
          <w:sz w:val="25"/>
        </w:rPr>
        <w:t>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</w:t>
      </w:r>
      <w:r>
        <w:rPr>
          <w:sz w:val="25"/>
        </w:rPr>
        <w:t xml:space="preserve">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веществ.</w:t>
      </w:r>
    </w:p>
    <w:p w:rsidR="00885E87">
      <w:pPr>
        <w:ind w:firstLine="708"/>
        <w:jc w:val="both"/>
      </w:pPr>
      <w:r>
        <w:rPr>
          <w:sz w:val="25"/>
        </w:rPr>
        <w:t>К обстоятельствам, смягчающим административную ответственность, мировой судья относит признание вины.</w:t>
      </w:r>
    </w:p>
    <w:p w:rsidR="00885E87">
      <w:pPr>
        <w:ind w:firstLine="708"/>
        <w:jc w:val="both"/>
      </w:pPr>
      <w:r>
        <w:rPr>
          <w:sz w:val="25"/>
        </w:rPr>
        <w:t>Обстоятельств, отягчающих административную ответст</w:t>
      </w:r>
      <w:r>
        <w:rPr>
          <w:sz w:val="25"/>
        </w:rPr>
        <w:t xml:space="preserve">венность, судом не установлено. </w:t>
      </w:r>
    </w:p>
    <w:p w:rsidR="00885E87">
      <w:pPr>
        <w:jc w:val="both"/>
      </w:pPr>
      <w:r>
        <w:rPr>
          <w:sz w:val="25"/>
        </w:rPr>
        <w:t xml:space="preserve">Учитывая обстоятельства совершенного правонарушения, данные о личности, мировой судья полагает возможным назначить </w:t>
      </w:r>
      <w:r>
        <w:rPr>
          <w:sz w:val="25"/>
        </w:rPr>
        <w:t>Мартиросян</w:t>
      </w:r>
      <w:r>
        <w:rPr>
          <w:sz w:val="25"/>
        </w:rPr>
        <w:t xml:space="preserve"> А.Г. административное наказание в виде административного штрафа в пределах санкции, предусмотренн</w:t>
      </w:r>
      <w:r>
        <w:rPr>
          <w:sz w:val="25"/>
        </w:rPr>
        <w:t>ой статьей 6.9.1 Кодекса Российской Федерации об административных правонарушениях.</w:t>
      </w:r>
    </w:p>
    <w:p w:rsidR="00885E87">
      <w:pPr>
        <w:ind w:firstLine="708"/>
        <w:jc w:val="both"/>
      </w:pPr>
      <w:r>
        <w:rPr>
          <w:sz w:val="25"/>
        </w:rPr>
        <w:t>На основании изложенного и руководствуясь 29.9, 29.10, 29.11 Кодекса Российской Федерации об административных правонарушениях, мировой судья</w:t>
      </w:r>
    </w:p>
    <w:p w:rsidR="00885E87">
      <w:pPr>
        <w:jc w:val="center"/>
      </w:pPr>
      <w:r>
        <w:rPr>
          <w:spacing w:val="50"/>
          <w:sz w:val="25"/>
        </w:rPr>
        <w:t>ПОСТАНОВИЛ:</w:t>
      </w:r>
    </w:p>
    <w:p w:rsidR="00885E87">
      <w:pPr>
        <w:ind w:firstLine="708"/>
        <w:jc w:val="both"/>
      </w:pPr>
      <w:r>
        <w:rPr>
          <w:sz w:val="25"/>
        </w:rPr>
        <w:t>Мартиросян</w:t>
      </w:r>
      <w:r>
        <w:rPr>
          <w:sz w:val="25"/>
        </w:rPr>
        <w:t xml:space="preserve"> Ашота </w:t>
      </w:r>
      <w:r>
        <w:rPr>
          <w:sz w:val="25"/>
        </w:rPr>
        <w:t>Гар</w:t>
      </w:r>
      <w:r>
        <w:rPr>
          <w:sz w:val="25"/>
        </w:rPr>
        <w:t>никовича</w:t>
      </w:r>
      <w:r>
        <w:rPr>
          <w:sz w:val="25"/>
        </w:rPr>
        <w:t xml:space="preserve"> признать виновным в совершении правонарушения, предусмотренного ст. 6.9.1 КоАП РФ, и назначить ему наказание в виде административного штрафа в размере сумма.</w:t>
      </w:r>
    </w:p>
    <w:p w:rsidR="00885E87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</w:t>
      </w:r>
      <w:r>
        <w:rPr>
          <w:sz w:val="25"/>
        </w:rPr>
        <w:t xml:space="preserve">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</w:t>
      </w:r>
      <w:r>
        <w:rPr>
          <w:sz w:val="25"/>
        </w:rPr>
        <w:t>казначейский счет 401028106453700</w:t>
      </w:r>
      <w:r>
        <w:rPr>
          <w:sz w:val="25"/>
        </w:rPr>
        <w:t>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82811601063010091140</w:t>
      </w:r>
      <w:r>
        <w:rPr>
          <w:sz w:val="25"/>
          <w:u w:val="single"/>
        </w:rPr>
        <w:t>,</w:t>
      </w:r>
      <w:r>
        <w:rPr>
          <w:sz w:val="25"/>
        </w:rPr>
        <w:t xml:space="preserve"> УИН 0410760300725002092406134.</w:t>
      </w:r>
    </w:p>
    <w:p w:rsidR="00885E87">
      <w:pPr>
        <w:ind w:firstLine="708"/>
        <w:jc w:val="both"/>
      </w:pPr>
      <w:r>
        <w:rPr>
          <w:sz w:val="25"/>
        </w:rPr>
        <w:t>В случае неуплаты административного штр</w:t>
      </w:r>
      <w:r>
        <w:rPr>
          <w:sz w:val="25"/>
        </w:rPr>
        <w:t>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sz w:val="25"/>
        </w:rP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85E87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</w:t>
      </w:r>
      <w:r>
        <w:rPr>
          <w:sz w:val="25"/>
        </w:rPr>
        <w:t xml:space="preserve">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885E87" w:rsidP="00F13D48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</w:t>
      </w:r>
      <w:r>
        <w:rPr>
          <w:sz w:val="25"/>
        </w:rPr>
        <w:t xml:space="preserve"> городской адрес) адрес, со дня вручения или получения копии постановления.</w:t>
      </w:r>
    </w:p>
    <w:p w:rsidR="00F13D48" w:rsidP="00F13D48">
      <w:pPr>
        <w:ind w:firstLine="708"/>
        <w:rPr>
          <w:sz w:val="25"/>
        </w:rPr>
      </w:pPr>
    </w:p>
    <w:p w:rsidR="00885E87" w:rsidP="00F13D48">
      <w:pPr>
        <w:ind w:firstLine="708"/>
      </w:pPr>
      <w:r>
        <w:rPr>
          <w:sz w:val="25"/>
        </w:rPr>
        <w:t>Мировой судья Васильев В.А.</w:t>
      </w:r>
    </w:p>
    <w:p w:rsidR="00885E8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87"/>
    <w:rsid w:val="00885E87"/>
    <w:rsid w:val="00F13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hyperlink" Target="consultantplus://offline/ref=5BA9F17415234B14140F4AF9B27DE4FAC1CCBA271E48A4EB87F6FF7AB079513DF507A6FE0669B35C1A1F0FF0BEbFX7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