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5-72-212/2017</w:t>
      </w:r>
    </w:p>
    <w:p w:rsidR="00A77B3E" w:rsidP="00302A8E">
      <w:pPr>
        <w:jc w:val="center"/>
      </w:pPr>
      <w:r>
        <w:t>ПОСТАНОВЛЕНИЕ</w:t>
      </w:r>
    </w:p>
    <w:p w:rsidR="00A77B3E" w:rsidP="00302A8E">
      <w:pPr>
        <w:jc w:val="center"/>
      </w:pPr>
      <w:r>
        <w:t>по делу об административном правонарушении</w:t>
      </w:r>
    </w:p>
    <w:p w:rsidR="00A77B3E">
      <w:r>
        <w:t xml:space="preserve">21 июля 2017 года                                                        </w:t>
      </w:r>
      <w:r>
        <w:t xml:space="preserve">                        г. Саки</w:t>
      </w:r>
    </w:p>
    <w:p w:rsidR="00A77B3E" w:rsidP="00302A8E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Назаренко</w:t>
      </w:r>
      <w:r>
        <w:t xml:space="preserve"> Евгения Иванов</w:t>
      </w:r>
      <w:r>
        <w:t xml:space="preserve">ича, рассмотрев в открытом судебном заседании материалы дела об административном  правонарушение в отношении: </w:t>
      </w:r>
    </w:p>
    <w:p w:rsidR="00A77B3E" w:rsidP="00302A8E">
      <w:pPr>
        <w:jc w:val="both"/>
      </w:pPr>
      <w:r>
        <w:t>Назаренко</w:t>
      </w:r>
      <w:r>
        <w:t xml:space="preserve"> Евгения Ивановича, паспортные данные УССР, гражданина Российской Федерации, нетрудоустроенного, состоящего в гражданском браке, имеющег</w:t>
      </w:r>
      <w:r>
        <w:t xml:space="preserve">о двоих несовершеннолетних детей, ранее привлекаемого к административной ответственности, зарегистрированного и проживающего по адресу: адрес, УИН 32282020170000858018, </w:t>
      </w:r>
    </w:p>
    <w:p w:rsidR="00A77B3E" w:rsidP="00302A8E">
      <w:pPr>
        <w:jc w:val="both"/>
      </w:pPr>
      <w:r>
        <w:t>о привлечении его к административной ответственности за правонарушение, предусмотренно</w:t>
      </w:r>
      <w:r>
        <w:t xml:space="preserve">е </w:t>
      </w:r>
      <w:r>
        <w:t>ч</w:t>
      </w:r>
      <w:r>
        <w:t xml:space="preserve">. 1 ст. 20.25 Кодекса Российской Федерации об административных правонарушениях, </w:t>
      </w:r>
      <w:r>
        <w:tab/>
      </w:r>
    </w:p>
    <w:p w:rsidR="00A77B3E" w:rsidP="00302A8E">
      <w:pPr>
        <w:jc w:val="center"/>
      </w:pPr>
      <w:r>
        <w:t>УСТАНОВИЛ</w:t>
      </w:r>
      <w:r>
        <w:t>:</w:t>
      </w:r>
    </w:p>
    <w:p w:rsidR="00A77B3E" w:rsidP="00302A8E">
      <w:pPr>
        <w:jc w:val="both"/>
      </w:pPr>
      <w:r>
        <w:t xml:space="preserve">21 июля 2017 года было установлено, что гражданин </w:t>
      </w:r>
      <w:r>
        <w:t>Назаренко</w:t>
      </w:r>
      <w:r>
        <w:t xml:space="preserve"> Е.И. в установленный  ч.1 ст. 32.2  </w:t>
      </w:r>
      <w:r>
        <w:t>КоАП</w:t>
      </w:r>
      <w:r>
        <w:t xml:space="preserve"> РФ 60-дневный срок - до дата не уплатил административный шт</w:t>
      </w:r>
      <w:r>
        <w:t xml:space="preserve">раф в размере 30000 рублей, наложенный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72 </w:t>
      </w:r>
      <w:r>
        <w:t>Сакс</w:t>
      </w:r>
      <w:r>
        <w:t>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№5-72-87/2017 по ч. 1 ст. 12.26 </w:t>
      </w:r>
      <w:r>
        <w:t>КоАП</w:t>
      </w:r>
      <w:r>
        <w:t xml:space="preserve"> РФ, то есть своими действиями совершил административное правонарушение, преду</w:t>
      </w:r>
      <w:r>
        <w:t xml:space="preserve">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Кодексом.</w:t>
      </w:r>
    </w:p>
    <w:p w:rsidR="00A77B3E" w:rsidP="00302A8E">
      <w:pPr>
        <w:jc w:val="both"/>
      </w:pPr>
      <w:r>
        <w:t xml:space="preserve">В судебном заседании </w:t>
      </w:r>
      <w:r>
        <w:t>Назаренко</w:t>
      </w:r>
      <w:r>
        <w:t xml:space="preserve"> Е.И. вину в совершении правонарушения, предусмотренного ч. 1 ст. 20.25  Кодекса Российской Федерации об админис</w:t>
      </w:r>
      <w:r>
        <w:t xml:space="preserve">тративных правонарушениях (далее </w:t>
      </w:r>
      <w:r>
        <w:t>КоАП</w:t>
      </w:r>
      <w:r>
        <w:t xml:space="preserve"> РФ) признал, пояснил, что в виду отсутствия работы, не уплатил своевременно штраф. В настоящее время штраф уплачен. С ходатайством об отсрочки уплаты штрафа не обращался. </w:t>
      </w:r>
    </w:p>
    <w:p w:rsidR="00A77B3E" w:rsidP="00302A8E">
      <w:pPr>
        <w:jc w:val="both"/>
      </w:pPr>
      <w:r>
        <w:t xml:space="preserve">Выслушав пояснения </w:t>
      </w:r>
      <w:r>
        <w:t>Назаренко</w:t>
      </w:r>
      <w:r>
        <w:t xml:space="preserve"> Е.И., исследовав </w:t>
      </w:r>
      <w:r>
        <w:t xml:space="preserve">письменные доказательства и фактические данные в совокупности, мировой судья приходит к выводу, что вина </w:t>
      </w:r>
      <w:r>
        <w:t>Назаренко</w:t>
      </w:r>
      <w:r>
        <w:t xml:space="preserve"> Е.И. во вменяемом ему правонарушении нашла своё подтверждение в судебном заседании и подтверждается следующими доказательствами: протоколом о</w:t>
      </w:r>
      <w:r>
        <w:t xml:space="preserve">б административном правонарушении № 858/17/82020-АП от дата, постановлением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</w:t>
      </w:r>
      <w:r>
        <w:t xml:space="preserve">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№5-72-87/2017 по ч. 1 ст. 12.26 </w:t>
      </w:r>
      <w:r>
        <w:t>КоАП</w:t>
      </w:r>
      <w:r>
        <w:t xml:space="preserve"> РФ, вступившим в законную силу дата.</w:t>
      </w:r>
    </w:p>
    <w:p w:rsidR="00A77B3E" w:rsidP="00302A8E">
      <w:pPr>
        <w:jc w:val="both"/>
      </w:pPr>
      <w:r>
        <w:t xml:space="preserve"> Согласно протокол</w:t>
      </w:r>
      <w:r>
        <w:t xml:space="preserve">у об административном правонарушении № 854/17/82020-АП от дата, он был составлен в отношении </w:t>
      </w:r>
      <w:r>
        <w:t>фио</w:t>
      </w:r>
      <w:r>
        <w:t xml:space="preserve"> за то, что он, будучи привлеченным к административной ответственности постановлением исполняющего обязанности мирового судьи судебного участка № 72 </w:t>
      </w:r>
      <w:r>
        <w:t>Сакского</w:t>
      </w:r>
      <w:r>
        <w:t xml:space="preserve"> су</w:t>
      </w:r>
      <w:r>
        <w:t>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</w:t>
      </w:r>
      <w:r>
        <w:t xml:space="preserve">равонарушении №5-72-87/2017 по ч. 1 ст. 12.26 </w:t>
      </w:r>
      <w:r>
        <w:t>КоАП</w:t>
      </w:r>
      <w:r>
        <w:t xml:space="preserve"> РФ с назначением административного наказания в виде штрафа в сумме 30000 (тридцать тысяч) рублей с лишением права управления транспортными средствами на срок 1 (один) год 6 (шесть) месяцев, вступившим в за</w:t>
      </w:r>
      <w:r>
        <w:t xml:space="preserve">конную в законную силу дата, не уплатил административный штраф в сумме 30000 (тридцать) рублей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302A8E">
      <w:pPr>
        <w:jc w:val="both"/>
      </w:pPr>
      <w:r>
        <w:t xml:space="preserve"> Указанные в протоколе об административном правонарушении обстоятельства совершения </w:t>
      </w:r>
      <w:r>
        <w:t>Наза</w:t>
      </w:r>
      <w:r>
        <w:t>ренко</w:t>
      </w:r>
      <w:r>
        <w:t xml:space="preserve"> Е.И. данного правонарушения подтверждаются копией постановления исполняющего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мирового судьи судебного у</w:t>
      </w:r>
      <w:r>
        <w:t xml:space="preserve">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по делу об административном правонарушении №5-72-87/2017 по ч. 1 ст. 12.26 </w:t>
      </w:r>
      <w:r>
        <w:t>КоАП</w:t>
      </w:r>
      <w:r>
        <w:t xml:space="preserve"> РФ, согласно которому </w:t>
      </w:r>
      <w:r>
        <w:t>Назаренко</w:t>
      </w:r>
      <w:r>
        <w:t xml:space="preserve"> Е.И. привлечен к администрати</w:t>
      </w:r>
      <w:r>
        <w:t xml:space="preserve">вной ответственности за совершение административного правонарушения, предусмотренного ч. 1 ст. 12.26 </w:t>
      </w:r>
      <w:r>
        <w:t>КоАП</w:t>
      </w:r>
      <w:r>
        <w:t xml:space="preserve"> РФ с назначением административного наказания в виде штрафа в сумме 30000 (тридцать тысяч) рублей с лишением права управления транспортными средствами </w:t>
      </w:r>
      <w:r>
        <w:t>на срок 1 (один) год 6 (шесть) месяцев, вступившим в законную в законную силу дата.</w:t>
      </w:r>
    </w:p>
    <w:p w:rsidR="00A77B3E" w:rsidP="00302A8E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</w:t>
      </w:r>
      <w:r>
        <w:t>трафа в срок, предусмотренный Кодексом Российской Федерации об административных правонарушениях.</w:t>
      </w:r>
    </w:p>
    <w:p w:rsidR="00A77B3E" w:rsidP="00302A8E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</w:t>
      </w:r>
      <w:r>
        <w:t xml:space="preserve"> Федерации об административных правонарушениях.</w:t>
      </w:r>
    </w:p>
    <w:p w:rsidR="00A77B3E" w:rsidP="00302A8E">
      <w:pPr>
        <w:jc w:val="both"/>
      </w:pPr>
      <w:r>
        <w:t xml:space="preserve">   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</w:t>
      </w:r>
      <w:r>
        <w:t>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</w:t>
      </w:r>
      <w:r>
        <w:t xml:space="preserve">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t>рассмотревших дело об административном правонарушении, либо у</w:t>
      </w:r>
      <w:r>
        <w:t>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</w:t>
      </w:r>
      <w:r>
        <w:t>ивный штраф.</w:t>
      </w:r>
    </w:p>
    <w:p w:rsidR="00A77B3E" w:rsidP="00302A8E">
      <w:pPr>
        <w:jc w:val="both"/>
      </w:pPr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</w:t>
      </w:r>
      <w:r>
        <w:t>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</w:t>
      </w:r>
      <w:r>
        <w:t>и об административных правонарушениях.</w:t>
      </w:r>
    </w:p>
    <w:p w:rsidR="00A77B3E" w:rsidP="00302A8E">
      <w:pPr>
        <w:jc w:val="both"/>
      </w:pPr>
      <w:r>
        <w:t xml:space="preserve"> В ч. 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закреплено об</w:t>
      </w:r>
      <w:r>
        <w:t>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</w:t>
      </w:r>
      <w:r>
        <w:t>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</w:t>
      </w:r>
      <w:r>
        <w:t>ая на лицо обязанность.</w:t>
      </w:r>
    </w:p>
    <w:p w:rsidR="00A77B3E" w:rsidP="00302A8E">
      <w:pPr>
        <w:jc w:val="both"/>
      </w:pPr>
      <w:r>
        <w:t xml:space="preserve">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</w:t>
      </w:r>
      <w:r>
        <w:t xml:space="preserve">тельства физического лица. </w:t>
      </w:r>
    </w:p>
    <w:p w:rsidR="00A77B3E" w:rsidP="00302A8E">
      <w:pPr>
        <w:jc w:val="both"/>
      </w:pPr>
      <w:r>
        <w:t xml:space="preserve"> Действия </w:t>
      </w:r>
      <w:r>
        <w:t>Назаренко</w:t>
      </w:r>
      <w:r>
        <w:t xml:space="preserve"> Е.И. мировой судья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302A8E">
      <w:pPr>
        <w:jc w:val="both"/>
      </w:pPr>
      <w:r>
        <w:t xml:space="preserve">В соответствии со ст. </w:t>
      </w:r>
      <w:r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t>равонарушений, как самим правонарушителем, так и другими лицами.</w:t>
      </w:r>
    </w:p>
    <w:p w:rsidR="00A77B3E" w:rsidP="00302A8E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привлекаемого к административно</w:t>
      </w:r>
      <w:r>
        <w:t>й ответственности, его имущественное положение смягчающие и отягчающие ответственность обстоятельства.</w:t>
      </w:r>
    </w:p>
    <w:p w:rsidR="00A77B3E" w:rsidP="00302A8E">
      <w:pPr>
        <w:jc w:val="both"/>
      </w:pPr>
      <w:r>
        <w:t xml:space="preserve">Учитывая признание своей вины, что суд признает обстоятельством смягчающим административную ответственность, отсутствие отягчающих вину обстоятельств, а </w:t>
      </w:r>
      <w:r>
        <w:t xml:space="preserve">также личность </w:t>
      </w:r>
      <w:r>
        <w:t>Назаренко</w:t>
      </w:r>
      <w:r>
        <w:t xml:space="preserve"> Е.И., состоящего в гражданском браке, имеющего двоих несовершеннолетних детей, официально не трудоустроенного, то есть не имеющего постоянного источника дохода, мировой судья считает возможным </w:t>
      </w:r>
      <w:r>
        <w:t xml:space="preserve">назначить </w:t>
      </w:r>
      <w:r>
        <w:t>Назаренко</w:t>
      </w:r>
      <w:r>
        <w:t xml:space="preserve"> Е.И. наказание в в</w:t>
      </w:r>
      <w:r>
        <w:t>иде обязательных работ, считая данное наказание достаточным для предупреждения совершения новых правонарушений.</w:t>
      </w:r>
    </w:p>
    <w:p w:rsidR="00A77B3E" w:rsidP="00302A8E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302A8E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302A8E">
      <w:pPr>
        <w:jc w:val="center"/>
      </w:pPr>
      <w:r>
        <w:t>ПОСТАНОВИЛ:</w:t>
      </w:r>
    </w:p>
    <w:p w:rsidR="00A77B3E"/>
    <w:p w:rsidR="00A77B3E" w:rsidP="00302A8E">
      <w:pPr>
        <w:jc w:val="both"/>
      </w:pPr>
      <w:r>
        <w:t xml:space="preserve">Признать </w:t>
      </w:r>
      <w:r>
        <w:t>Назаренко</w:t>
      </w:r>
      <w:r>
        <w:t xml:space="preserve"> Евгения Ив</w:t>
      </w:r>
      <w:r>
        <w:t xml:space="preserve">ановича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302A8E">
      <w:pPr>
        <w:jc w:val="both"/>
      </w:pPr>
      <w:r>
        <w:t>Постановление может быть обжаловано лицами, указанными в статьях 25.1 –</w:t>
      </w:r>
      <w:r>
        <w:t xml:space="preserve">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Крым.</w:t>
      </w:r>
    </w:p>
    <w:p w:rsidR="00A77B3E"/>
    <w:p w:rsidR="00A77B3E"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F769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917"/>
    <w:rsid w:val="00302A8E"/>
    <w:rsid w:val="00A77B3E"/>
    <w:rsid w:val="00F76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