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0487">
      <w:pPr>
        <w:jc w:val="right"/>
      </w:pPr>
      <w:r>
        <w:rPr>
          <w:sz w:val="26"/>
        </w:rPr>
        <w:t>Дело № 5-72-227/2020</w:t>
      </w:r>
    </w:p>
    <w:p w:rsidR="007E0487">
      <w:pPr>
        <w:jc w:val="center"/>
      </w:pPr>
      <w:r>
        <w:rPr>
          <w:b/>
          <w:sz w:val="26"/>
        </w:rPr>
        <w:t>ПОСТАНОВЛЕНИЕ</w:t>
      </w:r>
    </w:p>
    <w:p w:rsidR="007E0487">
      <w:pPr>
        <w:ind w:firstLine="708"/>
        <w:jc w:val="both"/>
      </w:pPr>
      <w:r>
        <w:rPr>
          <w:sz w:val="26"/>
        </w:rPr>
        <w:t xml:space="preserve">06 августа 2020 года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7E0487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в открытом судебном заседании </w:t>
      </w:r>
      <w:r>
        <w:rPr>
          <w:sz w:val="26"/>
        </w:rPr>
        <w:t xml:space="preserve">материалы дела об административном правонарушение, поступившее из Отделения государственной инспекции безопасности дорожного движения ОМВД России по городу Армянску в отношении </w:t>
      </w:r>
    </w:p>
    <w:p w:rsidR="007E0487">
      <w:pPr>
        <w:ind w:left="4248"/>
        <w:jc w:val="both"/>
      </w:pPr>
      <w:r>
        <w:rPr>
          <w:b/>
          <w:sz w:val="26"/>
        </w:rPr>
        <w:t>Молчаненко</w:t>
      </w:r>
      <w:r>
        <w:rPr>
          <w:b/>
          <w:sz w:val="26"/>
        </w:rPr>
        <w:t xml:space="preserve"> Сергея Александровича</w:t>
      </w:r>
      <w:r>
        <w:rPr>
          <w:sz w:val="26"/>
        </w:rPr>
        <w:t>, паспортные данные, гражданина Российской Фед</w:t>
      </w:r>
      <w:r>
        <w:rPr>
          <w:sz w:val="26"/>
        </w:rPr>
        <w:t>ерации, ранее привлекаемого к административной ответственности, зарегистрированного и проживающего по адресу: адрес,</w:t>
      </w:r>
    </w:p>
    <w:p w:rsidR="007E0487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1 ст. 12.8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7E0487">
      <w:pPr>
        <w:jc w:val="center"/>
      </w:pPr>
      <w:r>
        <w:rPr>
          <w:b/>
          <w:sz w:val="26"/>
        </w:rPr>
        <w:t>УСТАНОВИЛ:</w:t>
      </w:r>
    </w:p>
    <w:p w:rsidR="007E0487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Молчаненко</w:t>
      </w:r>
      <w:r>
        <w:rPr>
          <w:sz w:val="26"/>
        </w:rPr>
        <w:t xml:space="preserve"> С.А. возле дома 5 по адрес в адрес, управлял транспортным средством – автомобилем марки марка автомобиля, государственный регистрационный знак С490ОС/53, принадлежащем </w:t>
      </w:r>
      <w:r>
        <w:rPr>
          <w:sz w:val="26"/>
        </w:rPr>
        <w:t>фио</w:t>
      </w:r>
      <w:r>
        <w:rPr>
          <w:sz w:val="26"/>
        </w:rPr>
        <w:t xml:space="preserve"> в состоянии опьянен</w:t>
      </w:r>
      <w:r>
        <w:rPr>
          <w:sz w:val="26"/>
        </w:rPr>
        <w:t xml:space="preserve">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нарушение речи, резкое изменение окраски кожных покровов лица.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ARBL-0690, тест № 467,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</w:t>
      </w:r>
      <w:r>
        <w:rPr>
          <w:sz w:val="26"/>
        </w:rPr>
        <w:t xml:space="preserve">ние алкоголя в выдыхаемом воздухе – 0,51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7E048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Молчаненко</w:t>
      </w:r>
      <w:r>
        <w:rPr>
          <w:sz w:val="26"/>
        </w:rPr>
        <w:t xml:space="preserve"> С.А. не явился, распорядившись своими п</w:t>
      </w:r>
      <w:r>
        <w:rPr>
          <w:sz w:val="26"/>
        </w:rPr>
        <w:t xml:space="preserve">рава по своему усмотрению.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</w:t>
      </w:r>
      <w:r>
        <w:rPr>
          <w:sz w:val="26"/>
        </w:rPr>
        <w:t xml:space="preserve">ении дела в суд не предоставил. </w:t>
      </w:r>
    </w:p>
    <w:p w:rsidR="007E048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Молчаненко</w:t>
      </w:r>
      <w:r>
        <w:rPr>
          <w:sz w:val="26"/>
        </w:rPr>
        <w:t xml:space="preserve"> С.А.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</w:t>
      </w:r>
      <w:r>
        <w:rPr>
          <w:sz w:val="26"/>
        </w:rPr>
        <w:t xml:space="preserve">ебное заседание </w:t>
      </w:r>
      <w:r>
        <w:rPr>
          <w:sz w:val="26"/>
        </w:rPr>
        <w:t>Молчаненко</w:t>
      </w:r>
      <w:r>
        <w:rPr>
          <w:sz w:val="26"/>
        </w:rPr>
        <w:t xml:space="preserve"> С.А.,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6"/>
        </w:rPr>
        <w:t xml:space="preserve"> расценивает к</w:t>
      </w:r>
      <w:r>
        <w:rPr>
          <w:sz w:val="26"/>
        </w:rPr>
        <w:t>ак волеизъявление лица, свидетельствующее об отказе от реализации своего права на выполнение указанных действий.</w:t>
      </w:r>
    </w:p>
    <w:p w:rsidR="007E0487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</w:t>
      </w:r>
      <w:r>
        <w:rPr>
          <w:sz w:val="26"/>
        </w:rPr>
        <w:t xml:space="preserve">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</w:t>
      </w:r>
      <w:r>
        <w:rPr>
          <w:sz w:val="26"/>
        </w:rPr>
        <w:t>мотрения дела либо если такое ходатайство оставлено без удовлетворения.</w:t>
      </w:r>
    </w:p>
    <w:p w:rsidR="007E0487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</w:t>
      </w:r>
      <w:r>
        <w:rPr>
          <w:sz w:val="26"/>
        </w:rPr>
        <w:t xml:space="preserve">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</w:t>
      </w:r>
      <w:r>
        <w:rPr>
          <w:sz w:val="26"/>
        </w:rPr>
        <w:t>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</w:t>
      </w:r>
      <w:r>
        <w:rPr>
          <w:sz w:val="26"/>
        </w:rPr>
        <w:t>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</w:t>
      </w:r>
      <w:r>
        <w:rPr>
          <w:sz w:val="26"/>
        </w:rPr>
        <w:t xml:space="preserve">редством </w:t>
      </w:r>
      <w:r>
        <w:rPr>
          <w:sz w:val="26"/>
        </w:rPr>
        <w:t>СМС-сообщения</w:t>
      </w:r>
      <w:r>
        <w:rPr>
          <w:sz w:val="26"/>
        </w:rPr>
        <w:t>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</w:t>
      </w:r>
      <w:r>
        <w:rPr>
          <w:sz w:val="26"/>
        </w:rPr>
        <w:t>СМС-извещения</w:t>
      </w:r>
      <w:r>
        <w:rPr>
          <w:sz w:val="26"/>
        </w:rPr>
        <w:t xml:space="preserve"> адресату).</w:t>
      </w:r>
    </w:p>
    <w:p w:rsidR="007E0487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</w:t>
      </w:r>
      <w:r>
        <w:rPr>
          <w:sz w:val="26"/>
        </w:rPr>
        <w:t>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</w:t>
      </w:r>
      <w:r>
        <w:rPr>
          <w:sz w:val="26"/>
        </w:rPr>
        <w:t>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6"/>
        </w:rPr>
        <w:t>Судебное</w:t>
      </w:r>
      <w:r>
        <w:rPr>
          <w:sz w:val="26"/>
        </w:rPr>
        <w:t xml:space="preserve">", утвержденных приказом ФГУП "Почта России" от дата N </w:t>
      </w:r>
      <w:r>
        <w:rPr>
          <w:sz w:val="26"/>
        </w:rPr>
        <w:t>34.</w:t>
      </w:r>
    </w:p>
    <w:p w:rsidR="007E0487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Молчаненко</w:t>
      </w:r>
      <w:r>
        <w:rPr>
          <w:sz w:val="26"/>
        </w:rPr>
        <w:t xml:space="preserve"> С.А.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</w:t>
      </w:r>
      <w:r>
        <w:rPr>
          <w:sz w:val="26"/>
        </w:rPr>
        <w:t xml:space="preserve">жным рассмотреть дело об административном правонарушение в отсутствие </w:t>
      </w:r>
      <w:r>
        <w:rPr>
          <w:sz w:val="26"/>
        </w:rPr>
        <w:t>Молчаненко</w:t>
      </w:r>
      <w:r>
        <w:rPr>
          <w:sz w:val="26"/>
        </w:rPr>
        <w:t xml:space="preserve"> С.А.</w:t>
      </w:r>
    </w:p>
    <w:p w:rsidR="007E0487">
      <w:pPr>
        <w:ind w:firstLine="708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Молчаненко</w:t>
      </w:r>
      <w:r>
        <w:rPr>
          <w:sz w:val="26"/>
        </w:rPr>
        <w:t xml:space="preserve"> С.А. состава правонарушения, предусмотренного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E048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1.6 </w:t>
      </w:r>
      <w:r>
        <w:rPr>
          <w:sz w:val="26"/>
        </w:rPr>
        <w:t>КоАП</w:t>
      </w:r>
      <w:r>
        <w:rPr>
          <w:sz w:val="26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</w:t>
      </w:r>
      <w:r>
        <w:rPr>
          <w:sz w:val="26"/>
        </w:rPr>
        <w:t>авонарушении иначе как на основаниях и в порядке, установленных законом.</w:t>
      </w:r>
    </w:p>
    <w:p w:rsidR="007E0487">
      <w:pPr>
        <w:ind w:firstLine="708"/>
        <w:jc w:val="both"/>
      </w:pPr>
      <w:r>
        <w:rPr>
          <w:sz w:val="26"/>
        </w:rPr>
        <w:t xml:space="preserve">Положения названной статьи </w:t>
      </w:r>
      <w:r>
        <w:rPr>
          <w:sz w:val="26"/>
        </w:rPr>
        <w:t>КоАП</w:t>
      </w:r>
      <w:r>
        <w:rPr>
          <w:sz w:val="26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</w:t>
      </w:r>
      <w:r>
        <w:rPr>
          <w:sz w:val="26"/>
        </w:rPr>
        <w:t>ативного взыскания, но и соблюдение установленного законом порядка привлечения лица к административной ответственности.</w:t>
      </w:r>
    </w:p>
    <w:p w:rsidR="007E048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1 ст. 2.1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</w:t>
      </w:r>
      <w:r>
        <w:rPr>
          <w:sz w:val="26"/>
        </w:rPr>
        <w:t xml:space="preserve">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</w:t>
      </w:r>
      <w:r>
        <w:rPr>
          <w:sz w:val="26"/>
        </w:rPr>
        <w:t>Российской Федерации об админ</w:t>
      </w:r>
      <w:r>
        <w:rPr>
          <w:sz w:val="26"/>
        </w:rPr>
        <w:t>истративных правонарушениях установлена административная ответственность.</w:t>
      </w:r>
    </w:p>
    <w:p w:rsidR="007E0487">
      <w:pPr>
        <w:ind w:firstLine="708"/>
        <w:jc w:val="both"/>
      </w:pPr>
      <w:r>
        <w:rPr>
          <w:sz w:val="26"/>
        </w:rPr>
        <w:t xml:space="preserve">Статьей 24.1 </w:t>
      </w:r>
      <w:r>
        <w:rPr>
          <w:sz w:val="26"/>
        </w:rPr>
        <w:t>КоАП</w:t>
      </w:r>
      <w:r>
        <w:rPr>
          <w:sz w:val="26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>
        <w:rPr>
          <w:sz w:val="26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E0487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</w:t>
      </w:r>
      <w:r>
        <w:rPr>
          <w:sz w:val="26"/>
        </w:rPr>
        <w:t>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</w:t>
      </w:r>
      <w:r>
        <w:rPr>
          <w:sz w:val="26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</w:t>
      </w:r>
      <w:r>
        <w:rPr>
          <w:sz w:val="26"/>
        </w:rPr>
        <w:t xml:space="preserve">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</w:t>
      </w:r>
      <w:r>
        <w:rPr>
          <w:sz w:val="26"/>
        </w:rPr>
        <w:t>вещественными доказательствами</w:t>
      </w:r>
    </w:p>
    <w:p w:rsidR="007E0487">
      <w:pPr>
        <w:ind w:firstLine="708"/>
        <w:jc w:val="both"/>
      </w:pPr>
      <w:r>
        <w:rPr>
          <w:sz w:val="26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7E0487">
      <w:pPr>
        <w:ind w:firstLine="708"/>
        <w:jc w:val="both"/>
      </w:pPr>
      <w:r>
        <w:rPr>
          <w:sz w:val="26"/>
        </w:rPr>
        <w:t>Согласно п</w:t>
      </w:r>
      <w:r>
        <w:rPr>
          <w:sz w:val="26"/>
        </w:rPr>
        <w:t>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</w:t>
      </w:r>
      <w:r>
        <w:rPr>
          <w:sz w:val="26"/>
        </w:rPr>
        <w:t>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7E0487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048867 от дата, для привлечения </w:t>
      </w:r>
      <w:r>
        <w:rPr>
          <w:sz w:val="26"/>
        </w:rPr>
        <w:t>Молчаненко</w:t>
      </w:r>
      <w:r>
        <w:rPr>
          <w:sz w:val="26"/>
        </w:rPr>
        <w:t xml:space="preserve"> С.А. к административной ответственности, предусмотренной частью 1 статьи 12.8 Кодекса Российской Федерации об административных правонаруше</w:t>
      </w:r>
      <w:r>
        <w:rPr>
          <w:sz w:val="26"/>
        </w:rPr>
        <w:t xml:space="preserve">ниях,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время, возле дома 5 по адрес в адрес, управлял транспортным средством – автомобилем марки марка автомобиля, государственный регистрационный знак С490ОС/53, принадлежащем </w:t>
      </w:r>
      <w:r>
        <w:rPr>
          <w:sz w:val="26"/>
        </w:rPr>
        <w:t>фио</w:t>
      </w:r>
      <w:r>
        <w:rPr>
          <w:sz w:val="26"/>
        </w:rPr>
        <w:t xml:space="preserve">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признакам</w:t>
      </w:r>
      <w:r>
        <w:rPr>
          <w:sz w:val="26"/>
        </w:rPr>
        <w:t>и опьянения: запах алкоголя изо рта, нарушение речи, резкое изменение окраски кожных покровов лица.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ARBL-0690, тест № 467,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</w:t>
      </w:r>
      <w:r>
        <w:rPr>
          <w:sz w:val="26"/>
        </w:rPr>
        <w:t xml:space="preserve"> выдыхаемом воздухе – 0,51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 (л.д. 1).</w:t>
      </w:r>
    </w:p>
    <w:p w:rsidR="007E0487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</w:t>
      </w:r>
      <w:r>
        <w:rPr>
          <w:sz w:val="26"/>
        </w:rPr>
        <w:t xml:space="preserve">яет транспортным средством, на состояние алкогольного опьянения и оформления его результатов, </w:t>
      </w:r>
      <w:r>
        <w:rPr>
          <w:sz w:val="26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rPr>
          <w:sz w:val="26"/>
        </w:rPr>
        <w:t>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7E0487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Молчаненко</w:t>
      </w:r>
      <w:r>
        <w:rPr>
          <w:sz w:val="26"/>
        </w:rPr>
        <w:t xml:space="preserve"> С.А. в состоянии алкогольного опьянения подтверждается актом освидетельствования на состояние алкогольного опьянения 61 АА телефон от 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ARBL-0690, тест № 467, установлено нахождение </w:t>
      </w:r>
      <w:r>
        <w:rPr>
          <w:sz w:val="26"/>
        </w:rPr>
        <w:t>Молчаненко</w:t>
      </w:r>
      <w:r>
        <w:rPr>
          <w:sz w:val="26"/>
        </w:rPr>
        <w:t xml:space="preserve"> С.А. в состоянии алкогольного опьянения с ре</w:t>
      </w:r>
      <w:r>
        <w:rPr>
          <w:sz w:val="26"/>
        </w:rPr>
        <w:t>зультатом анализа 0,51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 (</w:t>
      </w:r>
      <w:r>
        <w:rPr>
          <w:sz w:val="26"/>
        </w:rPr>
        <w:t>л</w:t>
      </w:r>
      <w:r>
        <w:rPr>
          <w:sz w:val="26"/>
        </w:rPr>
        <w:t>.д. 5).</w:t>
      </w:r>
    </w:p>
    <w:p w:rsidR="007E0487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Молчаненко</w:t>
      </w:r>
      <w:r>
        <w:rPr>
          <w:sz w:val="26"/>
        </w:rPr>
        <w:t xml:space="preserve"> С.А. в состоянии алкогольного опьянения подтверждаются записью результатов иссле</w:t>
      </w:r>
      <w:r>
        <w:rPr>
          <w:sz w:val="26"/>
        </w:rPr>
        <w:t>дования, согласно которым определено наличие абсолютного этилового спирта в концентрации 0,51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7E0487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Кодекса Российской Федерации об административных </w:t>
      </w:r>
      <w:r>
        <w:rPr>
          <w:sz w:val="26"/>
        </w:rPr>
        <w:t>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</w:t>
      </w:r>
      <w:r>
        <w:rPr>
          <w:sz w:val="26"/>
        </w:rPr>
        <w:t>ации об административных правонарушениях).</w:t>
      </w:r>
    </w:p>
    <w:p w:rsidR="007E0487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</w:t>
      </w:r>
      <w:r>
        <w:rPr>
          <w:sz w:val="26"/>
        </w:rPr>
        <w:t>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E0487">
      <w:pPr>
        <w:ind w:firstLine="708"/>
        <w:jc w:val="both"/>
      </w:pPr>
      <w:r>
        <w:rPr>
          <w:sz w:val="26"/>
        </w:rPr>
        <w:t>Как усматривается и</w:t>
      </w:r>
      <w:r>
        <w:rPr>
          <w:sz w:val="26"/>
        </w:rPr>
        <w:t xml:space="preserve">з материалов дела, дата должностным лицом – инспектором ДПС ОГИБДД ОМВД России по городу Армянску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Молчаненко</w:t>
      </w:r>
      <w:r>
        <w:rPr>
          <w:sz w:val="26"/>
        </w:rPr>
        <w:t xml:space="preserve"> С.А. применены меры обеспечения производства по делу об административном правонарушении в виде отстране</w:t>
      </w:r>
      <w:r>
        <w:rPr>
          <w:sz w:val="26"/>
        </w:rPr>
        <w:t>ния от управления транспортным средством и освидетельствования на состояние алкогольного опьянения.</w:t>
      </w:r>
    </w:p>
    <w:p w:rsidR="007E0487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007631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</w:t>
      </w:r>
      <w:r>
        <w:rPr>
          <w:sz w:val="26"/>
        </w:rPr>
        <w:t>тия понятых, с применением видеозаписи (л.д. 4).</w:t>
      </w:r>
    </w:p>
    <w:p w:rsidR="007E0487">
      <w:pPr>
        <w:ind w:firstLine="708"/>
        <w:jc w:val="both"/>
      </w:pPr>
      <w:r>
        <w:rPr>
          <w:sz w:val="26"/>
        </w:rPr>
        <w:t xml:space="preserve">Рапорт инспектора ДПС ОГИБДД ОМВД России по городу Армянску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Молчаненко</w:t>
      </w:r>
      <w:r>
        <w:rPr>
          <w:sz w:val="26"/>
        </w:rPr>
        <w:t xml:space="preserve"> С.А.</w:t>
      </w:r>
      <w:r>
        <w:rPr>
          <w:sz w:val="26"/>
        </w:rPr>
        <w:t xml:space="preserve"> по ч. 1 ст. 12.8 </w:t>
      </w:r>
      <w:r>
        <w:rPr>
          <w:sz w:val="26"/>
        </w:rPr>
        <w:t>КоАП</w:t>
      </w:r>
      <w:r>
        <w:rPr>
          <w:sz w:val="26"/>
        </w:rPr>
        <w:t xml:space="preserve"> РФ. </w:t>
      </w:r>
      <w:r>
        <w:rPr>
          <w:sz w:val="26"/>
        </w:rPr>
        <w:t xml:space="preserve">Как усматривается из рапорта должностного лица, после составления административного материала в отношении </w:t>
      </w:r>
      <w:r>
        <w:rPr>
          <w:sz w:val="26"/>
        </w:rPr>
        <w:t>Молчаненко</w:t>
      </w:r>
      <w:r>
        <w:rPr>
          <w:sz w:val="26"/>
        </w:rPr>
        <w:t xml:space="preserve"> С.А., транспортное средство марка автомобиля, государственный регистрационный знак С490ОС/53 на специализированн</w:t>
      </w:r>
      <w:r>
        <w:rPr>
          <w:sz w:val="26"/>
        </w:rPr>
        <w:t xml:space="preserve">ую площадку не помещалось, поскольку в страхом </w:t>
      </w:r>
      <w:r>
        <w:rPr>
          <w:sz w:val="26"/>
        </w:rPr>
        <w:t xml:space="preserve">полисе МММ № 5016428118 от дата вписан гражданин </w:t>
      </w:r>
      <w:r>
        <w:rPr>
          <w:sz w:val="26"/>
        </w:rPr>
        <w:t>фио</w:t>
      </w:r>
      <w:r>
        <w:rPr>
          <w:sz w:val="26"/>
        </w:rPr>
        <w:t xml:space="preserve"> (водительское удостоверение ВАН 642933) и транспортное средство было передано ему (л.д. 6). </w:t>
      </w:r>
    </w:p>
    <w:p w:rsidR="007E0487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</w:t>
      </w:r>
      <w:r>
        <w:rPr>
          <w:sz w:val="26"/>
        </w:rPr>
        <w:t xml:space="preserve">ий, инспектором ДПС ОГИБДД ОМВД России по городу Армянску разъяснены </w:t>
      </w:r>
      <w:r>
        <w:rPr>
          <w:sz w:val="26"/>
        </w:rPr>
        <w:t>Молчаненко</w:t>
      </w:r>
      <w:r>
        <w:rPr>
          <w:sz w:val="26"/>
        </w:rPr>
        <w:t xml:space="preserve"> С.А.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Молчаненко</w:t>
      </w:r>
      <w:r>
        <w:rPr>
          <w:sz w:val="26"/>
        </w:rPr>
        <w:t xml:space="preserve"> С.</w:t>
      </w:r>
      <w:r>
        <w:rPr>
          <w:sz w:val="26"/>
        </w:rPr>
        <w:t>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ARBL-0690, установлено нахождение </w:t>
      </w:r>
      <w:r>
        <w:rPr>
          <w:sz w:val="26"/>
        </w:rPr>
        <w:t>Молчаненко</w:t>
      </w:r>
      <w:r>
        <w:rPr>
          <w:sz w:val="26"/>
        </w:rPr>
        <w:t xml:space="preserve"> С.А. в состоянии алкогольного опьянения с результатом </w:t>
      </w:r>
      <w:r>
        <w:rPr>
          <w:sz w:val="26"/>
        </w:rPr>
        <w:t xml:space="preserve">анализа 0,51 мг/л. Оказание какого-либо давления со стороны сотрудников ДПС ОГИБДД ОМВД России по городу Армянску на гражданина </w:t>
      </w:r>
      <w:r>
        <w:rPr>
          <w:sz w:val="26"/>
        </w:rPr>
        <w:t>Молчаненко</w:t>
      </w:r>
      <w:r>
        <w:rPr>
          <w:sz w:val="26"/>
        </w:rPr>
        <w:t xml:space="preserve"> С.А. при этом не усматривается (</w:t>
      </w:r>
      <w:r>
        <w:rPr>
          <w:sz w:val="26"/>
        </w:rPr>
        <w:t>л</w:t>
      </w:r>
      <w:r>
        <w:rPr>
          <w:sz w:val="26"/>
        </w:rPr>
        <w:t>.д. 7).</w:t>
      </w:r>
    </w:p>
    <w:p w:rsidR="007E0487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</w:t>
      </w:r>
      <w:r>
        <w:rPr>
          <w:sz w:val="26"/>
        </w:rPr>
        <w:t xml:space="preserve">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E0487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</w:t>
      </w:r>
      <w:r>
        <w:rPr>
          <w:sz w:val="26"/>
        </w:rPr>
        <w:t xml:space="preserve"> должностного лица о нахождении </w:t>
      </w:r>
      <w:r>
        <w:rPr>
          <w:sz w:val="26"/>
        </w:rPr>
        <w:t>Молчаненко</w:t>
      </w:r>
      <w:r>
        <w:rPr>
          <w:sz w:val="26"/>
        </w:rPr>
        <w:t xml:space="preserve"> С.А. в состоянии алкогольного опьянения, поскольку действия должностного лица по прохождению </w:t>
      </w:r>
      <w:r>
        <w:rPr>
          <w:sz w:val="26"/>
        </w:rPr>
        <w:t>Молчаненко</w:t>
      </w:r>
      <w:r>
        <w:rPr>
          <w:sz w:val="26"/>
        </w:rPr>
        <w:t xml:space="preserve"> С.А. освидетельствования на состояние алкогольного опьянения соответствуют требованиям Правил.</w:t>
      </w:r>
    </w:p>
    <w:p w:rsidR="007E0487">
      <w:pPr>
        <w:jc w:val="both"/>
      </w:pPr>
      <w:r>
        <w:rPr>
          <w:sz w:val="26"/>
        </w:rPr>
        <w:t>При таких обст</w:t>
      </w:r>
      <w:r>
        <w:rPr>
          <w:sz w:val="26"/>
        </w:rPr>
        <w:t xml:space="preserve">оятельствах в действиях </w:t>
      </w:r>
      <w:r>
        <w:rPr>
          <w:sz w:val="26"/>
        </w:rPr>
        <w:t>Молчаненко</w:t>
      </w:r>
      <w:r>
        <w:rPr>
          <w:sz w:val="26"/>
        </w:rPr>
        <w:t xml:space="preserve"> С.А.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</w:t>
      </w:r>
      <w:r>
        <w:rPr>
          <w:sz w:val="26"/>
        </w:rPr>
        <w:t>ьянения, если такие действия не содержат уголовно наказуемого деяния.</w:t>
      </w:r>
    </w:p>
    <w:p w:rsidR="007E0487">
      <w:pPr>
        <w:ind w:firstLine="708"/>
        <w:jc w:val="both"/>
      </w:pPr>
      <w:r>
        <w:rPr>
          <w:sz w:val="26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rPr>
          <w:sz w:val="26"/>
        </w:rPr>
        <w:t>дшающих реакцию и внимание, в болезненном или утомленном состоянии, ставящем под угрозу безопасность движения.</w:t>
      </w:r>
    </w:p>
    <w:p w:rsidR="007E0487">
      <w:pPr>
        <w:ind w:firstLine="708"/>
        <w:jc w:val="both"/>
      </w:pPr>
      <w:r>
        <w:rPr>
          <w:sz w:val="26"/>
        </w:rPr>
        <w:t xml:space="preserve">Согласно п. 2.3.2. </w:t>
      </w:r>
      <w:r>
        <w:rPr>
          <w:sz w:val="26"/>
        </w:rPr>
        <w:t>ПДД РФ, утвержденных Постановлением Совета Министров - Правительства Российской Федерации от дата № 1090, водитель механическо</w:t>
      </w:r>
      <w:r>
        <w:rPr>
          <w:sz w:val="26"/>
        </w:rPr>
        <w:t>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</w:t>
      </w:r>
      <w:r>
        <w:rPr>
          <w:sz w:val="26"/>
        </w:rPr>
        <w:t>вования на состояние опьянения.</w:t>
      </w:r>
    </w:p>
    <w:p w:rsidR="007E0487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</w:t>
      </w:r>
      <w:r>
        <w:rPr>
          <w:sz w:val="26"/>
        </w:rPr>
        <w:t>Молчаненко</w:t>
      </w:r>
      <w:r>
        <w:rPr>
          <w:sz w:val="26"/>
        </w:rPr>
        <w:t xml:space="preserve"> С.А. не соблюдены.</w:t>
      </w:r>
    </w:p>
    <w:p w:rsidR="007E0487">
      <w:pPr>
        <w:ind w:firstLine="708"/>
        <w:jc w:val="both"/>
      </w:pPr>
      <w:r>
        <w:rPr>
          <w:sz w:val="26"/>
        </w:rPr>
        <w:t>Доказательства по делу являются допустимыми.</w:t>
      </w:r>
    </w:p>
    <w:p w:rsidR="007E0487">
      <w:pPr>
        <w:ind w:firstLine="708"/>
        <w:jc w:val="both"/>
      </w:pPr>
      <w:r>
        <w:rPr>
          <w:sz w:val="26"/>
        </w:rPr>
        <w:t xml:space="preserve">Противоречий в материалах дела или сомнений относительно виновности </w:t>
      </w:r>
      <w:r>
        <w:rPr>
          <w:sz w:val="26"/>
        </w:rPr>
        <w:t>Молчаненко</w:t>
      </w:r>
      <w:r>
        <w:rPr>
          <w:sz w:val="26"/>
        </w:rPr>
        <w:t xml:space="preserve"> С.А. в совершении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1 ст.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не имеется.</w:t>
      </w:r>
    </w:p>
    <w:p w:rsidR="007E0487">
      <w:pPr>
        <w:ind w:firstLine="708"/>
        <w:jc w:val="both"/>
      </w:pPr>
      <w:r>
        <w:rPr>
          <w:sz w:val="26"/>
        </w:rPr>
        <w:t xml:space="preserve">При рассмотрении дела об административном </w:t>
      </w:r>
      <w:r>
        <w:rPr>
          <w:sz w:val="26"/>
        </w:rPr>
        <w:t>правонарушении установлены все юридически значимые обстоятельства совершения административного правонарушения.</w:t>
      </w:r>
    </w:p>
    <w:p w:rsidR="007E048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Молчаненко</w:t>
      </w:r>
      <w:r>
        <w:rPr>
          <w:sz w:val="26"/>
        </w:rPr>
        <w:t xml:space="preserve"> С.А. установлена, а его 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</w:t>
      </w:r>
      <w:hyperlink r:id="rId8" w:anchor="dst100006" w:history="1">
        <w:r>
          <w:rPr>
            <w:color w:val="0000FF"/>
            <w:sz w:val="26"/>
            <w:u w:val="single"/>
          </w:rPr>
          <w:t>водителем</w:t>
        </w:r>
      </w:hyperlink>
      <w:r>
        <w:rPr>
          <w:sz w:val="26"/>
        </w:rPr>
        <w:t xml:space="preserve">, находящимся в состоянии опьянения, если такие действия не содержат уголовно наказуемого </w:t>
      </w:r>
      <w:hyperlink r:id="rId9" w:anchor="dst103369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7E0487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Молчаненко</w:t>
      </w:r>
      <w:r>
        <w:rPr>
          <w:sz w:val="26"/>
        </w:rPr>
        <w:t xml:space="preserve"> С.А. в установленном законом порядке получал специальное право управления транспортными средствами и ему выда</w:t>
      </w:r>
      <w:r>
        <w:rPr>
          <w:sz w:val="26"/>
        </w:rPr>
        <w:t xml:space="preserve">но ГИБДД 8214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«В», «В</w:t>
      </w:r>
      <w:r>
        <w:rPr>
          <w:sz w:val="26"/>
        </w:rPr>
        <w:t>1</w:t>
      </w:r>
      <w:r>
        <w:rPr>
          <w:sz w:val="26"/>
        </w:rPr>
        <w:t>», «М» (л.д. 8).</w:t>
      </w:r>
    </w:p>
    <w:p w:rsidR="007E0487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</w:t>
      </w:r>
      <w:r>
        <w:rPr>
          <w:sz w:val="26"/>
        </w:rPr>
        <w:t xml:space="preserve"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E0487">
      <w:pPr>
        <w:jc w:val="both"/>
      </w:pPr>
      <w:r>
        <w:rPr>
          <w:sz w:val="26"/>
        </w:rPr>
        <w:t>Принимая во внимание харак</w:t>
      </w:r>
      <w:r>
        <w:rPr>
          <w:sz w:val="26"/>
        </w:rPr>
        <w:t xml:space="preserve">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Молчаненко</w:t>
      </w:r>
      <w:r>
        <w:rPr>
          <w:sz w:val="26"/>
        </w:rPr>
        <w:t xml:space="preserve"> С.А., а также, учитывая имущественное положение лица, привлекаемог</w:t>
      </w:r>
      <w:r>
        <w:rPr>
          <w:sz w:val="26"/>
        </w:rPr>
        <w:t>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</w:t>
      </w:r>
      <w:r>
        <w:rPr>
          <w:sz w:val="26"/>
        </w:rPr>
        <w:t>.1 ст.</w:t>
      </w:r>
      <w:r>
        <w:rPr>
          <w:sz w:val="26"/>
        </w:rPr>
        <w:t xml:space="preserve">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E0487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E0487">
      <w:pPr>
        <w:jc w:val="center"/>
      </w:pPr>
      <w:r>
        <w:rPr>
          <w:b/>
          <w:sz w:val="26"/>
        </w:rPr>
        <w:t>ПОСТАНОВИЛ:</w:t>
      </w:r>
    </w:p>
    <w:p w:rsidR="007E0487">
      <w:pPr>
        <w:ind w:firstLine="708"/>
        <w:jc w:val="both"/>
      </w:pPr>
      <w:r>
        <w:rPr>
          <w:b/>
          <w:sz w:val="26"/>
        </w:rPr>
        <w:t>Молчаненко</w:t>
      </w:r>
      <w:r>
        <w:rPr>
          <w:b/>
          <w:sz w:val="26"/>
        </w:rPr>
        <w:t xml:space="preserve"> Сергея Александровича</w:t>
      </w:r>
      <w:r>
        <w:rPr>
          <w:sz w:val="26"/>
        </w:rPr>
        <w:t xml:space="preserve"> признать виновным в совершении административного прав</w:t>
      </w:r>
      <w:r>
        <w:rPr>
          <w:sz w:val="26"/>
        </w:rPr>
        <w:t>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</w:t>
      </w:r>
      <w:r>
        <w:rPr>
          <w:sz w:val="26"/>
        </w:rPr>
        <w:t>ния транспортными средствами на срок 1 (один) год 6 (шесть) месяцев.</w:t>
      </w:r>
    </w:p>
    <w:p w:rsidR="007E0487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(ОМВД России г. Армянску), ИНН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</w:t>
      </w:r>
      <w:r>
        <w:rPr>
          <w:sz w:val="26"/>
        </w:rPr>
        <w:t>Крым ЮГУ Центрального Банка РФ, КБК 18811601121010001140, БИК телефон, КПП телефон, ОКТМО телефон, УИН 18810491203200000760, назначение платежа – административный штраф.</w:t>
      </w:r>
    </w:p>
    <w:p w:rsidR="007E0487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</w:t>
      </w:r>
      <w:r>
        <w:rPr>
          <w:sz w:val="26"/>
        </w:rPr>
        <w:t xml:space="preserve">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7E0487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</w:t>
      </w:r>
      <w:r>
        <w:rPr>
          <w:sz w:val="26"/>
        </w:rPr>
        <w:t>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6"/>
        </w:rPr>
        <w:t xml:space="preserve"> законную силу.</w:t>
      </w:r>
    </w:p>
    <w:p w:rsidR="007E048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6"/>
        </w:rP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rPr>
          <w:sz w:val="26"/>
        </w:rPr>
        <w:t>ательные работы</w:t>
      </w:r>
      <w:r>
        <w:rPr>
          <w:sz w:val="26"/>
        </w:rPr>
        <w:t xml:space="preserve"> на срок до пятидесяти часов.</w:t>
      </w:r>
    </w:p>
    <w:p w:rsidR="007E0487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</w:t>
      </w:r>
      <w:r>
        <w:rPr>
          <w:sz w:val="26"/>
        </w:rPr>
        <w:t xml:space="preserve">министративного наказания в виде лишения соответствующего специального права. </w:t>
      </w:r>
    </w:p>
    <w:p w:rsidR="007E0487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rPr>
          <w:sz w:val="26"/>
        </w:rPr>
        <w:t xml:space="preserve">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7E0487">
      <w:pPr>
        <w:ind w:firstLine="708"/>
        <w:jc w:val="both"/>
      </w:pPr>
      <w:r>
        <w:rPr>
          <w:sz w:val="26"/>
        </w:rPr>
        <w:t>В случае уклонения лица, лишенного специал</w:t>
      </w:r>
      <w:r>
        <w:rPr>
          <w:sz w:val="26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rPr>
          <w:sz w:val="26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E0487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</w:t>
      </w:r>
      <w:r>
        <w:rPr>
          <w:sz w:val="26"/>
        </w:rPr>
        <w:t xml:space="preserve">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</w:t>
      </w:r>
      <w:r>
        <w:rPr>
          <w:sz w:val="26"/>
        </w:rPr>
        <w:t>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26E02">
      <w:pPr>
        <w:ind w:firstLine="708"/>
        <w:jc w:val="both"/>
      </w:pPr>
    </w:p>
    <w:p w:rsidR="007E0487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7E0487"/>
    <w:sectPr w:rsidSect="007E04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0487"/>
    <w:rsid w:val="007E0487"/>
    <w:rsid w:val="00D26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www.consultant.ru/document/cons_doc_LAW_327611/22a8021e55a34bf836a3ee20ba0408f95c24c1bc/" TargetMode="External" /><Relationship Id="rId9" Type="http://schemas.openxmlformats.org/officeDocument/2006/relationships/hyperlink" Target="http://www.consultant.ru/document/cons_doc_LAW_348682/b729b65a24b312d2cbee8543a8afdfb15ebb40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