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445A6" w:rsidP="005E3103">
      <w:pPr>
        <w:ind w:firstLine="708"/>
        <w:jc w:val="right"/>
      </w:pPr>
      <w:r>
        <w:rPr>
          <w:sz w:val="28"/>
        </w:rPr>
        <w:t>Дело № 5-72-228/2023</w:t>
      </w:r>
    </w:p>
    <w:p w:rsidR="006445A6" w:rsidP="005E3103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6445A6">
      <w:pPr>
        <w:spacing w:after="160"/>
        <w:jc w:val="center"/>
      </w:pPr>
      <w:r>
        <w:rPr>
          <w:b/>
          <w:sz w:val="28"/>
        </w:rPr>
        <w:t>ПОСТАНОВЛЕНИЕ</w:t>
      </w:r>
    </w:p>
    <w:p w:rsidR="006445A6">
      <w:pPr>
        <w:spacing w:after="160"/>
        <w:ind w:firstLine="708"/>
        <w:jc w:val="both"/>
      </w:pPr>
      <w:r>
        <w:rPr>
          <w:sz w:val="28"/>
        </w:rPr>
        <w:t xml:space="preserve">09 июня 2023 года                                                                             </w:t>
      </w:r>
      <w:r>
        <w:rPr>
          <w:sz w:val="28"/>
        </w:rPr>
        <w:t>г. Саки</w:t>
      </w:r>
    </w:p>
    <w:p w:rsidR="006445A6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6445A6">
      <w:pPr>
        <w:ind w:firstLine="708"/>
        <w:jc w:val="both"/>
      </w:pPr>
      <w:r>
        <w:rPr>
          <w:sz w:val="28"/>
        </w:rPr>
        <w:t xml:space="preserve">с </w:t>
      </w:r>
      <w:r>
        <w:rPr>
          <w:sz w:val="28"/>
        </w:rPr>
        <w:t xml:space="preserve">участием лица, привлекаемого к ответственности – Чистова С.М., </w:t>
      </w:r>
    </w:p>
    <w:p w:rsidR="006445A6">
      <w:pPr>
        <w:ind w:firstLine="708"/>
        <w:jc w:val="both"/>
      </w:pPr>
      <w:r>
        <w:rPr>
          <w:sz w:val="28"/>
        </w:rPr>
        <w:t xml:space="preserve">потерпевшего – </w:t>
      </w:r>
      <w:r>
        <w:rPr>
          <w:sz w:val="28"/>
        </w:rPr>
        <w:t>Огородникова</w:t>
      </w:r>
      <w:r>
        <w:rPr>
          <w:sz w:val="28"/>
        </w:rPr>
        <w:t xml:space="preserve"> П.Ф., </w:t>
      </w:r>
    </w:p>
    <w:p w:rsidR="006445A6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», в отношении</w:t>
      </w:r>
      <w:r>
        <w:rPr>
          <w:sz w:val="28"/>
        </w:rPr>
        <w:t xml:space="preserve"> </w:t>
      </w:r>
    </w:p>
    <w:p w:rsidR="006445A6">
      <w:pPr>
        <w:ind w:firstLine="708"/>
        <w:jc w:val="both"/>
      </w:pPr>
      <w:r>
        <w:rPr>
          <w:b/>
          <w:sz w:val="28"/>
        </w:rPr>
        <w:t>Чистова Сергея Михайловича,</w:t>
      </w:r>
      <w:r>
        <w:rPr>
          <w:sz w:val="28"/>
        </w:rPr>
        <w:t xml:space="preserve"> паспортные данные, гражданина Российской Федерации (паспортные данные), получившего высшее образование, женатого, имеющего троих несовершеннолетних детей, не работающего, ранее не привлекаемого к административной ответственнос</w:t>
      </w:r>
      <w:r>
        <w:rPr>
          <w:sz w:val="28"/>
        </w:rPr>
        <w:t>ти, зарегистрированного по адресу: адрес/</w:t>
      </w:r>
      <w:r>
        <w:rPr>
          <w:sz w:val="28"/>
        </w:rPr>
        <w:t>Поликуровская</w:t>
      </w:r>
      <w:r>
        <w:rPr>
          <w:sz w:val="28"/>
        </w:rPr>
        <w:t>, д. 1/10, фактически проживающего по адресу: адрес,</w:t>
      </w:r>
    </w:p>
    <w:p w:rsidR="006445A6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</w:t>
      </w:r>
      <w:r>
        <w:rPr>
          <w:sz w:val="28"/>
        </w:rPr>
        <w:t>авонарушениях</w:t>
      </w:r>
      <w:r>
        <w:rPr>
          <w:sz w:val="28"/>
        </w:rPr>
        <w:t xml:space="preserve">, </w:t>
      </w:r>
    </w:p>
    <w:p w:rsidR="006445A6">
      <w:pPr>
        <w:spacing w:after="160"/>
        <w:jc w:val="center"/>
      </w:pPr>
      <w:r>
        <w:rPr>
          <w:b/>
          <w:sz w:val="28"/>
        </w:rPr>
        <w:t>УСТАНОВИЛ:</w:t>
      </w:r>
    </w:p>
    <w:p w:rsidR="006445A6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01 № 118330 от дата следует, что Чистов С.М.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адресу: адрес, вблизи дома № 53, в ходе словестного конфликта, нанес один удар в область нижней челюс</w:t>
      </w:r>
      <w:r>
        <w:rPr>
          <w:sz w:val="28"/>
        </w:rPr>
        <w:t xml:space="preserve">ти </w:t>
      </w:r>
      <w:r>
        <w:rPr>
          <w:sz w:val="28"/>
        </w:rPr>
        <w:t>Огородникову</w:t>
      </w:r>
      <w:r>
        <w:rPr>
          <w:sz w:val="28"/>
        </w:rPr>
        <w:t xml:space="preserve"> П.Ф., чем причинил ему физическую боль и телесные повреждения, которые согласно заключения эксперта ГБУЗ РК «Крымское республиканское бюро судебно-медицинской экспертизы» г. Саки № 150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не причинили вреда здоровью и не повлекли после</w:t>
      </w:r>
      <w:r>
        <w:rPr>
          <w:sz w:val="28"/>
        </w:rPr>
        <w:t>дствий, указанных в ст. 115 УК РФ, тем самым, совершил правонарушение, ответственность за которое предусмотрена ст. 6.1.1 КоАП РФ.</w:t>
      </w:r>
    </w:p>
    <w:p w:rsidR="006445A6">
      <w:pPr>
        <w:ind w:firstLine="708"/>
        <w:jc w:val="both"/>
      </w:pPr>
      <w:r>
        <w:rPr>
          <w:sz w:val="28"/>
        </w:rPr>
        <w:t>В судебном заседании Чистов С.М. вину свою в совершении инкриминируемого ему деянии признал полностью, подтвердил обстоятельс</w:t>
      </w:r>
      <w:r>
        <w:rPr>
          <w:sz w:val="28"/>
        </w:rPr>
        <w:t xml:space="preserve">тва, указанные в протоколе об административном правонарушении, пояснил, что в настоящее время примирился с </w:t>
      </w:r>
      <w:r>
        <w:rPr>
          <w:sz w:val="28"/>
        </w:rPr>
        <w:t>Огородниковым</w:t>
      </w:r>
      <w:r>
        <w:rPr>
          <w:sz w:val="28"/>
        </w:rPr>
        <w:t xml:space="preserve"> П.Ф. В содеянном раскаялся. </w:t>
      </w:r>
    </w:p>
    <w:p w:rsidR="006445A6">
      <w:pPr>
        <w:ind w:firstLine="708"/>
        <w:jc w:val="both"/>
      </w:pPr>
      <w:r>
        <w:rPr>
          <w:sz w:val="28"/>
        </w:rPr>
        <w:t>Потерпевший Огородников П.Ф. в судебном заседании подтвердил обстоятельства, указанные в протоколе об адми</w:t>
      </w:r>
      <w:r>
        <w:rPr>
          <w:sz w:val="28"/>
        </w:rPr>
        <w:t xml:space="preserve">нистративном правонарушении, не оспаривал фактические обстоятельства дела, дополнил, что от удара он испытывал физическую боль. Претензий материального либо морального </w:t>
      </w:r>
      <w:r>
        <w:rPr>
          <w:sz w:val="28"/>
        </w:rPr>
        <w:t xml:space="preserve">характера не имеет, конфликт исчерпан, с соседом помирился еще на следующий день. </w:t>
      </w:r>
    </w:p>
    <w:p w:rsidR="006445A6">
      <w:pPr>
        <w:ind w:firstLine="708"/>
        <w:jc w:val="both"/>
      </w:pPr>
      <w:r>
        <w:rPr>
          <w:sz w:val="28"/>
        </w:rPr>
        <w:t>Изучи</w:t>
      </w:r>
      <w:r>
        <w:rPr>
          <w:sz w:val="28"/>
        </w:rPr>
        <w:t xml:space="preserve">в материалы дела, заслушав пояснения Чистова С.М., потерпевшего </w:t>
      </w:r>
      <w:r>
        <w:rPr>
          <w:sz w:val="28"/>
        </w:rPr>
        <w:t>Огородникова</w:t>
      </w:r>
      <w:r>
        <w:rPr>
          <w:sz w:val="28"/>
        </w:rPr>
        <w:t xml:space="preserve"> П.Ф., мировой судья считает, что Чистов С.М. совершил 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</w:t>
        </w:r>
        <w:r>
          <w:rPr>
            <w:color w:val="0000FF"/>
            <w:sz w:val="28"/>
            <w:u w:val="single"/>
          </w:rPr>
          <w:t xml:space="preserve"> 6.1.1</w:t>
        </w:r>
      </w:hyperlink>
      <w:r>
        <w:rPr>
          <w:sz w:val="28"/>
        </w:rPr>
        <w:t xml:space="preserve">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</w:t>
      </w:r>
      <w:r>
        <w:rPr>
          <w:sz w:val="28"/>
        </w:rPr>
        <w:t>содержат уголовно наказуемого деяния.</w:t>
      </w:r>
    </w:p>
    <w:p w:rsidR="006445A6">
      <w:pPr>
        <w:ind w:left="57"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</w:t>
      </w:r>
      <w:r>
        <w:rPr>
          <w:sz w:val="28"/>
        </w:rPr>
        <w:t>дение установленного законом порядка привлечения лица к административной ответственности.</w:t>
      </w:r>
    </w:p>
    <w:p w:rsidR="006445A6">
      <w:pPr>
        <w:ind w:left="57"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</w:t>
      </w:r>
      <w:r>
        <w:rPr>
          <w:sz w:val="28"/>
        </w:rPr>
        <w:t>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445A6">
      <w:pPr>
        <w:ind w:left="57" w:firstLine="708"/>
        <w:jc w:val="both"/>
      </w:pPr>
      <w:r>
        <w:rPr>
          <w:sz w:val="28"/>
        </w:rPr>
        <w:t>Нанесение побоев или совершение иных насильственных действий, причинивших физическую боль, но не повл</w:t>
      </w:r>
      <w:r>
        <w:rPr>
          <w:sz w:val="28"/>
        </w:rPr>
        <w:t xml:space="preserve">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доп.,</w:t>
      </w:r>
      <w:r>
        <w:rPr>
          <w:sz w:val="28"/>
        </w:rPr>
        <w:t xml:space="preserve">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</w:t>
      </w:r>
    </w:p>
    <w:p w:rsidR="006445A6">
      <w:pPr>
        <w:ind w:firstLine="708"/>
        <w:jc w:val="both"/>
      </w:pPr>
      <w:r>
        <w:rPr>
          <w:sz w:val="28"/>
        </w:rPr>
        <w:t xml:space="preserve">Диспозиция статьи 6.1.1 КоАП регламентирует нанесение побоев или совершение </w:t>
      </w:r>
      <w:r>
        <w:rPr>
          <w:sz w:val="28"/>
        </w:rPr>
        <w:t>иных насильственных действий, причинивших физическую боль, но не повлекших последствий, указанных в статье 115 УК РФ, если эти действия содержат уголовно наказуемого деяния.</w:t>
      </w:r>
    </w:p>
    <w:p w:rsidR="006445A6">
      <w:pPr>
        <w:ind w:firstLine="708"/>
        <w:jc w:val="both"/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5" w:anchor="/document/12125267/entry/611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ст</w:t>
        </w:r>
        <w:r>
          <w:rPr>
            <w:color w:val="0000FF"/>
            <w:sz w:val="28"/>
            <w:u w:val="single"/>
          </w:rPr>
          <w:t>. 6.1.1</w:t>
        </w:r>
      </w:hyperlink>
      <w:r>
        <w:rPr>
          <w:sz w:val="28"/>
        </w:rPr>
        <w:t xml:space="preserve"> КоАП РФ, является здоровье человека, телесная неприкосновенность личности.</w:t>
      </w:r>
    </w:p>
    <w:p w:rsidR="006445A6">
      <w:pPr>
        <w:ind w:firstLine="708"/>
        <w:jc w:val="both"/>
      </w:pPr>
      <w:r>
        <w:rPr>
          <w:sz w:val="28"/>
        </w:rPr>
        <w:t xml:space="preserve">Объективная сторона выражается в активных действиях по совершению побоев, к которым относятся многократное нанесение </w:t>
      </w:r>
      <w:r>
        <w:rPr>
          <w:sz w:val="28"/>
        </w:rPr>
        <w:t>ударов либо одного удара, либо иных насильственных действий, которые могут выражаться в однократном воздействии на организм человека, (вырывание волос, длительное причинение боли щипанием, сечением, сдавливанием, причинением множественных, в том числе небо</w:t>
      </w:r>
      <w:r>
        <w:rPr>
          <w:sz w:val="28"/>
        </w:rPr>
        <w:t>льших повреждений тупыми или острыми предметами, воздействием термических факторов и другими аналогичными действиями).</w:t>
      </w:r>
      <w:r>
        <w:rPr>
          <w:sz w:val="28"/>
        </w:rPr>
        <w:t xml:space="preserve"> Эти действия могут носить как систематический, так и несистематический характер, могут представлять собой единый непрерывный процесс, при</w:t>
      </w:r>
      <w:r>
        <w:rPr>
          <w:sz w:val="28"/>
        </w:rPr>
        <w:t xml:space="preserve">чиняющий потерпевшему особые мучения и страдания, не </w:t>
      </w:r>
      <w:r>
        <w:rPr>
          <w:sz w:val="28"/>
        </w:rPr>
        <w:t>повлекшие кратковременного расстройства здоровья или незначительной стойкой утраты общей трудоспособности, но причинившие физическую боль потерпевшему.</w:t>
      </w:r>
    </w:p>
    <w:p w:rsidR="006445A6">
      <w:pPr>
        <w:ind w:firstLine="708"/>
        <w:jc w:val="both"/>
      </w:pPr>
      <w:r>
        <w:rPr>
          <w:sz w:val="28"/>
        </w:rPr>
        <w:t>Субъективная сторона характеризуется прямым умыслом</w:t>
      </w:r>
      <w:r>
        <w:rPr>
          <w:sz w:val="28"/>
        </w:rPr>
        <w:t>.</w:t>
      </w:r>
    </w:p>
    <w:p w:rsidR="006445A6">
      <w:pPr>
        <w:ind w:firstLine="708"/>
        <w:jc w:val="both"/>
      </w:pPr>
      <w:r>
        <w:rPr>
          <w:sz w:val="28"/>
        </w:rPr>
        <w:t>Обязательному выяснению по делу подлежит причинение потерпевшему побоев и иных насильственных действий, наличие их последствий в виде физической боли или телесных повреждений и причинной связи между ними, а также умышленный характер действий лица, привле</w:t>
      </w:r>
      <w:r>
        <w:rPr>
          <w:sz w:val="28"/>
        </w:rPr>
        <w:t>каемого к административной ответственности.</w:t>
      </w:r>
    </w:p>
    <w:p w:rsidR="006445A6">
      <w:pPr>
        <w:ind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</w:t>
      </w:r>
      <w:r>
        <w:rPr>
          <w:sz w:val="28"/>
        </w:rPr>
        <w:t>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445A6">
      <w:pPr>
        <w:ind w:firstLine="708"/>
        <w:jc w:val="both"/>
      </w:pPr>
      <w:r>
        <w:rPr>
          <w:sz w:val="28"/>
        </w:rPr>
        <w:t>Побоями при</w:t>
      </w:r>
      <w:r>
        <w:rPr>
          <w:sz w:val="28"/>
        </w:rPr>
        <w:t>знаются ударные физические воздействия в отношении потерпевшего вне зависимости от их количества (от одного до нескольких).</w:t>
      </w:r>
    </w:p>
    <w:p w:rsidR="006445A6">
      <w:pPr>
        <w:ind w:firstLine="708"/>
        <w:jc w:val="both"/>
      </w:pPr>
      <w:r>
        <w:rPr>
          <w:sz w:val="28"/>
        </w:rP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</w:t>
      </w:r>
      <w:r>
        <w:rPr>
          <w:sz w:val="28"/>
        </w:rPr>
        <w:t>предметами, воздействием термических, раздражающих факторов и другие аналогичные действия.</w:t>
      </w:r>
    </w:p>
    <w:p w:rsidR="006445A6">
      <w:pPr>
        <w:ind w:firstLine="708"/>
        <w:jc w:val="both"/>
      </w:pPr>
      <w:r>
        <w:rPr>
          <w:sz w:val="28"/>
        </w:rPr>
        <w:t>Следовательно, иными насильственными действиями, причинившими физическую боль, о которых также идет речь в статье 6.1.1 КоАП РФ, являются физические воздействия иног</w:t>
      </w:r>
      <w:r>
        <w:rPr>
          <w:sz w:val="28"/>
        </w:rPr>
        <w:t>о характера (укусы, сдавливание, щипание, и т.п.).</w:t>
      </w:r>
    </w:p>
    <w:p w:rsidR="006445A6">
      <w:pPr>
        <w:ind w:firstLine="708"/>
        <w:jc w:val="both"/>
      </w:pPr>
      <w:r>
        <w:rPr>
          <w:sz w:val="28"/>
        </w:rPr>
        <w:t xml:space="preserve">При этом все соответствующие физические воздействия охватываются </w:t>
      </w:r>
      <w:hyperlink r:id="rId6" w:history="1">
        <w:r>
          <w:rPr>
            <w:color w:val="0000FF"/>
            <w:sz w:val="28"/>
            <w:u w:val="single"/>
          </w:rPr>
          <w:t>статьей 6.1.1 КоАП РФ</w:t>
        </w:r>
      </w:hyperlink>
      <w:r>
        <w:rPr>
          <w:sz w:val="28"/>
        </w:rPr>
        <w:t>, и применительно к санкции данной нормы признаются рав</w:t>
      </w:r>
      <w:r>
        <w:rPr>
          <w:sz w:val="28"/>
        </w:rPr>
        <w:t>нозначными.</w:t>
      </w:r>
    </w:p>
    <w:p w:rsidR="006445A6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6445A6">
      <w:pPr>
        <w:ind w:firstLine="708"/>
        <w:jc w:val="both"/>
      </w:pPr>
      <w:r>
        <w:rPr>
          <w:sz w:val="28"/>
        </w:rPr>
        <w:t>Доказательствами по делу об административном правонарушении в соответствии со</w:t>
      </w:r>
      <w:r>
        <w:rPr>
          <w:sz w:val="28"/>
        </w:rPr>
        <w:t xml:space="preserve">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</w:t>
      </w:r>
      <w:r>
        <w:rPr>
          <w:sz w:val="28"/>
        </w:rPr>
        <w:t>ие значение для правильного разрешения дела.</w:t>
      </w:r>
    </w:p>
    <w:p w:rsidR="006445A6">
      <w:pPr>
        <w:ind w:firstLine="708"/>
        <w:jc w:val="both"/>
      </w:pPr>
      <w:r>
        <w:rPr>
          <w:sz w:val="28"/>
        </w:rPr>
        <w:t>Согласно действующему законодательству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</w:t>
      </w:r>
      <w:r>
        <w:rPr>
          <w:sz w:val="28"/>
        </w:rPr>
        <w:t>ение физической боли без последствий, указанных в ст. 115 УК РФ, ответственности не влечет.</w:t>
      </w:r>
    </w:p>
    <w:p w:rsidR="006445A6">
      <w:pPr>
        <w:ind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6445A6">
      <w:pPr>
        <w:ind w:firstLine="708"/>
        <w:jc w:val="both"/>
      </w:pPr>
      <w:r>
        <w:rPr>
          <w:sz w:val="28"/>
        </w:rPr>
        <w:t>Действия Чистова С.М. мировой</w:t>
      </w:r>
      <w:r>
        <w:rPr>
          <w:sz w:val="28"/>
        </w:rPr>
        <w:t xml:space="preserve"> судья квалифицирует по ст. 6.1.1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</w:t>
      </w:r>
      <w:r>
        <w:rPr>
          <w:sz w:val="28"/>
        </w:rPr>
        <w:t>и, если эти действия не содержат уголовно наказуемого деяния.</w:t>
      </w:r>
    </w:p>
    <w:p w:rsidR="006445A6">
      <w:pPr>
        <w:ind w:firstLine="708"/>
        <w:jc w:val="both"/>
      </w:pPr>
      <w:r>
        <w:rPr>
          <w:sz w:val="28"/>
        </w:rPr>
        <w:t>Факт совершения Чистовым С.М.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6445A6">
      <w:pPr>
        <w:ind w:firstLine="708"/>
        <w:jc w:val="both"/>
      </w:pPr>
      <w:r>
        <w:rPr>
          <w:sz w:val="28"/>
        </w:rPr>
        <w:t>- про</w:t>
      </w:r>
      <w:r>
        <w:rPr>
          <w:sz w:val="28"/>
        </w:rPr>
        <w:t xml:space="preserve">токолом об административном правонарушении 82 01 № 118330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6445A6">
      <w:pPr>
        <w:ind w:firstLine="708"/>
        <w:jc w:val="both"/>
      </w:pPr>
      <w:r>
        <w:rPr>
          <w:sz w:val="28"/>
        </w:rPr>
        <w:t>- рапортом оперативного дежурного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6445A6">
      <w:pPr>
        <w:ind w:firstLine="708"/>
        <w:jc w:val="both"/>
      </w:pPr>
      <w:r>
        <w:rPr>
          <w:sz w:val="28"/>
        </w:rPr>
        <w:t xml:space="preserve">- заявлением </w:t>
      </w:r>
      <w:r>
        <w:rPr>
          <w:sz w:val="28"/>
        </w:rPr>
        <w:t>Огородникова</w:t>
      </w:r>
      <w:r>
        <w:rPr>
          <w:sz w:val="28"/>
        </w:rPr>
        <w:t xml:space="preserve"> П.Ф.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принятии мер и привлечении к ответственности Чистова С.М. по</w:t>
      </w:r>
      <w:r>
        <w:rPr>
          <w:sz w:val="28"/>
        </w:rPr>
        <w:t xml:space="preserve"> факту причинения телесных повреждений;</w:t>
      </w:r>
    </w:p>
    <w:p w:rsidR="006445A6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Огородникова</w:t>
      </w:r>
      <w:r>
        <w:rPr>
          <w:sz w:val="28"/>
        </w:rPr>
        <w:t xml:space="preserve"> П.Ф.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6445A6">
      <w:pPr>
        <w:ind w:firstLine="708"/>
        <w:jc w:val="both"/>
      </w:pPr>
      <w:r>
        <w:rPr>
          <w:sz w:val="28"/>
        </w:rPr>
        <w:t xml:space="preserve">- объяснением Чистова С.М. </w:t>
      </w:r>
      <w:r>
        <w:rPr>
          <w:sz w:val="28"/>
        </w:rPr>
        <w:t>от</w:t>
      </w:r>
      <w:r>
        <w:rPr>
          <w:sz w:val="28"/>
        </w:rPr>
        <w:t xml:space="preserve"> дата</w:t>
      </w:r>
    </w:p>
    <w:p w:rsidR="006445A6">
      <w:pPr>
        <w:ind w:firstLine="708"/>
        <w:jc w:val="both"/>
      </w:pPr>
      <w:r>
        <w:rPr>
          <w:sz w:val="28"/>
        </w:rPr>
        <w:t xml:space="preserve">- заключением эксперта № 150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выданного ГБУЗ РК «Крымское республиканское бюро судебно-медицинской экспертизы» г. Саки, из которого </w:t>
      </w:r>
      <w:r>
        <w:rPr>
          <w:sz w:val="28"/>
        </w:rPr>
        <w:t xml:space="preserve">следует, что при судебно-медицинской экспертизе у гражданина </w:t>
      </w:r>
      <w:r>
        <w:rPr>
          <w:sz w:val="28"/>
        </w:rPr>
        <w:t>Огородникова</w:t>
      </w:r>
      <w:r>
        <w:rPr>
          <w:sz w:val="28"/>
        </w:rPr>
        <w:t xml:space="preserve"> П.Ф. имели место: ссадина на задней поверхности правого локтевого сустава. Указанное телесное повреждение возникло от действия тупого предмета (</w:t>
      </w:r>
      <w:r>
        <w:rPr>
          <w:sz w:val="28"/>
        </w:rPr>
        <w:t>ов</w:t>
      </w:r>
      <w:r>
        <w:rPr>
          <w:sz w:val="28"/>
        </w:rPr>
        <w:t>), либо ударов о таковые. Время обра</w:t>
      </w:r>
      <w:r>
        <w:rPr>
          <w:sz w:val="28"/>
        </w:rPr>
        <w:t xml:space="preserve">зования названных телесных повреждений не противоречит сроку дата. Указанные телесные повреждения не причинили вреда здоровью (Пункт 9 «Приказа Министерства здравоохранения и социального развития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194н «Об утверждении медицинских критериев опре</w:t>
      </w:r>
      <w:r>
        <w:rPr>
          <w:sz w:val="28"/>
        </w:rPr>
        <w:t>деления степени тяжести вреда, причиненного здоровью человека).</w:t>
      </w:r>
    </w:p>
    <w:p w:rsidR="006445A6">
      <w:pPr>
        <w:ind w:firstLine="708"/>
        <w:jc w:val="both"/>
      </w:pPr>
      <w:r>
        <w:rPr>
          <w:sz w:val="28"/>
        </w:rPr>
        <w:t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</w:t>
      </w:r>
      <w:r>
        <w:rPr>
          <w:sz w:val="28"/>
        </w:rPr>
        <w:t xml:space="preserve"> процессуальную форму.</w:t>
      </w:r>
    </w:p>
    <w:p w:rsidR="006445A6">
      <w:pPr>
        <w:ind w:firstLine="708"/>
        <w:jc w:val="both"/>
      </w:pPr>
      <w:r>
        <w:rPr>
          <w:sz w:val="28"/>
        </w:rPr>
        <w:t>Таким образом, мировым судьей достоверно установлено, что от действий Чистова С.М. гражданин Огородников П.Ф. испытал физическую боль, что является признаком состава административного правонарушения, установленного ст. 6.1.1 КоАП РФ.</w:t>
      </w:r>
      <w:r>
        <w:rPr>
          <w:sz w:val="28"/>
        </w:rPr>
        <w:t xml:space="preserve"> </w:t>
      </w:r>
    </w:p>
    <w:p w:rsidR="006445A6">
      <w:pPr>
        <w:ind w:firstLine="708"/>
        <w:jc w:val="both"/>
      </w:pPr>
      <w:r>
        <w:rPr>
          <w:sz w:val="28"/>
        </w:rPr>
        <w:t xml:space="preserve">Суд принимает во внимание объяснения потерпевшего </w:t>
      </w:r>
      <w:r>
        <w:rPr>
          <w:sz w:val="28"/>
        </w:rPr>
        <w:t>Огородникова</w:t>
      </w:r>
      <w:r>
        <w:rPr>
          <w:sz w:val="28"/>
        </w:rPr>
        <w:t xml:space="preserve"> П.Ф., имеющиеся в материалах дела и данные в судебном заседании, поскольку объяснения потерпевшего последовательны, соответствуют и согласуются между собой, дополняются иными письменными мате</w:t>
      </w:r>
      <w:r>
        <w:rPr>
          <w:sz w:val="28"/>
        </w:rPr>
        <w:t xml:space="preserve">риалами дела и устанавливают один и тот же факт –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</w:t>
      </w:r>
      <w:r>
        <w:rPr>
          <w:sz w:val="28"/>
        </w:rPr>
        <w:t>Уголовного кодекса Российской Фе</w:t>
      </w:r>
      <w:r>
        <w:rPr>
          <w:sz w:val="28"/>
        </w:rPr>
        <w:t>дерации, если эти действия не</w:t>
      </w:r>
      <w:r>
        <w:rPr>
          <w:sz w:val="28"/>
        </w:rPr>
        <w:t xml:space="preserve"> содержат уголовно наказуемого деяния. По этим основаниям, мировой судья приходит к выводу о том, что у потерпевшего нет объективных причин оговаривать Чистова С.</w:t>
      </w:r>
      <w:r>
        <w:rPr>
          <w:sz w:val="28"/>
        </w:rPr>
        <w:t>М.</w:t>
      </w:r>
      <w:r>
        <w:rPr>
          <w:sz w:val="28"/>
        </w:rPr>
        <w:t xml:space="preserve"> и признает его пояснения правдивыми.</w:t>
      </w:r>
    </w:p>
    <w:p w:rsidR="006445A6">
      <w:pPr>
        <w:ind w:left="57" w:firstLine="708"/>
        <w:jc w:val="both"/>
      </w:pPr>
      <w:r>
        <w:rPr>
          <w:sz w:val="28"/>
        </w:rPr>
        <w:t>Иных значимых доводов, ст</w:t>
      </w:r>
      <w:r>
        <w:rPr>
          <w:sz w:val="28"/>
        </w:rPr>
        <w:t>авящих под сомнение наличие в действиях Чистова С.М. объективной стороны состава административного правонарушения, предусмотренного статьей 6.1.1 КоАП РФ, суду не представлено.</w:t>
      </w:r>
    </w:p>
    <w:p w:rsidR="006445A6">
      <w:pPr>
        <w:ind w:firstLine="708"/>
        <w:jc w:val="both"/>
      </w:pPr>
      <w:r>
        <w:rPr>
          <w:sz w:val="28"/>
        </w:rPr>
        <w:t>Собранные по делу об административном правонарушении доказательства оценены в с</w:t>
      </w:r>
      <w:r>
        <w:rPr>
          <w:sz w:val="28"/>
        </w:rPr>
        <w:t xml:space="preserve">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</w:t>
      </w:r>
      <w:r>
        <w:rPr>
          <w:sz w:val="28"/>
        </w:rPr>
        <w:t xml:space="preserve">ля установления вины Чистова С.М. в совершенном административном правонарушении. </w:t>
      </w:r>
    </w:p>
    <w:p w:rsidR="006445A6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</w:t>
      </w:r>
      <w:r>
        <w:rPr>
          <w:sz w:val="28"/>
        </w:rPr>
        <w:t xml:space="preserve">е установлено. </w:t>
      </w:r>
    </w:p>
    <w:p w:rsidR="006445A6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 в соответствии со ст. 4.2 КоАП РФ, мировой судья признает совершение административного правонарушения впервые, полное признание вины, раскаяние в содеянном, нахождение на иждиве</w:t>
      </w:r>
      <w:r>
        <w:rPr>
          <w:sz w:val="28"/>
        </w:rPr>
        <w:t xml:space="preserve">нии троих несовершеннолетних детей, двое из которых являются малолетними. </w:t>
      </w:r>
    </w:p>
    <w:p w:rsidR="006445A6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6445A6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</w:t>
      </w:r>
      <w:r>
        <w:rPr>
          <w:sz w:val="28"/>
        </w:rPr>
        <w:t>самим правонарушителем, так и другими лицами.</w:t>
      </w:r>
    </w:p>
    <w:p w:rsidR="006445A6">
      <w:pPr>
        <w:ind w:firstLine="708"/>
        <w:jc w:val="both"/>
      </w:pPr>
      <w:r>
        <w:rPr>
          <w:sz w:val="28"/>
        </w:rPr>
        <w:t xml:space="preserve"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</w:t>
      </w:r>
      <w:r>
        <w:rPr>
          <w:sz w:val="28"/>
        </w:rPr>
        <w:t>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445A6">
      <w:pPr>
        <w:ind w:firstLine="708"/>
        <w:jc w:val="both"/>
      </w:pPr>
      <w:r>
        <w:rPr>
          <w:sz w:val="28"/>
        </w:rPr>
        <w:t xml:space="preserve">В силу ст. </w:t>
      </w:r>
      <w:hyperlink r:id="rId7" w:anchor="MIqkZjaiPl6N" w:tgtFrame="_blank" w:history="1">
        <w:r>
          <w:rPr>
            <w:color w:val="0000FF"/>
            <w:sz w:val="28"/>
            <w:u w:val="single"/>
          </w:rPr>
          <w:t>2.9</w:t>
        </w:r>
      </w:hyperlink>
      <w:r>
        <w:rPr>
          <w:sz w:val="28"/>
        </w:rPr>
        <w:t xml:space="preserve">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</w:t>
      </w:r>
      <w:r>
        <w:rPr>
          <w:sz w:val="28"/>
        </w:rPr>
        <w:t>тивной ответственности и ограничиться устным замечанием.</w:t>
      </w:r>
    </w:p>
    <w:p w:rsidR="006445A6">
      <w:pPr>
        <w:ind w:firstLine="708"/>
        <w:jc w:val="both"/>
      </w:pPr>
      <w:r>
        <w:rPr>
          <w:sz w:val="28"/>
        </w:rPr>
        <w:t xml:space="preserve">Предусмотренный статьей </w:t>
      </w:r>
      <w:hyperlink r:id="rId7" w:anchor="MIqkZjaiPl6N" w:tgtFrame="_blank" w:history="1">
        <w:r>
          <w:rPr>
            <w:color w:val="0000FF"/>
            <w:sz w:val="28"/>
            <w:u w:val="single"/>
          </w:rPr>
          <w:t>2.9</w:t>
        </w:r>
      </w:hyperlink>
      <w:r>
        <w:rPr>
          <w:sz w:val="28"/>
        </w:rPr>
        <w:t xml:space="preserve"> КоАП РФ правовой механизм учета тяжести правонарушения предназ</w:t>
      </w:r>
      <w:r>
        <w:rPr>
          <w:sz w:val="28"/>
        </w:rPr>
        <w:t xml:space="preserve">начен именно для тех случаев, когда высокие штрафные санкции статьи не позволяют определить адекватную меру ответственности (в том числе путем учета смягчающих ответственность </w:t>
      </w:r>
      <w:r>
        <w:rPr>
          <w:sz w:val="28"/>
        </w:rPr>
        <w:t>обстоятельств) за малозначительное правонарушение, в силу отсутствия у лица, упо</w:t>
      </w:r>
      <w:r>
        <w:rPr>
          <w:sz w:val="28"/>
        </w:rPr>
        <w:t>лномоченного рассматривать дело об административном правонарушении, права назначить наказание ниже низшего предела, установленного санкцией соответствующей статьи.</w:t>
      </w:r>
    </w:p>
    <w:p w:rsidR="006445A6">
      <w:pPr>
        <w:ind w:firstLine="708"/>
        <w:jc w:val="both"/>
      </w:pPr>
      <w:r>
        <w:rPr>
          <w:sz w:val="28"/>
        </w:rPr>
        <w:t xml:space="preserve">При освобождении нарушителя от административной ответственности, в виду применения ст. </w:t>
      </w:r>
      <w:hyperlink r:id="rId7" w:anchor="MIqkZjaiPl6N" w:tgtFrame="_blank" w:history="1">
        <w:r>
          <w:rPr>
            <w:color w:val="0000FF"/>
            <w:sz w:val="28"/>
            <w:u w:val="single"/>
          </w:rPr>
          <w:t>2.9</w:t>
        </w:r>
      </w:hyperlink>
      <w:r>
        <w:rPr>
          <w:sz w:val="28"/>
        </w:rPr>
        <w:t xml:space="preserve"> КоАП РФ, достигаются и реализуются все цели и принципы административного наказания: справедливости, неотвратимости, целесообразности и законнос</w:t>
      </w:r>
      <w:r>
        <w:rPr>
          <w:sz w:val="28"/>
        </w:rPr>
        <w:t xml:space="preserve">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>
        <w:rPr>
          <w:sz w:val="28"/>
        </w:rPr>
        <w:t>нарушителя</w:t>
      </w:r>
      <w:r>
        <w:rPr>
          <w:sz w:val="28"/>
        </w:rPr>
        <w:t xml:space="preserve"> и направл</w:t>
      </w:r>
      <w:r>
        <w:rPr>
          <w:sz w:val="28"/>
        </w:rPr>
        <w:t>ена на то, чтобы предупредить, проинформировать нарушителя о недопустимости совершения подобных нарушений впредь.</w:t>
      </w:r>
    </w:p>
    <w:p w:rsidR="006445A6">
      <w:pPr>
        <w:ind w:firstLine="708"/>
        <w:jc w:val="both"/>
      </w:pPr>
      <w:r>
        <w:rPr>
          <w:sz w:val="28"/>
        </w:rPr>
        <w:t xml:space="preserve">Согласно разъяснению, содержащемуся в </w:t>
      </w:r>
      <w:hyperlink r:id="rId5" w:anchor="/document/12139487/entry/21" w:history="1">
        <w:r>
          <w:rPr>
            <w:color w:val="0000FF"/>
            <w:sz w:val="28"/>
            <w:u w:val="single"/>
          </w:rPr>
          <w:t>п. 21</w:t>
        </w:r>
      </w:hyperlink>
      <w:r>
        <w:rPr>
          <w:sz w:val="28"/>
        </w:rPr>
        <w:t xml:space="preserve"> Постановления Пленума Верх</w:t>
      </w:r>
      <w:r>
        <w:rPr>
          <w:sz w:val="28"/>
        </w:rPr>
        <w:t xml:space="preserve">овного Суда РФ от дата N5 "О некоторых вопросах, возникающих у судов при применении </w:t>
      </w:r>
      <w:hyperlink r:id="rId5" w:anchor="/document/12125267/entry/0" w:history="1">
        <w:r>
          <w:rPr>
            <w:color w:val="0000FF"/>
            <w:sz w:val="28"/>
            <w:u w:val="single"/>
          </w:rPr>
          <w:t>Кодекса Российской Федерации об административных правонарушениях</w:t>
        </w:r>
      </w:hyperlink>
      <w:r>
        <w:rPr>
          <w:sz w:val="28"/>
        </w:rPr>
        <w:t>", квалификация административного пра</w:t>
      </w:r>
      <w:r>
        <w:rPr>
          <w:sz w:val="28"/>
        </w:rPr>
        <w:t>вонарушения в качестве малозначительного может иметь место только в исключительных случаях и должна соотноситься с характером и степенью потенциальной опасности совершенного деяния, а также с причинением либо угрозой причинения вреда</w:t>
      </w:r>
      <w:r>
        <w:rPr>
          <w:sz w:val="28"/>
        </w:rPr>
        <w:t xml:space="preserve"> личности, обществу или</w:t>
      </w:r>
      <w:r>
        <w:rPr>
          <w:sz w:val="28"/>
        </w:rPr>
        <w:t xml:space="preserve"> государству.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anchor="/document/12125267/entry/29" w:history="1">
        <w:r>
          <w:rPr>
            <w:color w:val="0000FF"/>
            <w:sz w:val="28"/>
            <w:u w:val="single"/>
          </w:rPr>
          <w:t>ст. 2.9</w:t>
        </w:r>
      </w:hyperlink>
      <w:r>
        <w:rPr>
          <w:sz w:val="28"/>
        </w:rPr>
        <w:t xml:space="preserve"> КоАП РФ вправе освободить виновн</w:t>
      </w:r>
      <w:r>
        <w:rPr>
          <w:sz w:val="28"/>
        </w:rPr>
        <w:t>ое лицо от административной ответственности и ограничиться устным замечанием.</w:t>
      </w:r>
    </w:p>
    <w:p w:rsidR="006445A6">
      <w:pPr>
        <w:ind w:firstLine="708"/>
        <w:jc w:val="both"/>
      </w:pPr>
      <w:hyperlink r:id="rId5" w:anchor="/document/70317716/entry/0" w:history="1">
        <w:r>
          <w:rPr>
            <w:color w:val="0000FF"/>
            <w:sz w:val="28"/>
            <w:u w:val="single"/>
          </w:rPr>
          <w:t>Постановлением</w:t>
        </w:r>
      </w:hyperlink>
      <w:r>
        <w:rPr>
          <w:sz w:val="28"/>
        </w:rPr>
        <w:t xml:space="preserve"> Конституционного Суда Российской Федерации от дата N4-П признано, что устанавливаемые в зако</w:t>
      </w:r>
      <w:r>
        <w:rPr>
          <w:sz w:val="28"/>
        </w:rPr>
        <w:t xml:space="preserve">нодательстве об административных правонарушениях правила применения мер административной ответственности должны не только учитывать характер правонарушения, но и обеспечивать учет причин и условий его совершения, а также личности правонарушителя и степени </w:t>
      </w:r>
      <w:r>
        <w:rPr>
          <w:sz w:val="28"/>
        </w:rPr>
        <w:t>его вины, гарантируя тем самым адекватность порождаемых последствий (в том числе для лица, привлекаемого к ответственности) тому вреду</w:t>
      </w:r>
      <w:r>
        <w:rPr>
          <w:sz w:val="28"/>
        </w:rPr>
        <w:t xml:space="preserve">, </w:t>
      </w:r>
      <w:r>
        <w:rPr>
          <w:sz w:val="28"/>
        </w:rPr>
        <w:t>который причинен в результате административного правонарушения, не допуская избыточного государственного принуждения и о</w:t>
      </w:r>
      <w:r>
        <w:rPr>
          <w:sz w:val="28"/>
        </w:rPr>
        <w:t xml:space="preserve">беспечивая баланс основных прав индивида (юридического лица) и общего интереса, состоящего в защите личности, общества и государства от административных правонарушений; иное - в силу конституционного запрета дискриминации и выраженных в </w:t>
      </w:r>
      <w:hyperlink r:id="rId5" w:anchor="/document/10103000/entry/0" w:history="1">
        <w:r>
          <w:rPr>
            <w:color w:val="0000FF"/>
            <w:sz w:val="28"/>
            <w:u w:val="single"/>
          </w:rPr>
          <w:t>Конституции</w:t>
        </w:r>
      </w:hyperlink>
      <w:r>
        <w:rPr>
          <w:sz w:val="28"/>
        </w:rPr>
        <w:t xml:space="preserve"> Российской Федерации идей справедливости и гуманизма - было бы несовместимо с принципом индивидуализации ответственности за административные правонарушения.</w:t>
      </w:r>
    </w:p>
    <w:p w:rsidR="006445A6">
      <w:pPr>
        <w:ind w:firstLine="708"/>
        <w:jc w:val="both"/>
      </w:pPr>
      <w:r>
        <w:rPr>
          <w:sz w:val="28"/>
        </w:rPr>
        <w:t>Из материалов дела усматривается, ч</w:t>
      </w:r>
      <w:r>
        <w:rPr>
          <w:sz w:val="28"/>
        </w:rPr>
        <w:t xml:space="preserve">то Чистов С.М. к административной ответственности за совершение однородных правонарушений не привлекался. </w:t>
      </w:r>
    </w:p>
    <w:p w:rsidR="006445A6">
      <w:pPr>
        <w:ind w:firstLine="708"/>
        <w:jc w:val="both"/>
      </w:pPr>
      <w:r>
        <w:rPr>
          <w:sz w:val="28"/>
        </w:rPr>
        <w:t>Учитывая характер и обстоятельства совершенного административного правонарушителя, отсутствие вредных последствий, вред здоровью и крупный ущерб кому</w:t>
      </w:r>
      <w:r>
        <w:rPr>
          <w:sz w:val="28"/>
        </w:rPr>
        <w:t xml:space="preserve">-либо не причинен, то есть существенного нарушения охраняемых общественных правоотношений не последовало, оценив материалы дела в совокупности, в соответствии со ст. </w:t>
      </w:r>
      <w:hyperlink r:id="rId7" w:anchor="MIqkZjaiPl6N" w:tgtFrame="_blank" w:history="1">
        <w:r>
          <w:rPr>
            <w:color w:val="0000FF"/>
            <w:sz w:val="28"/>
            <w:u w:val="single"/>
          </w:rPr>
          <w:t>2.9</w:t>
        </w:r>
      </w:hyperlink>
      <w:r>
        <w:rPr>
          <w:sz w:val="28"/>
        </w:rPr>
        <w:t xml:space="preserve"> КоАП РФ, учитывая примирение сторон, отсутствие у потерпевшего претензий материального и морального характера к лицу, привлекаемого к административной ответственности, мировой судья считает возможным</w:t>
      </w:r>
      <w:r>
        <w:rPr>
          <w:sz w:val="28"/>
        </w:rPr>
        <w:t xml:space="preserve"> признать совершенное деяние - дея</w:t>
      </w:r>
      <w:r>
        <w:rPr>
          <w:sz w:val="28"/>
        </w:rPr>
        <w:t xml:space="preserve">нием небольшой тяжести и освободить лицо, совершившее административное правонарушение, от административной ответственности, ограничившись устным замечанием. </w:t>
      </w:r>
    </w:p>
    <w:p w:rsidR="006445A6">
      <w:pPr>
        <w:ind w:firstLine="708"/>
        <w:jc w:val="both"/>
      </w:pPr>
      <w:r>
        <w:rPr>
          <w:sz w:val="28"/>
        </w:rPr>
        <w:t>Установленные обстоятельства мировой судья квалифицирует как основания для признания малозначитель</w:t>
      </w:r>
      <w:r>
        <w:rPr>
          <w:sz w:val="28"/>
        </w:rPr>
        <w:t xml:space="preserve">ности совершенного административного правонарушения. </w:t>
      </w:r>
    </w:p>
    <w:p w:rsidR="006445A6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2.9, 29.9, 29.10, 29.11 КоАП РФ, мировой судья,</w:t>
      </w:r>
    </w:p>
    <w:p w:rsidR="006445A6">
      <w:pPr>
        <w:ind w:firstLine="426"/>
        <w:jc w:val="center"/>
      </w:pPr>
      <w:r>
        <w:rPr>
          <w:b/>
          <w:sz w:val="28"/>
        </w:rPr>
        <w:t>ПОСТАНОВИЛ:</w:t>
      </w:r>
    </w:p>
    <w:p w:rsidR="006445A6">
      <w:pPr>
        <w:ind w:firstLine="708"/>
        <w:jc w:val="both"/>
      </w:pPr>
      <w:r>
        <w:rPr>
          <w:sz w:val="28"/>
        </w:rPr>
        <w:t>Освободить Чистова Сергея Михайловича от административной ответственности за совершение админ</w:t>
      </w:r>
      <w:r>
        <w:rPr>
          <w:sz w:val="28"/>
        </w:rPr>
        <w:t xml:space="preserve">истративного правонарушения, предусмотренного ст. 6.1.1 Кодекса Российской Федерации об административных правонарушениях, на основании </w:t>
      </w:r>
      <w:hyperlink r:id="rId5" w:anchor="/document/12125267/entry/29" w:history="1">
        <w:r>
          <w:rPr>
            <w:color w:val="0000FF"/>
            <w:sz w:val="28"/>
            <w:u w:val="single"/>
          </w:rPr>
          <w:t>ст. 2.9</w:t>
        </w:r>
      </w:hyperlink>
      <w:r>
        <w:rPr>
          <w:sz w:val="28"/>
        </w:rPr>
        <w:t xml:space="preserve"> Кодекса Российской Федерации об администр</w:t>
      </w:r>
      <w:r>
        <w:rPr>
          <w:sz w:val="28"/>
        </w:rPr>
        <w:t>ативных правонарушениях, в связи с малозначительностью совершенного административного правонарушения.</w:t>
      </w:r>
    </w:p>
    <w:p w:rsidR="006445A6">
      <w:pPr>
        <w:ind w:firstLine="708"/>
        <w:jc w:val="both"/>
      </w:pPr>
      <w:r>
        <w:rPr>
          <w:sz w:val="28"/>
        </w:rPr>
        <w:t>Объявить Чистову Сергею Михайловичу устное замечание.</w:t>
      </w:r>
    </w:p>
    <w:p w:rsidR="006445A6">
      <w:pPr>
        <w:ind w:firstLine="708"/>
        <w:jc w:val="both"/>
      </w:pPr>
      <w:r>
        <w:rPr>
          <w:sz w:val="28"/>
        </w:rPr>
        <w:t xml:space="preserve">Производство по делу об административном правонарушении, предусмотренном </w:t>
      </w:r>
      <w:hyperlink r:id="rId5" w:anchor="/document/12125267/entry/122702" w:history="1">
        <w:r>
          <w:rPr>
            <w:color w:val="0000FF"/>
            <w:sz w:val="28"/>
            <w:u w:val="single"/>
          </w:rPr>
          <w:t xml:space="preserve">ст. 6.1.1 </w:t>
        </w:r>
      </w:hyperlink>
      <w:r>
        <w:rPr>
          <w:sz w:val="28"/>
        </w:rPr>
        <w:t>Кодекса Российской Федерации об административных правонарушениях в отношении Чистова Сергея Михайловича - прекратить.</w:t>
      </w:r>
    </w:p>
    <w:p w:rsidR="006445A6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суток со дня вручения или полу</w:t>
      </w:r>
      <w:r>
        <w:rPr>
          <w:sz w:val="28"/>
        </w:rPr>
        <w:t xml:space="preserve">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5E3103">
      <w:pPr>
        <w:spacing w:line="259" w:lineRule="auto"/>
        <w:ind w:firstLine="426"/>
        <w:jc w:val="both"/>
        <w:rPr>
          <w:sz w:val="28"/>
        </w:rPr>
      </w:pPr>
    </w:p>
    <w:p w:rsidR="006445A6" w:rsidP="005E3103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6445A6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A6"/>
    <w:rsid w:val="005E3103"/>
    <w:rsid w:val="006445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s://logos-pravo.ru/statya-611-koap-rf-poboi" TargetMode="External" /><Relationship Id="rId7" Type="http://schemas.openxmlformats.org/officeDocument/2006/relationships/hyperlink" Target="http://sudact.ru/law/doc/JBT8gaqgg7VQ/001/002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