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0D32" w:rsidP="008B20CB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5-72-229/2024</w:t>
      </w:r>
    </w:p>
    <w:p w:rsidR="00120D32">
      <w:pPr>
        <w:jc w:val="right"/>
      </w:pPr>
      <w:r>
        <w:rPr>
          <w:sz w:val="27"/>
        </w:rPr>
        <w:t>УИД 91MS0072-телефон-телефон</w:t>
      </w:r>
    </w:p>
    <w:p w:rsidR="00120D32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120D32">
      <w:pPr>
        <w:ind w:firstLine="567"/>
        <w:jc w:val="both"/>
      </w:pPr>
      <w:r>
        <w:rPr>
          <w:sz w:val="27"/>
        </w:rPr>
        <w:t xml:space="preserve">25 июня 2024 года                                                                                   </w:t>
      </w:r>
      <w:r>
        <w:rPr>
          <w:sz w:val="27"/>
        </w:rPr>
        <w:t>г. Саки</w:t>
      </w:r>
    </w:p>
    <w:p w:rsidR="00120D32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120D32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Ковтун В.Ю., </w:t>
      </w:r>
    </w:p>
    <w:p w:rsidR="00120D32">
      <w:pPr>
        <w:ind w:firstLine="567"/>
        <w:jc w:val="both"/>
      </w:pPr>
      <w:r>
        <w:rPr>
          <w:sz w:val="27"/>
        </w:rPr>
        <w:t xml:space="preserve">потерпевшего </w:t>
      </w:r>
      <w:r>
        <w:rPr>
          <w:sz w:val="27"/>
        </w:rPr>
        <w:t>Сундукова</w:t>
      </w:r>
      <w:r>
        <w:rPr>
          <w:sz w:val="27"/>
        </w:rPr>
        <w:t xml:space="preserve"> С.Б., </w:t>
      </w:r>
    </w:p>
    <w:p w:rsidR="00120D32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</w:t>
      </w:r>
    </w:p>
    <w:p w:rsidR="00120D32">
      <w:pPr>
        <w:ind w:firstLine="567"/>
        <w:jc w:val="both"/>
      </w:pPr>
      <w:r>
        <w:rPr>
          <w:sz w:val="27"/>
        </w:rPr>
        <w:t>Жеребцовой Пелагеи Филимоновны, паспортны</w:t>
      </w:r>
      <w:r>
        <w:rPr>
          <w:sz w:val="27"/>
        </w:rPr>
        <w:t>е данные, гражданки Российской Федерации (паспортные данные, код подразделения № 900-003), являющейся пенсионером, ранее привлекаемой к административной ответственности, зарегистрированной по адресу: адрес, проживающей по адресу: адрес, массив 3, уч. 7а,</w:t>
      </w:r>
    </w:p>
    <w:p w:rsidR="00120D32">
      <w:pPr>
        <w:ind w:firstLine="567"/>
        <w:jc w:val="both"/>
        <w:rPr>
          <w:sz w:val="27"/>
        </w:rPr>
      </w:pPr>
      <w:r>
        <w:rPr>
          <w:sz w:val="27"/>
        </w:rPr>
        <w:t>о</w:t>
      </w:r>
      <w:r>
        <w:rPr>
          <w:sz w:val="27"/>
        </w:rPr>
        <w:t xml:space="preserve"> привлечении её к административной ответственности за правонарушение, предусмотренное ч. 1 ст. 5.61 Кодекса Российской Федерации об административных правонарушениях,</w:t>
      </w:r>
    </w:p>
    <w:p w:rsidR="008B20CB">
      <w:pPr>
        <w:ind w:firstLine="567"/>
        <w:jc w:val="both"/>
      </w:pPr>
    </w:p>
    <w:p w:rsidR="00120D32">
      <w:pPr>
        <w:ind w:firstLine="567"/>
        <w:jc w:val="center"/>
      </w:pPr>
      <w:r>
        <w:rPr>
          <w:sz w:val="27"/>
        </w:rPr>
        <w:t>УСТАНОВИЛ:</w:t>
      </w:r>
    </w:p>
    <w:p w:rsidR="00120D32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адрес, юристом </w:t>
      </w:r>
      <w:r>
        <w:rPr>
          <w:sz w:val="27"/>
        </w:rPr>
        <w:t xml:space="preserve">1 класса </w:t>
      </w:r>
      <w:r>
        <w:rPr>
          <w:sz w:val="27"/>
        </w:rPr>
        <w:t>фио</w:t>
      </w:r>
      <w:r>
        <w:rPr>
          <w:sz w:val="27"/>
        </w:rPr>
        <w:t xml:space="preserve"> возбуждено дело об административном правонарушении по ч. 1 ст. 5.61 Кодекса Российской Федерации 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КоАП РФ) в отношении Жеребцовой П.Ф. - оскорбление, то есть унижение чести и достоинства другого лица</w:t>
      </w:r>
      <w:r>
        <w:rPr>
          <w:sz w:val="27"/>
        </w:rPr>
        <w:t>, выраженное в неприличной или иной противоречащей общепринятым нормам морали и нравственности форме.</w:t>
      </w:r>
    </w:p>
    <w:p w:rsidR="00120D32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Жеребцова</w:t>
      </w:r>
      <w:r>
        <w:rPr>
          <w:sz w:val="27"/>
        </w:rPr>
        <w:t xml:space="preserve"> П.Ф. не явилась, о месте и времени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образом,. О при</w:t>
      </w:r>
      <w:r>
        <w:rPr>
          <w:sz w:val="27"/>
        </w:rPr>
        <w:t>чинах своей неявки суду не сообщила. Ходатайств об отложении дела в суд не предоставила.</w:t>
      </w:r>
    </w:p>
    <w:p w:rsidR="00120D32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</w:t>
      </w:r>
      <w:r>
        <w:rPr>
          <w:sz w:val="27"/>
        </w:rPr>
        <w:t xml:space="preserve">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>
        <w:rPr>
          <w:sz w:val="27"/>
        </w:rPr>
        <w:t>такое ходатайство оставлено без удовлетворения.</w:t>
      </w:r>
    </w:p>
    <w:p w:rsidR="00120D32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выслушав участников процесса, не возражавших о рассмотрении дела в отсутствие Жеребцовой П.Ф., принимая во внимание, что </w:t>
      </w:r>
      <w:r>
        <w:rPr>
          <w:sz w:val="27"/>
        </w:rPr>
        <w:t>Жеребцова</w:t>
      </w:r>
      <w:r>
        <w:rPr>
          <w:sz w:val="27"/>
        </w:rPr>
        <w:t xml:space="preserve"> П.Ф. считается извещенной надлежа</w:t>
      </w:r>
      <w:r>
        <w:rPr>
          <w:sz w:val="27"/>
        </w:rPr>
        <w:t xml:space="preserve">щим образом о месте и времени рассмотрения дела об административного </w:t>
      </w:r>
      <w:r>
        <w:rPr>
          <w:sz w:val="27"/>
        </w:rPr>
        <w:t>правонарушении, учитывая отсутствие ходатайств об отложении дела, мировой судья считает возможным рассмотреть дело об административном правонарушение в отсутствие Жеребцовой П.Ф.</w:t>
      </w:r>
    </w:p>
    <w:p w:rsidR="00120D32">
      <w:pPr>
        <w:ind w:firstLine="708"/>
        <w:jc w:val="both"/>
      </w:pPr>
      <w:r>
        <w:rPr>
          <w:sz w:val="27"/>
        </w:rPr>
        <w:t>В судебн</w:t>
      </w:r>
      <w:r>
        <w:rPr>
          <w:sz w:val="27"/>
        </w:rPr>
        <w:t xml:space="preserve">ом заседании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Ковтун В.Ю. постановление о возбуждении дела об административном правонарушении от дата в отношении Жеребцовой П.Ф. поддержала в полном объеме, указав на наличие оснований для привлечения Жеребцов</w:t>
      </w:r>
      <w:r>
        <w:rPr>
          <w:sz w:val="27"/>
        </w:rPr>
        <w:t>ой П.Ф. к административной ответственности за совершенное административное правонарушение, предусмотренное ч. 1 ст. 5.61 КоАП РФ, по основаниям, указанным в постановлении о возбуждении производства</w:t>
      </w:r>
      <w:r>
        <w:rPr>
          <w:sz w:val="27"/>
        </w:rPr>
        <w:t xml:space="preserve"> по делу об административном правонарушении. Просила привле</w:t>
      </w:r>
      <w:r>
        <w:rPr>
          <w:sz w:val="27"/>
        </w:rPr>
        <w:t xml:space="preserve">чь </w:t>
      </w:r>
      <w:r>
        <w:rPr>
          <w:sz w:val="27"/>
        </w:rPr>
        <w:t>Жеребцову</w:t>
      </w:r>
      <w:r>
        <w:rPr>
          <w:sz w:val="27"/>
        </w:rPr>
        <w:t xml:space="preserve"> П.Ф. к административной ответственности и назначить наказание в пределах санкции статьи. </w:t>
      </w:r>
    </w:p>
    <w:p w:rsidR="00120D32">
      <w:pPr>
        <w:ind w:firstLine="708"/>
        <w:jc w:val="both"/>
      </w:pPr>
      <w:r>
        <w:rPr>
          <w:sz w:val="27"/>
        </w:rPr>
        <w:t>В судебном заседании потерпевший Сундуков С.Б. подтвердил факты, изложенные в постановлении о возбуждении дела об административном правонарушении, при эт</w:t>
      </w:r>
      <w:r>
        <w:rPr>
          <w:sz w:val="27"/>
        </w:rPr>
        <w:t xml:space="preserve">ом пояснил, что </w:t>
      </w:r>
      <w:r>
        <w:rPr>
          <w:sz w:val="27"/>
        </w:rPr>
        <w:t>Жеребцова</w:t>
      </w:r>
      <w:r>
        <w:rPr>
          <w:sz w:val="27"/>
        </w:rPr>
        <w:t xml:space="preserve"> П.Ф. до сих пор продолжает наклевать записки с оскорбительными выражениями в их адрес, в подтверждение чего предоставил суду копии фотоснимков. Данные оскорбления унижают его честь и достоинство, получен моральный вред. По мере на</w:t>
      </w:r>
      <w:r>
        <w:rPr>
          <w:sz w:val="27"/>
        </w:rPr>
        <w:t xml:space="preserve">казания полагался на усмотрение суда. </w:t>
      </w:r>
    </w:p>
    <w:p w:rsidR="00120D32">
      <w:pPr>
        <w:ind w:firstLine="708"/>
        <w:jc w:val="both"/>
      </w:pPr>
      <w:r>
        <w:rPr>
          <w:sz w:val="27"/>
        </w:rPr>
        <w:t xml:space="preserve">Выслушав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адрес, допросив потерпевшего, исследовав письменные материалы дела и представленные суду копии фотоснимков, мировой судья пришел к выводу о налич</w:t>
      </w:r>
      <w:r>
        <w:rPr>
          <w:sz w:val="27"/>
        </w:rPr>
        <w:t xml:space="preserve">ии в действиях Жеребцовой П.Ф. состава правонарушения, предусмотренного ч. 1 ст. 5.61 КоАП РФ, исходя из следующего. </w:t>
      </w:r>
    </w:p>
    <w:p w:rsidR="00120D32">
      <w:pPr>
        <w:ind w:firstLine="708"/>
        <w:jc w:val="both"/>
      </w:pPr>
      <w:r>
        <w:rPr>
          <w:sz w:val="27"/>
        </w:rPr>
        <w:t>Согласно ст. 2.1 КоАП РФ административным правонарушением признается противоправное, виновное действие (бездействие) физического или юриди</w:t>
      </w:r>
      <w:r>
        <w:rPr>
          <w:sz w:val="27"/>
        </w:rP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20D32">
      <w:pPr>
        <w:ind w:firstLine="708"/>
        <w:jc w:val="both"/>
      </w:pPr>
      <w:r>
        <w:rPr>
          <w:sz w:val="27"/>
        </w:rPr>
        <w:t xml:space="preserve">Согласно ст. 21 Конституции РФ достоинство личности охраняется государством. Никто не </w:t>
      </w:r>
      <w:r>
        <w:rPr>
          <w:sz w:val="27"/>
        </w:rPr>
        <w:t>должен подвергаться жестокому или унижающему человеческое достоинство обращению.</w:t>
      </w:r>
    </w:p>
    <w:p w:rsidR="00120D32">
      <w:pPr>
        <w:ind w:firstLine="708"/>
        <w:jc w:val="both"/>
      </w:pPr>
      <w:r>
        <w:rPr>
          <w:sz w:val="27"/>
        </w:rPr>
        <w:t xml:space="preserve">Как указывается в Постановлении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8-П, достоинство личности подлежит защите в качестве общего условия осуществления всех иных прав и свобод, н</w:t>
      </w:r>
      <w:r>
        <w:rPr>
          <w:sz w:val="27"/>
        </w:rPr>
        <w:t>езависимо от фактического социального 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«честь», определяется на основе этических норм. Данные понят</w:t>
      </w:r>
      <w:r>
        <w:rPr>
          <w:sz w:val="27"/>
        </w:rPr>
        <w:t>ия применимы только к физическому лицу.</w:t>
      </w:r>
    </w:p>
    <w:p w:rsidR="00120D32">
      <w:pPr>
        <w:ind w:firstLine="708"/>
        <w:jc w:val="both"/>
      </w:pPr>
      <w:r>
        <w:rPr>
          <w:sz w:val="27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</w:t>
      </w:r>
      <w:r>
        <w:rPr>
          <w:sz w:val="27"/>
        </w:rPr>
        <w:t>подрывает репутацию последнего в глазах окружающих и наносит ущерб его самоув</w:t>
      </w:r>
      <w:r>
        <w:rPr>
          <w:sz w:val="27"/>
        </w:rPr>
        <w:t>ажению.</w:t>
      </w:r>
    </w:p>
    <w:p w:rsidR="00120D32">
      <w:pPr>
        <w:ind w:firstLine="708"/>
        <w:jc w:val="both"/>
      </w:pPr>
      <w:r>
        <w:rPr>
          <w:sz w:val="27"/>
        </w:rPr>
        <w:t xml:space="preserve">Часть 1 статьи 5.61 Кодекса Российской Федерации об административных правонарушениях предусмотрена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</w:t>
      </w:r>
      <w:r>
        <w:rPr>
          <w:sz w:val="27"/>
        </w:rPr>
        <w:t>общепринятым нормам морали и нравственности форме.</w:t>
      </w:r>
    </w:p>
    <w:p w:rsidR="00120D32">
      <w:pPr>
        <w:ind w:firstLine="708"/>
        <w:jc w:val="both"/>
      </w:pPr>
      <w:r>
        <w:rPr>
          <w:sz w:val="27"/>
        </w:rPr>
        <w:t>Объектом указанного административного правонарушения являются общественные отношения, связанные с гарантированными Конституцией Российской Федерации правами граждан на честь и достоинство. Конституция</w:t>
      </w:r>
      <w:r>
        <w:rPr>
          <w:sz w:val="27"/>
        </w:rPr>
        <w:t xml:space="preserve"> Российской Федерации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120D32">
      <w:pPr>
        <w:ind w:firstLine="708"/>
        <w:jc w:val="both"/>
      </w:pPr>
      <w:r>
        <w:rPr>
          <w:sz w:val="27"/>
        </w:rPr>
        <w:t xml:space="preserve">Объективная сторона оскорбления </w:t>
      </w:r>
      <w:r>
        <w:rPr>
          <w:sz w:val="27"/>
        </w:rPr>
        <w:t xml:space="preserve">заключается в действиях, которые унижают честь и достоинство определенного лица в неприличной форме или иной противоречащей общепринятым нормам морали и нравственности форме. Признаки оскорбления налицо только в тех случаях, когда действия лица направлены </w:t>
      </w:r>
      <w:r>
        <w:rPr>
          <w:sz w:val="27"/>
        </w:rPr>
        <w:t>против определенного человека и нет сомнений в том, что речь идет именно о нем. 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</w:t>
      </w:r>
      <w:r>
        <w:rPr>
          <w:sz w:val="27"/>
        </w:rPr>
        <w:t>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 При этом</w:t>
      </w:r>
      <w:r>
        <w:rPr>
          <w:sz w:val="27"/>
        </w:rPr>
        <w:t>,</w:t>
      </w:r>
      <w:r>
        <w:rPr>
          <w:sz w:val="27"/>
        </w:rPr>
        <w:t xml:space="preserve"> для оскорбления не имеет значения, соответствует ли</w:t>
      </w:r>
      <w:r>
        <w:rPr>
          <w:sz w:val="27"/>
        </w:rPr>
        <w:t xml:space="preserve">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</w:t>
      </w:r>
    </w:p>
    <w:p w:rsidR="00120D32">
      <w:pPr>
        <w:ind w:firstLine="708"/>
        <w:jc w:val="both"/>
      </w:pPr>
      <w:r>
        <w:rPr>
          <w:sz w:val="27"/>
        </w:rPr>
        <w:t>Субъективная сторона оскорбления характеризуется умышленной виной: винов</w:t>
      </w:r>
      <w:r>
        <w:rPr>
          <w:sz w:val="27"/>
        </w:rPr>
        <w:t>ный осознает, что наносит оскорбление другому лицу и желает совершить соответствующее деяние.</w:t>
      </w:r>
    </w:p>
    <w:p w:rsidR="00120D32">
      <w:pPr>
        <w:ind w:firstLine="708"/>
        <w:jc w:val="both"/>
      </w:pPr>
      <w:r>
        <w:rPr>
          <w:sz w:val="27"/>
        </w:rPr>
        <w:t>Мотивом правонарушения по ст. 5.61 КоАП служат личные неприязненные отношения.</w:t>
      </w:r>
    </w:p>
    <w:p w:rsidR="00120D32">
      <w:pPr>
        <w:ind w:firstLine="708"/>
        <w:jc w:val="both"/>
      </w:pPr>
      <w:r>
        <w:rPr>
          <w:sz w:val="27"/>
        </w:rPr>
        <w:t>В соответствии со ст. 24.1 КоАП РФ задачами производства по делам об административн</w:t>
      </w:r>
      <w:r>
        <w:rPr>
          <w:sz w:val="27"/>
        </w:rPr>
        <w:t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>
        <w:rPr>
          <w:sz w:val="27"/>
        </w:rPr>
        <w:t>ших совершению административных правонарушений.</w:t>
      </w:r>
    </w:p>
    <w:p w:rsidR="00120D32">
      <w:pPr>
        <w:ind w:firstLine="708"/>
        <w:jc w:val="both"/>
      </w:pPr>
      <w:r>
        <w:rPr>
          <w:sz w:val="27"/>
        </w:rPr>
        <w:t>Согласно ч. ч.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rPr>
          <w:sz w:val="27"/>
        </w:rPr>
        <w:t xml:space="preserve">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7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20D32">
      <w:pPr>
        <w:ind w:firstLine="708"/>
        <w:jc w:val="both"/>
      </w:pPr>
      <w:r>
        <w:rPr>
          <w:sz w:val="27"/>
        </w:rPr>
        <w:t>Эти данные уст</w:t>
      </w:r>
      <w:r>
        <w:rPr>
          <w:sz w:val="27"/>
        </w:rPr>
        <w:t>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</w:t>
      </w:r>
      <w:r>
        <w:rPr>
          <w:sz w:val="27"/>
        </w:rPr>
        <w:t>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0D32">
      <w:pPr>
        <w:ind w:firstLine="708"/>
        <w:jc w:val="both"/>
      </w:pPr>
      <w:r>
        <w:rPr>
          <w:sz w:val="27"/>
        </w:rPr>
        <w:t>Не допускается использование доказательств по делу об административном правонарушении, полученных с нарушением закона, в том ч</w:t>
      </w:r>
      <w:r>
        <w:rPr>
          <w:sz w:val="27"/>
        </w:rPr>
        <w:t>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120D32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административного принуждения пред</w:t>
      </w:r>
      <w:r>
        <w:rPr>
          <w:sz w:val="27"/>
        </w:rPr>
        <w:t>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20D32">
      <w:pPr>
        <w:ind w:firstLine="708"/>
        <w:jc w:val="both"/>
      </w:pPr>
      <w:r>
        <w:rPr>
          <w:sz w:val="27"/>
        </w:rPr>
        <w:t>Согласно ч. 2 ст. 28.4 КоАП РФ, о возбуждении дела об администрати</w:t>
      </w:r>
      <w:r>
        <w:rPr>
          <w:sz w:val="27"/>
        </w:rPr>
        <w:t>вном правонарушении прокурором выносится постановление, которое должно содержать сведения, предусмотренные ст. 28.2 КоАП РФ.</w:t>
      </w:r>
    </w:p>
    <w:p w:rsidR="00120D32">
      <w:pPr>
        <w:ind w:firstLine="708"/>
        <w:jc w:val="both"/>
      </w:pPr>
      <w:r>
        <w:rPr>
          <w:sz w:val="27"/>
        </w:rPr>
        <w:t>Сакской</w:t>
      </w:r>
      <w:r>
        <w:rPr>
          <w:sz w:val="27"/>
        </w:rPr>
        <w:t xml:space="preserve"> межрайонной прокуратурой проведена проверка доводов обращения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Сундукова</w:t>
      </w:r>
      <w:r>
        <w:rPr>
          <w:sz w:val="27"/>
        </w:rPr>
        <w:t xml:space="preserve"> С.Б. относительно оскорблений со стороны Жереб</w:t>
      </w:r>
      <w:r>
        <w:rPr>
          <w:sz w:val="27"/>
        </w:rPr>
        <w:t>цовой П.Ф.</w:t>
      </w:r>
    </w:p>
    <w:p w:rsidR="00120D32">
      <w:pPr>
        <w:ind w:firstLine="708"/>
        <w:jc w:val="both"/>
      </w:pPr>
      <w:r>
        <w:rPr>
          <w:sz w:val="27"/>
        </w:rPr>
        <w:t xml:space="preserve">Проверкой установлено, что </w:t>
      </w:r>
      <w:r>
        <w:rPr>
          <w:sz w:val="27"/>
        </w:rPr>
        <w:t>Жеребцова</w:t>
      </w:r>
      <w:r>
        <w:rPr>
          <w:sz w:val="27"/>
        </w:rPr>
        <w:t xml:space="preserve"> П.Ф. на протяжении длительного времени наклеивает записки с оскорбительными высказываниями, адресованные </w:t>
      </w:r>
      <w:r>
        <w:rPr>
          <w:sz w:val="27"/>
        </w:rPr>
        <w:t>Сундукову</w:t>
      </w:r>
      <w:r>
        <w:rPr>
          <w:sz w:val="27"/>
        </w:rPr>
        <w:t xml:space="preserve"> С.Б., содержащие такие фразы как: «гнида», «свинья», «крыса», «будьте прокляты», «падаль», «ф</w:t>
      </w:r>
      <w:r>
        <w:rPr>
          <w:sz w:val="27"/>
        </w:rPr>
        <w:t xml:space="preserve">ашисты», «крысы </w:t>
      </w:r>
      <w:r>
        <w:rPr>
          <w:sz w:val="27"/>
        </w:rPr>
        <w:t>поганые</w:t>
      </w:r>
      <w:r>
        <w:rPr>
          <w:sz w:val="27"/>
        </w:rPr>
        <w:t>», «террорист», «кикиморы». Перечисленные фразы Сундуков С.Б. воспринял как оскорбление. Последний факт наклеивания записок с указанными оскорбительными высказываниями уставлен дата.</w:t>
      </w:r>
    </w:p>
    <w:p w:rsidR="00120D32">
      <w:pPr>
        <w:ind w:firstLine="708"/>
        <w:jc w:val="both"/>
      </w:pPr>
      <w:r>
        <w:rPr>
          <w:sz w:val="27"/>
        </w:rPr>
        <w:t xml:space="preserve">Согласно обращению </w:t>
      </w:r>
      <w:r>
        <w:rPr>
          <w:sz w:val="27"/>
        </w:rPr>
        <w:t>Сундукова</w:t>
      </w:r>
      <w:r>
        <w:rPr>
          <w:sz w:val="27"/>
        </w:rPr>
        <w:t xml:space="preserve"> С.Б., </w:t>
      </w:r>
      <w:r>
        <w:rPr>
          <w:sz w:val="27"/>
        </w:rPr>
        <w:t>Жеребцова</w:t>
      </w:r>
      <w:r>
        <w:rPr>
          <w:sz w:val="27"/>
        </w:rPr>
        <w:t xml:space="preserve"> П.Ф. </w:t>
      </w:r>
      <w:r>
        <w:rPr>
          <w:sz w:val="27"/>
        </w:rPr>
        <w:t>вопреки привлечению к административной ответственности по ст. 5.61 КоАП РФ дата продолжает противоправные действия в отношении него, путем публичного наклеивания записок с оскорбительными фразами у себя на воротах, заборе, бордюре на территории общего поль</w:t>
      </w:r>
      <w:r>
        <w:rPr>
          <w:sz w:val="27"/>
        </w:rPr>
        <w:t>зования.</w:t>
      </w:r>
    </w:p>
    <w:p w:rsidR="00120D32">
      <w:pPr>
        <w:ind w:firstLine="708"/>
        <w:jc w:val="both"/>
      </w:pPr>
      <w:r>
        <w:rPr>
          <w:sz w:val="27"/>
        </w:rPr>
        <w:t>В соответствии с информацией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 для дачи объяснений о наличии признаков оскорбления в высказываниях Жеребцовой П.Ф. была выделена </w:t>
      </w:r>
      <w:r>
        <w:rPr>
          <w:sz w:val="27"/>
        </w:rPr>
        <w:t>фио</w:t>
      </w:r>
      <w:r>
        <w:rPr>
          <w:sz w:val="27"/>
        </w:rPr>
        <w:t>, учитель русского языка и литературы.</w:t>
      </w:r>
    </w:p>
    <w:p w:rsidR="00120D32">
      <w:pPr>
        <w:ind w:firstLine="708"/>
        <w:jc w:val="both"/>
      </w:pPr>
      <w:r>
        <w:rPr>
          <w:sz w:val="27"/>
        </w:rPr>
        <w:t>В справке эксперта-лингвиста отмечается, ч</w:t>
      </w:r>
      <w:r>
        <w:rPr>
          <w:sz w:val="27"/>
        </w:rPr>
        <w:t xml:space="preserve">то согласно </w:t>
      </w:r>
      <w:r>
        <w:rPr>
          <w:sz w:val="27"/>
        </w:rPr>
        <w:t>инвективной</w:t>
      </w:r>
      <w:r>
        <w:rPr>
          <w:sz w:val="27"/>
        </w:rPr>
        <w:t xml:space="preserve"> лексики и фразеологии, относящейся к сфере литературного языка, после высказанных слов в адрес потерпевшего таких как «гнида», «свинья», «крыса», «будьте прокляты», «падаль», «фашисты», «крысы поганые», «террорист», «кикиморы», пост</w:t>
      </w:r>
      <w:r>
        <w:rPr>
          <w:sz w:val="27"/>
        </w:rPr>
        <w:t xml:space="preserve">радавший получил моральный вред, оскорбление, унижение достоинства, </w:t>
      </w:r>
      <w:r>
        <w:rPr>
          <w:sz w:val="27"/>
        </w:rPr>
        <w:t>очернение</w:t>
      </w:r>
      <w:r>
        <w:rPr>
          <w:sz w:val="27"/>
        </w:rPr>
        <w:t xml:space="preserve"> </w:t>
      </w:r>
      <w:r>
        <w:rPr>
          <w:sz w:val="27"/>
        </w:rPr>
        <w:t>репутации и доброго имени.</w:t>
      </w:r>
      <w:r>
        <w:rPr>
          <w:sz w:val="27"/>
        </w:rPr>
        <w:t xml:space="preserve"> Таким образом, данные слова высказаны с целью </w:t>
      </w:r>
      <w:r>
        <w:rPr>
          <w:sz w:val="27"/>
        </w:rPr>
        <w:t>унизить</w:t>
      </w:r>
      <w:r>
        <w:rPr>
          <w:sz w:val="27"/>
        </w:rPr>
        <w:t xml:space="preserve"> и оскорбить человека и использованы в негативном значении. </w:t>
      </w:r>
    </w:p>
    <w:p w:rsidR="00120D32">
      <w:pPr>
        <w:ind w:firstLine="708"/>
        <w:jc w:val="both"/>
      </w:pPr>
      <w:r>
        <w:rPr>
          <w:sz w:val="27"/>
        </w:rPr>
        <w:t>Указанные обстоятельства явились осно</w:t>
      </w:r>
      <w:r>
        <w:rPr>
          <w:sz w:val="27"/>
        </w:rPr>
        <w:t xml:space="preserve">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адрес, юристом 1 класса </w:t>
      </w:r>
      <w:r>
        <w:rPr>
          <w:sz w:val="27"/>
        </w:rPr>
        <w:t>фио</w:t>
      </w:r>
      <w:r>
        <w:rPr>
          <w:sz w:val="27"/>
        </w:rPr>
        <w:t>, постановления о возбуждении дела об административном правонарушении, предусмотренном ч. 1 ст. 5.61 КоАП РФ в отношении Жеребцовой П.Ф.</w:t>
      </w:r>
    </w:p>
    <w:p w:rsidR="00120D32">
      <w:pPr>
        <w:ind w:firstLine="708"/>
        <w:jc w:val="both"/>
      </w:pPr>
      <w:r>
        <w:rPr>
          <w:sz w:val="27"/>
        </w:rPr>
        <w:t>Обстоятельства соверш</w:t>
      </w:r>
      <w:r>
        <w:rPr>
          <w:sz w:val="27"/>
        </w:rPr>
        <w:t xml:space="preserve">ения </w:t>
      </w:r>
      <w:r>
        <w:rPr>
          <w:sz w:val="27"/>
        </w:rPr>
        <w:t>Жеребцовой</w:t>
      </w:r>
      <w:r>
        <w:rPr>
          <w:sz w:val="27"/>
        </w:rPr>
        <w:t xml:space="preserve"> П.Ф. административного правонарушения подтверждаются имеющимися в деле доказательствами:</w:t>
      </w:r>
    </w:p>
    <w:p w:rsidR="00120D32">
      <w:pPr>
        <w:ind w:firstLine="567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Жеребцовой П.Ф. по ч. 1 ст. 5.61 КоАП РФ;</w:t>
      </w:r>
    </w:p>
    <w:p w:rsidR="00120D32">
      <w:pPr>
        <w:ind w:firstLine="567"/>
        <w:jc w:val="both"/>
      </w:pPr>
      <w:r>
        <w:rPr>
          <w:sz w:val="27"/>
        </w:rPr>
        <w:t>- копией заявления</w:t>
      </w:r>
      <w:r>
        <w:rPr>
          <w:sz w:val="27"/>
        </w:rPr>
        <w:t xml:space="preserve"> </w:t>
      </w:r>
      <w:r>
        <w:rPr>
          <w:sz w:val="27"/>
        </w:rPr>
        <w:t>Сундукова</w:t>
      </w:r>
      <w:r>
        <w:rPr>
          <w:sz w:val="27"/>
        </w:rPr>
        <w:t xml:space="preserve"> С.Б. от дата, адресованного прокурору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прокуратуры, с приложением копий фотографий с оскорблениями Жеребцовой П.Ф.; </w:t>
      </w:r>
    </w:p>
    <w:p w:rsidR="00120D32">
      <w:pPr>
        <w:ind w:firstLine="567"/>
        <w:jc w:val="both"/>
      </w:pPr>
      <w:r>
        <w:rPr>
          <w:sz w:val="27"/>
        </w:rPr>
        <w:t xml:space="preserve">- требованием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адрес в порядке ст. ст. 6, 22 ФЗ «О прокуратуре Российской Феде</w:t>
      </w:r>
      <w:r>
        <w:rPr>
          <w:sz w:val="27"/>
        </w:rPr>
        <w:t xml:space="preserve">рации» </w:t>
      </w:r>
      <w:r>
        <w:rPr>
          <w:sz w:val="27"/>
        </w:rPr>
        <w:t>от</w:t>
      </w:r>
      <w:r>
        <w:rPr>
          <w:sz w:val="27"/>
        </w:rPr>
        <w:t xml:space="preserve"> дата, направленного директору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школа»;</w:t>
      </w:r>
    </w:p>
    <w:p w:rsidR="00120D32">
      <w:pPr>
        <w:ind w:firstLine="567"/>
        <w:jc w:val="both"/>
      </w:pPr>
      <w:r>
        <w:rPr>
          <w:sz w:val="27"/>
        </w:rPr>
        <w:t>- копией ответа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20D32">
      <w:pPr>
        <w:ind w:firstLine="567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Сундукова</w:t>
      </w:r>
      <w:r>
        <w:rPr>
          <w:sz w:val="27"/>
        </w:rPr>
        <w:t xml:space="preserve"> С.Б.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120D32">
      <w:pPr>
        <w:ind w:firstLine="567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</w:t>
      </w:r>
      <w:r>
        <w:rPr>
          <w:sz w:val="27"/>
        </w:rPr>
        <w:t>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20D32">
      <w:pPr>
        <w:ind w:firstLine="567"/>
        <w:jc w:val="both"/>
      </w:pPr>
      <w:r>
        <w:rPr>
          <w:sz w:val="27"/>
        </w:rPr>
        <w:t xml:space="preserve">Суд принимает во внимание объяснения потерпевшего </w:t>
      </w:r>
      <w:r>
        <w:rPr>
          <w:sz w:val="27"/>
        </w:rPr>
        <w:t>Сундукова</w:t>
      </w:r>
      <w:r>
        <w:rPr>
          <w:sz w:val="27"/>
        </w:rPr>
        <w:t xml:space="preserve"> С.Б., имеющиеся в материалах дела и данные им в судебном заседании, пос</w:t>
      </w:r>
      <w:r>
        <w:rPr>
          <w:sz w:val="27"/>
        </w:rPr>
        <w:t>кольку объяснения потерпевшего последовательны, дополняются иными письменными материалами дела и устанавливают один и тот же факт.</w:t>
      </w:r>
    </w:p>
    <w:p w:rsidR="00120D32">
      <w:pPr>
        <w:ind w:firstLine="567"/>
        <w:jc w:val="both"/>
      </w:pPr>
      <w:r>
        <w:rPr>
          <w:sz w:val="27"/>
        </w:rPr>
        <w:t xml:space="preserve">Оснований не доверять объяснениям потерпевшего не имеется, причин оговаривать </w:t>
      </w:r>
      <w:r>
        <w:rPr>
          <w:sz w:val="27"/>
        </w:rPr>
        <w:t>Жеребцову</w:t>
      </w:r>
      <w:r>
        <w:rPr>
          <w:sz w:val="27"/>
        </w:rPr>
        <w:t xml:space="preserve"> П.Ф. судом не установлено.</w:t>
      </w:r>
    </w:p>
    <w:p w:rsidR="00120D32">
      <w:pPr>
        <w:ind w:firstLine="567"/>
        <w:jc w:val="both"/>
      </w:pPr>
      <w:r>
        <w:rPr>
          <w:sz w:val="27"/>
        </w:rPr>
        <w:t>Иных значи</w:t>
      </w:r>
      <w:r>
        <w:rPr>
          <w:sz w:val="27"/>
        </w:rPr>
        <w:t>мых доводов, ставящих под сомнение наличие в действиях Жеребцовой П.Ф. объективной стороны состава административного правонарушения, предусмотренного ч. 1 ст. 5.61 КоАП РФ, суду не представлено.</w:t>
      </w:r>
    </w:p>
    <w:p w:rsidR="00120D32">
      <w:pPr>
        <w:ind w:firstLine="567"/>
        <w:jc w:val="both"/>
      </w:pPr>
      <w:r>
        <w:rPr>
          <w:sz w:val="27"/>
        </w:rPr>
        <w:t>Собранные по делу об административном правонарушении доказате</w:t>
      </w:r>
      <w:r>
        <w:rPr>
          <w:sz w:val="27"/>
        </w:rPr>
        <w:t xml:space="preserve">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</w:t>
      </w:r>
      <w:r>
        <w:rPr>
          <w:sz w:val="27"/>
        </w:rPr>
        <w:t xml:space="preserve">и и достаточными для установления вины Жеребцовой П.Ф. в совершенном административном правонарушении. </w:t>
      </w:r>
    </w:p>
    <w:p w:rsidR="00120D32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Жеребцовой П.Ф. в совершении административного правонарушения, предусмотренн</w:t>
      </w:r>
      <w:r>
        <w:rPr>
          <w:sz w:val="27"/>
        </w:rPr>
        <w:t>ого ч. 1 ст. 5.61 КоАП РФ.</w:t>
      </w:r>
    </w:p>
    <w:p w:rsidR="00120D32">
      <w:pPr>
        <w:ind w:firstLine="567"/>
        <w:jc w:val="both"/>
      </w:pPr>
      <w:r>
        <w:rPr>
          <w:sz w:val="27"/>
        </w:rPr>
        <w:t xml:space="preserve">Постановление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содержит все необходимые сведения, предусмотренные ст. 28.2 КоАП РФ и вынесено в сроки, установленные ст. 28.5 КоАП РФ. </w:t>
      </w:r>
    </w:p>
    <w:p w:rsidR="00120D32">
      <w:pPr>
        <w:ind w:firstLine="567"/>
        <w:jc w:val="both"/>
      </w:pPr>
      <w:r>
        <w:rPr>
          <w:sz w:val="27"/>
        </w:rPr>
        <w:t>Таким образом, материалами дела с достоверно</w:t>
      </w:r>
      <w:r>
        <w:rPr>
          <w:sz w:val="27"/>
        </w:rPr>
        <w:t>стью подтверждается факт совершения Жеребцовой П.Ф. административного правонарушения, предусмотренного ч. 1 ст. 5.61 КоАП РФ, в связи, с чем её действия правильно квалифицированы по ч. 1 ст. 5.61 КоАП РФ, как оскорбление, то есть унижение чести и достоинст</w:t>
      </w:r>
      <w:r>
        <w:rPr>
          <w:sz w:val="27"/>
        </w:rPr>
        <w:t>ва другого лица, выраженное в неприличной или иной противоречащей общепринятым нормам морали и нравственности форме.</w:t>
      </w:r>
    </w:p>
    <w:p w:rsidR="00120D32">
      <w:pPr>
        <w:ind w:firstLine="708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120D32">
      <w:pPr>
        <w:ind w:firstLine="708"/>
        <w:jc w:val="both"/>
      </w:pPr>
      <w:r>
        <w:rPr>
          <w:sz w:val="27"/>
        </w:rPr>
        <w:t>В соотв</w:t>
      </w:r>
      <w:r>
        <w:rPr>
          <w:sz w:val="27"/>
        </w:rPr>
        <w:t>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>
        <w:rPr>
          <w:sz w:val="27"/>
        </w:rPr>
        <w:t xml:space="preserve"> так и другими лицами.</w:t>
      </w:r>
    </w:p>
    <w:p w:rsidR="00120D32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</w:t>
      </w:r>
      <w:r>
        <w:rPr>
          <w:sz w:val="27"/>
        </w:rPr>
        <w:t>мягчающие административную ответственность, и обстоятельства, отягчающие административную ответственность.</w:t>
      </w:r>
    </w:p>
    <w:p w:rsidR="00120D32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rPr>
          <w:sz w:val="27"/>
        </w:rPr>
        <w:t>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</w:t>
      </w:r>
      <w:r>
        <w:rPr>
          <w:sz w:val="27"/>
        </w:rPr>
        <w:t>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</w:t>
      </w:r>
      <w:r>
        <w:rPr>
          <w:sz w:val="27"/>
        </w:rPr>
        <w:t>х и частных интересов в рамках административного судопроизводства.</w:t>
      </w:r>
    </w:p>
    <w:p w:rsidR="00120D32">
      <w:pPr>
        <w:ind w:firstLine="708"/>
        <w:jc w:val="both"/>
      </w:pPr>
      <w:r>
        <w:rPr>
          <w:sz w:val="27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</w:t>
      </w:r>
      <w:r>
        <w:rPr>
          <w:sz w:val="27"/>
        </w:rPr>
        <w:t xml:space="preserve">равонарушениях"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лишь в предела</w:t>
      </w:r>
      <w:r>
        <w:rPr>
          <w:sz w:val="27"/>
        </w:rPr>
        <w:t>х санкций, установленных законом, предусматривающим ответственность за данное административное правонарушение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</w:t>
      </w:r>
      <w:r>
        <w:rPr>
          <w:sz w:val="27"/>
        </w:rPr>
        <w:t>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6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 предела, </w:t>
      </w:r>
      <w:r>
        <w:rPr>
          <w:sz w:val="27"/>
        </w:rPr>
        <w:t xml:space="preserve">установленного санкцией соответствующей статьи, либо применить наказание, не предусмотренное </w:t>
      </w:r>
      <w:hyperlink r:id="rId7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120D32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 – мировой судья признает преклонный возраст Жеребцовой П.Ф.</w:t>
      </w:r>
    </w:p>
    <w:p w:rsidR="00120D32">
      <w:pPr>
        <w:ind w:firstLine="708"/>
        <w:jc w:val="both"/>
      </w:pPr>
      <w:r>
        <w:rPr>
          <w:sz w:val="27"/>
        </w:rPr>
        <w:t>Обстоятельством, отягчающим административну</w:t>
      </w:r>
      <w:r>
        <w:rPr>
          <w:sz w:val="27"/>
        </w:rPr>
        <w:t xml:space="preserve">ю ответственность, согласно ст. 4.3 КоАП РФ – мировой судья признает повторное совершение однородного административного правонарушения (дело № 5-72-3/2024, постановление мирового судьи </w:t>
      </w:r>
      <w:r>
        <w:rPr>
          <w:sz w:val="27"/>
        </w:rPr>
        <w:t>от</w:t>
      </w:r>
      <w:r>
        <w:rPr>
          <w:sz w:val="27"/>
        </w:rPr>
        <w:t xml:space="preserve"> дата).</w:t>
      </w:r>
    </w:p>
    <w:p w:rsidR="00120D32">
      <w:pPr>
        <w:ind w:firstLine="708"/>
        <w:jc w:val="both"/>
      </w:pPr>
      <w:r>
        <w:rPr>
          <w:sz w:val="27"/>
        </w:rPr>
        <w:t>Обстоятельств, исключающих производство по делу об администра</w:t>
      </w:r>
      <w:r>
        <w:rPr>
          <w:sz w:val="27"/>
        </w:rPr>
        <w:t xml:space="preserve">тивном правонарушении,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120D32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120D32">
      <w:pPr>
        <w:ind w:firstLine="708"/>
        <w:jc w:val="both"/>
      </w:pPr>
      <w:r>
        <w:rPr>
          <w:sz w:val="27"/>
        </w:rPr>
        <w:t>Срок давности привлечения к админис</w:t>
      </w:r>
      <w:r>
        <w:rPr>
          <w:sz w:val="27"/>
        </w:rPr>
        <w:t xml:space="preserve">тративной ответственности, установленный </w:t>
      </w:r>
      <w:hyperlink r:id="rId8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120D3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установленные в ходе ра</w:t>
      </w:r>
      <w:r>
        <w:rPr>
          <w:sz w:val="27"/>
        </w:rPr>
        <w:t xml:space="preserve">ссмотрения дела, с целью воспитания уважения к общеустановленным правилам, наличие обстоятельств, смягчающих и отягчающих административную ответственность, учитывая данные о личности Жеребцовой П.Ф., её преклонный возраст, а также имущественное положение, </w:t>
      </w:r>
      <w:r>
        <w:rPr>
          <w:sz w:val="27"/>
        </w:rPr>
        <w:t>мировой судья пришел к выводу о необходимости назначения административного наказания в виде административного штрафа в пределе санкции ч</w:t>
      </w:r>
      <w:r>
        <w:rPr>
          <w:sz w:val="27"/>
        </w:rPr>
        <w:t xml:space="preserve">. 1 ст. 5.61 КоАП РФ. </w:t>
      </w:r>
    </w:p>
    <w:p w:rsidR="00120D3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РФ, мировой судья </w:t>
      </w:r>
    </w:p>
    <w:p w:rsidR="00120D32">
      <w:pPr>
        <w:ind w:firstLine="567"/>
        <w:jc w:val="center"/>
      </w:pPr>
      <w:r>
        <w:rPr>
          <w:sz w:val="27"/>
        </w:rPr>
        <w:t>ПОСТАНОВИЛ:</w:t>
      </w:r>
    </w:p>
    <w:p w:rsidR="00120D32">
      <w:pPr>
        <w:ind w:firstLine="708"/>
        <w:jc w:val="both"/>
      </w:pPr>
      <w:r>
        <w:rPr>
          <w:sz w:val="27"/>
        </w:rPr>
        <w:t>Жеребцову</w:t>
      </w:r>
      <w:r>
        <w:rPr>
          <w:sz w:val="27"/>
        </w:rPr>
        <w:t xml:space="preserve"> Пелагею Филимоновну признать виновной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ей административное наказание в виде административно</w:t>
      </w:r>
      <w:r>
        <w:rPr>
          <w:sz w:val="27"/>
        </w:rPr>
        <w:t xml:space="preserve">го штрафа в размере сумма. </w:t>
      </w:r>
    </w:p>
    <w:p w:rsidR="00120D32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20D3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120D3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120D32">
      <w:pPr>
        <w:ind w:firstLine="708"/>
        <w:jc w:val="both"/>
      </w:pPr>
      <w:r>
        <w:rPr>
          <w:sz w:val="27"/>
        </w:rPr>
        <w:t>ОГРН 1149102019164</w:t>
      </w:r>
    </w:p>
    <w:p w:rsidR="00120D32">
      <w:pPr>
        <w:ind w:firstLine="708"/>
        <w:jc w:val="both"/>
      </w:pPr>
      <w:r>
        <w:rPr>
          <w:sz w:val="27"/>
        </w:rPr>
        <w:t>Банковские реквизиты:</w:t>
      </w:r>
    </w:p>
    <w:p w:rsidR="00120D32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20D32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20D32">
      <w:pPr>
        <w:ind w:firstLine="708"/>
        <w:jc w:val="both"/>
      </w:pPr>
      <w:r>
        <w:rPr>
          <w:sz w:val="27"/>
        </w:rPr>
        <w:t xml:space="preserve">ИНН: телефон </w:t>
      </w:r>
    </w:p>
    <w:p w:rsidR="00120D32">
      <w:pPr>
        <w:ind w:firstLine="708"/>
        <w:jc w:val="both"/>
      </w:pPr>
      <w:r>
        <w:rPr>
          <w:sz w:val="27"/>
        </w:rPr>
        <w:t>КПП: 910201001</w:t>
      </w:r>
    </w:p>
    <w:p w:rsidR="00120D32">
      <w:pPr>
        <w:ind w:firstLine="708"/>
        <w:jc w:val="both"/>
      </w:pPr>
      <w:r>
        <w:rPr>
          <w:sz w:val="27"/>
        </w:rPr>
        <w:t>БИК: 013510002</w:t>
      </w:r>
    </w:p>
    <w:p w:rsidR="00120D3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120D3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120D32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120D32">
      <w:pPr>
        <w:ind w:firstLine="708"/>
        <w:jc w:val="both"/>
      </w:pPr>
      <w:r>
        <w:rPr>
          <w:sz w:val="27"/>
        </w:rPr>
        <w:t>ОКТМО 35643000</w:t>
      </w:r>
    </w:p>
    <w:p w:rsidR="00120D3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20D32">
      <w:pPr>
        <w:ind w:firstLine="708"/>
        <w:jc w:val="both"/>
      </w:pPr>
      <w:r>
        <w:rPr>
          <w:sz w:val="27"/>
        </w:rPr>
        <w:t>УИН 0410760300725002292405104</w:t>
      </w:r>
    </w:p>
    <w:p w:rsidR="00120D32" w:rsidP="008B20CB">
      <w:pPr>
        <w:ind w:firstLine="567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sz w:val="27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120D32" w:rsidP="008B20CB">
      <w:pPr>
        <w:ind w:firstLine="567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</w:t>
      </w:r>
      <w:r>
        <w:rPr>
          <w:sz w:val="27"/>
        </w:rPr>
        <w:t>йской Федерации об административных правонарушениях будет взыскана в принудительном порядке.</w:t>
      </w:r>
    </w:p>
    <w:p w:rsidR="00120D32" w:rsidP="008B20CB">
      <w:pPr>
        <w:ind w:firstLine="567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</w:t>
      </w:r>
      <w:r>
        <w:rPr>
          <w:sz w:val="27"/>
        </w:rPr>
        <w:t>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B20CB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7"/>
        </w:rPr>
      </w:pPr>
    </w:p>
    <w:p w:rsidR="00120D32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7"/>
        </w:rPr>
        <w:t xml:space="preserve">Мировой судья Е.В. Костюкова </w:t>
      </w:r>
    </w:p>
    <w:p w:rsidR="00120D32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32"/>
    <w:rsid w:val="00120D32"/>
    <w:rsid w:val="008B2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