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76DB">
      <w:pPr>
        <w:jc w:val="center"/>
      </w:pPr>
    </w:p>
    <w:p w:rsidR="008576D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5-72-259/2023</w:t>
      </w:r>
    </w:p>
    <w:p w:rsidR="008576D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576D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13 июля 2023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8576DB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8576D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</w:t>
      </w:r>
      <w:r>
        <w:rPr>
          <w:sz w:val="28"/>
        </w:rPr>
        <w:t>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8576DB">
      <w:pPr>
        <w:ind w:left="1560"/>
        <w:jc w:val="both"/>
      </w:pPr>
      <w:r>
        <w:rPr>
          <w:sz w:val="28"/>
        </w:rPr>
        <w:t xml:space="preserve">Попова Николая Георгиевича, </w:t>
      </w:r>
    </w:p>
    <w:p w:rsidR="008576DB">
      <w:pPr>
        <w:ind w:left="1560"/>
        <w:jc w:val="both"/>
      </w:pPr>
      <w:r>
        <w:rPr>
          <w:sz w:val="28"/>
        </w:rPr>
        <w:t>паспортные данные УССР, гражданина Российской Федерации, директора наименование организации, зарегистрированного по адресу: адрес, проживающего п</w:t>
      </w:r>
      <w:r>
        <w:rPr>
          <w:sz w:val="28"/>
        </w:rPr>
        <w:t xml:space="preserve">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водительское удостоверение серия и номер телефон, дата выдачи дата, </w:t>
      </w:r>
    </w:p>
    <w:p w:rsidR="008576DB">
      <w:pPr>
        <w:jc w:val="both"/>
      </w:pPr>
      <w:r>
        <w:rPr>
          <w:sz w:val="28"/>
        </w:rPr>
        <w:t>о привлечении его к</w:t>
      </w:r>
      <w:r>
        <w:rPr>
          <w:sz w:val="28"/>
        </w:rPr>
        <w:t xml:space="preserve">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12.8 Кодекса Российской Федерации об административных правонарушениях, </w:t>
      </w:r>
    </w:p>
    <w:p w:rsidR="008576DB">
      <w:pPr>
        <w:jc w:val="center"/>
      </w:pPr>
      <w:r>
        <w:rPr>
          <w:sz w:val="28"/>
        </w:rPr>
        <w:t>УСТАНОВИЛ:</w:t>
      </w:r>
    </w:p>
    <w:p w:rsidR="008576DB">
      <w:pPr>
        <w:jc w:val="both"/>
      </w:pPr>
      <w:r>
        <w:rPr>
          <w:sz w:val="28"/>
        </w:rPr>
        <w:t xml:space="preserve">Попов Н.Г.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53/5 в адрес,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автомобилем марки марка автомобиля, государственный регистра</w:t>
      </w:r>
      <w:r>
        <w:rPr>
          <w:sz w:val="28"/>
        </w:rPr>
        <w:t xml:space="preserve">ционный знак А371ВР82, находясь в состоянии опьянения, если такие действия не содержат уголовно наказуемого деяния. </w:t>
      </w:r>
    </w:p>
    <w:p w:rsidR="008576DB">
      <w:pPr>
        <w:ind w:firstLine="708"/>
        <w:jc w:val="both"/>
      </w:pPr>
      <w:r>
        <w:rPr>
          <w:sz w:val="28"/>
        </w:rPr>
        <w:t xml:space="preserve">В судебное заседание Попов Н.Г. не явился, будучи извещенным надлежащим образом о месте и времени рассмотрения, что подтверждается отчетом </w:t>
      </w:r>
      <w:r>
        <w:rPr>
          <w:sz w:val="28"/>
        </w:rPr>
        <w:t xml:space="preserve">о доставке SMS-извещения участнику судебного процесса. </w:t>
      </w:r>
    </w:p>
    <w:p w:rsidR="008576DB">
      <w:pPr>
        <w:ind w:firstLine="708"/>
        <w:jc w:val="both"/>
      </w:pPr>
      <w:r>
        <w:rPr>
          <w:sz w:val="2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>
        <w:rPr>
          <w:sz w:val="28"/>
        </w:rPr>
        <w:t>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</w:t>
      </w:r>
      <w:r>
        <w:rPr>
          <w:sz w:val="28"/>
        </w:rPr>
        <w:t xml:space="preserve"> об отложении рассмотрения дела либо если такое ходатайство оставлено без удовлетворения.</w:t>
      </w:r>
    </w:p>
    <w:p w:rsidR="008576DB">
      <w:pPr>
        <w:ind w:firstLine="708"/>
        <w:jc w:val="both"/>
      </w:pPr>
      <w:r>
        <w:rPr>
          <w:sz w:val="28"/>
        </w:rPr>
        <w:t xml:space="preserve">В силу ч. 1 ст. 25.15 КоАП РФ, участвующие в производстве по делу об административном правонарушении, а также свидетели, эксперты, специалисты </w:t>
      </w:r>
      <w:r>
        <w:rPr>
          <w:sz w:val="28"/>
        </w:rPr>
        <w:t>и переводчики извещаютс</w:t>
      </w:r>
      <w:r>
        <w:rPr>
          <w:sz w:val="28"/>
        </w:rPr>
        <w:t>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>
        <w:rPr>
          <w:sz w:val="28"/>
        </w:rPr>
        <w:t xml:space="preserve"> средств</w:t>
      </w:r>
      <w:r>
        <w:rPr>
          <w:sz w:val="28"/>
        </w:rPr>
        <w:t xml:space="preserve"> связи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его вручение адресату.</w:t>
      </w:r>
    </w:p>
    <w:p w:rsidR="008576DB">
      <w:pPr>
        <w:ind w:firstLine="708"/>
        <w:jc w:val="both"/>
      </w:pPr>
      <w:r>
        <w:rPr>
          <w:sz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</w:t>
      </w:r>
      <w:r>
        <w:rPr>
          <w:sz w:val="28"/>
        </w:rPr>
        <w:t xml:space="preserve">извещения участвующих в деле лиц о времени и месте судебного рассмотрения. </w:t>
      </w:r>
      <w:r>
        <w:rPr>
          <w:sz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</w:t>
      </w:r>
      <w:r>
        <w:rPr>
          <w:sz w:val="28"/>
        </w:rPr>
        <w:t>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</w:t>
      </w:r>
      <w:r>
        <w:rPr>
          <w:sz w:val="28"/>
        </w:rPr>
        <w:t xml:space="preserve"> таким способом и при фиксации факта отправки и</w:t>
      </w:r>
      <w:r>
        <w:rPr>
          <w:sz w:val="28"/>
        </w:rPr>
        <w:t xml:space="preserve"> доставки СМС-извещения адресату) (пункт 6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</w:t>
      </w:r>
      <w:r>
        <w:rPr>
          <w:sz w:val="28"/>
        </w:rPr>
        <w:t>истративных правонарушениях").</w:t>
      </w:r>
    </w:p>
    <w:p w:rsidR="008576DB">
      <w:pPr>
        <w:ind w:firstLine="708"/>
        <w:jc w:val="both"/>
      </w:pPr>
      <w:r>
        <w:rPr>
          <w:sz w:val="28"/>
        </w:rPr>
        <w:t>дата при получении копии протокола об административном правонарушении Поповым Н.Г. дано согласие на уведомление посредством СМС-сообщения, которое зафиксировано в расписке и удостоверено подписью Попова Н.Г. (</w:t>
      </w:r>
      <w:r>
        <w:rPr>
          <w:sz w:val="28"/>
        </w:rPr>
        <w:t>л.д</w:t>
      </w:r>
      <w:r>
        <w:rPr>
          <w:sz w:val="28"/>
        </w:rPr>
        <w:t>. 9). Наличие</w:t>
      </w:r>
      <w:r>
        <w:rPr>
          <w:sz w:val="28"/>
        </w:rPr>
        <w:t xml:space="preserve"> данного согласия является достаточным для извещения лица, в отношении которого ведется производство по делу, таким образом.</w:t>
      </w:r>
    </w:p>
    <w:p w:rsidR="008576DB">
      <w:pPr>
        <w:ind w:firstLine="708"/>
        <w:jc w:val="both"/>
      </w:pPr>
      <w:r>
        <w:rPr>
          <w:sz w:val="28"/>
        </w:rPr>
        <w:t>Из материалов дела следует, что о месте и времени рассмотрения дела Попов Н.Г. извещен посредством СМС-сообщения, факт его доставки</w:t>
      </w:r>
      <w:r>
        <w:rPr>
          <w:sz w:val="28"/>
        </w:rPr>
        <w:t xml:space="preserve"> адресату зафиксирован.</w:t>
      </w:r>
    </w:p>
    <w:p w:rsidR="008576DB">
      <w:pPr>
        <w:ind w:firstLine="708"/>
        <w:jc w:val="both"/>
      </w:pPr>
      <w:r>
        <w:rPr>
          <w:sz w:val="28"/>
        </w:rPr>
        <w:t>Учитывая данные о надлежащем извещении Попова Н.Г., а также принимая во внимание отсутствие ходатайств об отложении рассмотрения дела, мировой судья на основании ч. 2 ст. 25.1 КоАП РФ, считает возможным рассмотреть данное дело в отс</w:t>
      </w:r>
      <w:r>
        <w:rPr>
          <w:sz w:val="28"/>
        </w:rPr>
        <w:t xml:space="preserve">утствие Попова Н.Г. </w:t>
      </w:r>
    </w:p>
    <w:p w:rsidR="008576DB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Попова Н.Г. состава правонарушения, предусмотренного ч. 1 ст. 12.8 КоАП РФ, исходя из следующего.</w:t>
      </w:r>
    </w:p>
    <w:p w:rsidR="008576D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ч. 1 ст.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</w:t>
      </w:r>
      <w:r>
        <w:rPr>
          <w:sz w:val="28"/>
        </w:rPr>
        <w:t xml:space="preserve"> в состоянии опьянения, если такие действия не содержат уголовно наказуемого деяния, - влечет наложение административного </w:t>
      </w:r>
      <w:r>
        <w:rPr>
          <w:sz w:val="28"/>
        </w:rPr>
        <w:t>штрафа в размере сумма прописью с лишением права управления транспортными средствами на срок от полутора до двух лет.</w:t>
      </w:r>
    </w:p>
    <w:p w:rsidR="008576DB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</w:t>
      </w:r>
      <w:r>
        <w:rPr>
          <w:sz w:val="28"/>
        </w:rPr>
        <w:t xml:space="preserve">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</w:t>
      </w:r>
      <w:r>
        <w:rPr>
          <w:sz w:val="28"/>
        </w:rPr>
        <w:t>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</w:t>
      </w:r>
      <w:r>
        <w:rPr>
          <w:sz w:val="28"/>
        </w:rPr>
        <w:t>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8576DB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дата N 1090 (далее - Прави</w:t>
      </w:r>
      <w:r>
        <w:rPr>
          <w:sz w:val="28"/>
        </w:rPr>
        <w:t xml:space="preserve">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>
        <w:rPr>
          <w:sz w:val="28"/>
        </w:rPr>
        <w:t>ставящем под угрозу безопасность движения.</w:t>
      </w:r>
    </w:p>
    <w:p w:rsidR="008576D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206229 от дата, он был составлен в отношении Попова Н.Г.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53/5 в адрес,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автомобилем марки марка автомобиля</w:t>
      </w:r>
      <w:r>
        <w:rPr>
          <w:sz w:val="28"/>
        </w:rPr>
        <w:t xml:space="preserve">, государственный регистрационный знак А371ВР82, находясь в состоянии опьянения, при отсутствии в его </w:t>
      </w:r>
      <w:r>
        <w:rPr>
          <w:sz w:val="28"/>
        </w:rPr>
        <w:t>действиях</w:t>
      </w:r>
      <w:r>
        <w:rPr>
          <w:sz w:val="28"/>
        </w:rPr>
        <w:t xml:space="preserve"> уголовно наказуемого деяния.</w:t>
      </w:r>
    </w:p>
    <w:p w:rsidR="008576DB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1); протоколом об отстранении от управления транспортным средством 82 ОТ № 054499 от дата (</w:t>
      </w:r>
      <w:r>
        <w:rPr>
          <w:sz w:val="28"/>
        </w:rPr>
        <w:t>л.д</w:t>
      </w:r>
      <w:r>
        <w:rPr>
          <w:sz w:val="28"/>
        </w:rPr>
        <w:t>. 2); актом освидетельствов</w:t>
      </w:r>
      <w:r>
        <w:rPr>
          <w:sz w:val="28"/>
        </w:rPr>
        <w:t>ания на состояние алкогольного опьянения 82 АО № 021283 от дата с бумажным носителем (</w:t>
      </w:r>
      <w:r>
        <w:rPr>
          <w:sz w:val="28"/>
        </w:rPr>
        <w:t>л.д</w:t>
      </w:r>
      <w:r>
        <w:rPr>
          <w:sz w:val="28"/>
        </w:rPr>
        <w:t>. 3, 4), видеозаписью (</w:t>
      </w:r>
      <w:r>
        <w:rPr>
          <w:sz w:val="28"/>
        </w:rPr>
        <w:t>л.д</w:t>
      </w:r>
      <w:r>
        <w:rPr>
          <w:sz w:val="28"/>
        </w:rPr>
        <w:t xml:space="preserve">. 8), а также другими письменными материалами дела. </w:t>
      </w:r>
    </w:p>
    <w:p w:rsidR="008576DB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</w:t>
      </w:r>
      <w:r>
        <w:rPr>
          <w:sz w:val="28"/>
        </w:rPr>
        <w:t>ду собой, протокол об административном правонарушении составлен без нарушений закона.</w:t>
      </w:r>
    </w:p>
    <w:p w:rsidR="008576DB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 xml:space="preserve">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>
        <w:rPr>
          <w:sz w:val="28"/>
        </w:rPr>
        <w:t xml:space="preserve">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8576DB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ч. 6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 его результатов осуществл</w:t>
      </w:r>
      <w:r>
        <w:rPr>
          <w:sz w:val="28"/>
        </w:rPr>
        <w:t>яются в порядке, установленном Правительством Российской Федерации.</w:t>
      </w:r>
    </w:p>
    <w:p w:rsidR="008576D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ч.ч</w:t>
        </w:r>
        <w:r>
          <w:rPr>
            <w:color w:val="0000FF"/>
            <w:sz w:val="28"/>
            <w:u w:val="single"/>
          </w:rPr>
          <w:t>.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ст.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</w:t>
      </w:r>
      <w:r>
        <w:rPr>
          <w:sz w:val="28"/>
        </w:rPr>
        <w:t>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</w:t>
      </w:r>
      <w:r>
        <w:rPr>
          <w:sz w:val="28"/>
        </w:rPr>
        <w:t>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</w:t>
      </w:r>
      <w:r>
        <w:rPr>
          <w:sz w:val="28"/>
        </w:rPr>
        <w:t xml:space="preserve"> алкогольного опьянения.</w:t>
      </w:r>
    </w:p>
    <w:p w:rsidR="008576DB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</w:t>
      </w:r>
      <w:r>
        <w:rPr>
          <w:sz w:val="28"/>
        </w:rPr>
        <w:t>пьянения (далее - Правила).</w:t>
      </w:r>
    </w:p>
    <w:p w:rsidR="008576D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5" w:history="1">
        <w:r>
          <w:rPr>
            <w:color w:val="0000FF"/>
            <w:sz w:val="28"/>
            <w:u w:val="single"/>
          </w:rPr>
          <w:t xml:space="preserve">п. 2 </w:t>
        </w:r>
      </w:hyperlink>
      <w:r>
        <w:rPr>
          <w:sz w:val="28"/>
        </w:rPr>
        <w:t>указанных Правил, должностные лица, которым предоставлено право государстве</w:t>
      </w:r>
      <w:r>
        <w:rPr>
          <w:sz w:val="28"/>
        </w:rPr>
        <w:t>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</w:t>
      </w:r>
      <w:r>
        <w:rPr>
          <w:sz w:val="28"/>
        </w:rPr>
        <w:t>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sz w:val="28"/>
        </w:rPr>
        <w:t xml:space="preserve"> </w:t>
      </w:r>
      <w:r>
        <w:rPr>
          <w:sz w:val="28"/>
        </w:rPr>
        <w:t>инспекции в присутствии 2 понятых либо с применением видеозаписи проводят осви</w:t>
      </w:r>
      <w:r>
        <w:rPr>
          <w:sz w:val="28"/>
        </w:rPr>
        <w:t xml:space="preserve">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</w:t>
      </w:r>
      <w:r>
        <w:rPr>
          <w:sz w:val="28"/>
        </w:rPr>
        <w:t>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sz w:val="28"/>
        </w:rPr>
        <w:t xml:space="preserve"> обстановке), а также лица, в отношении которого вынесено определение о возбуждении дела об административном правонаруш</w:t>
      </w:r>
      <w:r>
        <w:rPr>
          <w:sz w:val="28"/>
        </w:rPr>
        <w:t>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576DB">
      <w:pPr>
        <w:ind w:firstLine="708"/>
        <w:jc w:val="both"/>
      </w:pPr>
      <w:r>
        <w:rPr>
          <w:sz w:val="28"/>
        </w:rPr>
        <w:t>Как следует из материалов дела (акт освидетельствования на состояние алкогольного опьянения), основанием полагат</w:t>
      </w:r>
      <w:r>
        <w:rPr>
          <w:sz w:val="28"/>
        </w:rPr>
        <w:t>ь, что водитель Попов Н.Г. находится в состоянии опьянения, послужило наличие выявленных у него инспектором ДПС признаков алкогольного опьянения: запах алкоголя изо рта, неустойчивость позы, нарушение речи (</w:t>
      </w:r>
      <w:r>
        <w:rPr>
          <w:sz w:val="28"/>
        </w:rPr>
        <w:t>л.д</w:t>
      </w:r>
      <w:r>
        <w:rPr>
          <w:sz w:val="28"/>
        </w:rPr>
        <w:t xml:space="preserve">. 4). По результатам проведенного </w:t>
      </w:r>
      <w:r>
        <w:rPr>
          <w:sz w:val="28"/>
        </w:rPr>
        <w:t>освидетельст</w:t>
      </w:r>
      <w:r>
        <w:rPr>
          <w:sz w:val="28"/>
        </w:rPr>
        <w:t>вования на состояние алкогольного опьянения, на основании положительных результатов определения алкоголя в выдыхаемом воздухе в концентрации 0,96 мг/л, превышающей 0,16 мг/л - возможную суммарную погрешность измерений, у Попова Н.Г. было установлено состоя</w:t>
      </w:r>
      <w:r>
        <w:rPr>
          <w:sz w:val="28"/>
        </w:rPr>
        <w:t xml:space="preserve">ние алкогольного опьянения. С результатом освидетельствования Попов Н.Г. согласился. </w:t>
      </w:r>
    </w:p>
    <w:p w:rsidR="008576DB">
      <w:pPr>
        <w:ind w:firstLine="708"/>
        <w:jc w:val="both"/>
      </w:pPr>
      <w:r>
        <w:rPr>
          <w:sz w:val="28"/>
        </w:rPr>
        <w:t xml:space="preserve">Освидетельствование Попова Н.Г. на состояние алкогольного опьянения проведено в порядке, установленном указанными выше </w:t>
      </w:r>
      <w:hyperlink r:id="rId16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измерени</w:t>
      </w:r>
      <w:r>
        <w:rPr>
          <w:sz w:val="28"/>
        </w:rPr>
        <w:t>я и удостоверено подписями Попова Н.Г. и должностного лица (</w:t>
      </w:r>
      <w:r>
        <w:rPr>
          <w:sz w:val="28"/>
        </w:rPr>
        <w:t>л.д</w:t>
      </w:r>
      <w:r>
        <w:rPr>
          <w:sz w:val="28"/>
        </w:rPr>
        <w:t>. 3, 4).</w:t>
      </w:r>
    </w:p>
    <w:p w:rsidR="008576D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Правил, направлению на медицинс</w:t>
      </w:r>
      <w:r>
        <w:rPr>
          <w:sz w:val="28"/>
        </w:rPr>
        <w:t>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</w:t>
      </w:r>
      <w:r>
        <w:rPr>
          <w:sz w:val="28"/>
        </w:rPr>
        <w:t>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576DB">
      <w:pPr>
        <w:ind w:firstLine="708"/>
        <w:jc w:val="both"/>
      </w:pPr>
      <w:r>
        <w:rPr>
          <w:sz w:val="28"/>
        </w:rPr>
        <w:t xml:space="preserve">Суд полагает, что предусмотренных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вышеуказанных Правил оснований для направления Попова Н.Г. на медицинское освидетельствование у инспектора ДПС не имелось.</w:t>
      </w:r>
    </w:p>
    <w:p w:rsidR="008576DB">
      <w:pPr>
        <w:ind w:firstLine="708"/>
        <w:jc w:val="both"/>
      </w:pPr>
      <w:r>
        <w:rPr>
          <w:sz w:val="28"/>
        </w:rPr>
        <w:t>Меры обеспечения производства по делу об административн</w:t>
      </w:r>
      <w:r>
        <w:rPr>
          <w:sz w:val="28"/>
        </w:rPr>
        <w:t xml:space="preserve">ом правонарушении применены к Попову Н.Г.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ст. 27.12</w:t>
        </w:r>
      </w:hyperlink>
      <w:r>
        <w:rPr>
          <w:sz w:val="28"/>
        </w:rPr>
        <w:t xml:space="preserve"> Кодекса Российской Федерации об администрат</w:t>
      </w:r>
      <w:r>
        <w:rPr>
          <w:sz w:val="28"/>
        </w:rPr>
        <w:t xml:space="preserve">ивных правонарушениях и названных выше </w:t>
      </w:r>
      <w:hyperlink r:id="rId16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8576DB">
      <w:pPr>
        <w:ind w:firstLine="708"/>
        <w:jc w:val="both"/>
      </w:pPr>
      <w:r>
        <w:rPr>
          <w:sz w:val="28"/>
        </w:rPr>
        <w:t>Таким образом, факт управления Поповым Н.Г. транспортным средством в состоянии</w:t>
      </w:r>
      <w:r>
        <w:rPr>
          <w:sz w:val="28"/>
        </w:rPr>
        <w:t xml:space="preserve">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</w:t>
      </w:r>
      <w:r>
        <w:rPr>
          <w:sz w:val="28"/>
        </w:rPr>
        <w:t>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8576DB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11 постановления Пленума Верховного Суда Российской Федерации от дата № 20 "О некоторых вопросах, возникающих в судебной практике при рассмотрении дел об администрати</w:t>
      </w:r>
      <w:r>
        <w:rPr>
          <w:sz w:val="28"/>
        </w:rPr>
        <w:t>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управления транспортным средством лицу, находящемус</w:t>
      </w:r>
      <w:r>
        <w:rPr>
          <w:sz w:val="28"/>
        </w:rPr>
        <w:t>я в состоянии опьянения, влекут административную ответственность по статье 12.8 КоАП РФ</w:t>
      </w:r>
      <w:r>
        <w:rPr>
          <w:sz w:val="28"/>
        </w:rPr>
        <w:t xml:space="preserve">. Определение </w:t>
      </w:r>
      <w:r>
        <w:rPr>
          <w:sz w:val="28"/>
        </w:rPr>
        <w:t>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</w:t>
      </w:r>
      <w:r>
        <w:rPr>
          <w:sz w:val="28"/>
        </w:rPr>
        <w:t xml:space="preserve">ого опьянения и (или) медицинского освидетельствования на состояние опьянения, </w:t>
      </w:r>
      <w:r>
        <w:rPr>
          <w:sz w:val="28"/>
        </w:rPr>
        <w:t>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При это</w:t>
      </w:r>
      <w:r>
        <w:rPr>
          <w:sz w:val="28"/>
        </w:rPr>
        <w:t>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</w:t>
      </w:r>
      <w:r>
        <w:rPr>
          <w:sz w:val="28"/>
        </w:rPr>
        <w:t>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76DB">
      <w:pPr>
        <w:ind w:firstLine="708"/>
        <w:jc w:val="both"/>
      </w:pPr>
      <w:r>
        <w:rPr>
          <w:sz w:val="28"/>
        </w:rPr>
        <w:t xml:space="preserve">При таких обстоятельствах в </w:t>
      </w:r>
      <w:r>
        <w:rPr>
          <w:sz w:val="28"/>
        </w:rPr>
        <w:t>действиях Попова Н.Г. имеется состав правонарушения, предусмотренного ч. 1 ст.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</w:t>
      </w:r>
      <w:r>
        <w:rPr>
          <w:sz w:val="28"/>
        </w:rPr>
        <w:t>ия не содержат уголовно наказуемого деяния.</w:t>
      </w:r>
    </w:p>
    <w:p w:rsidR="008576DB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8576DB">
      <w:pPr>
        <w:ind w:firstLine="708"/>
        <w:jc w:val="both"/>
      </w:pPr>
      <w:r>
        <w:rPr>
          <w:sz w:val="28"/>
        </w:rPr>
        <w:t>Как усматривается из материалов дела, Попов Н.Г. в установленном законом порядке получил специально</w:t>
      </w:r>
      <w:r>
        <w:rPr>
          <w:sz w:val="28"/>
        </w:rPr>
        <w:t xml:space="preserve">е право управления транспортными средствами и ему дата выдано водительское удостоверение серия и номер телефон. </w:t>
      </w:r>
    </w:p>
    <w:p w:rsidR="008576DB">
      <w:pPr>
        <w:ind w:firstLine="708"/>
        <w:jc w:val="both"/>
      </w:pPr>
      <w:r>
        <w:rPr>
          <w:sz w:val="28"/>
        </w:rPr>
        <w:t>Согласно имеющихся в материалах делах сведений, Попов Н.Г. по состоянию на дата среди лишенных права правления транспортными средствами не знач</w:t>
      </w:r>
      <w:r>
        <w:rPr>
          <w:sz w:val="28"/>
        </w:rPr>
        <w:t>ился.</w:t>
      </w:r>
      <w:r>
        <w:rPr>
          <w:sz w:val="28"/>
        </w:rPr>
        <w:t xml:space="preserve">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привлекался. Информация об имеющейся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отсутствует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8576DB">
      <w:pPr>
        <w:ind w:firstLine="708"/>
        <w:jc w:val="both"/>
      </w:pPr>
      <w:r>
        <w:rPr>
          <w:sz w:val="28"/>
        </w:rPr>
        <w:t>Согласно ч. 2 ст. 4.1 Кодекса Российской Федер</w:t>
      </w:r>
      <w:r>
        <w:rPr>
          <w:sz w:val="28"/>
        </w:rPr>
        <w:t>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</w:t>
      </w:r>
      <w:r>
        <w:rPr>
          <w:sz w:val="28"/>
        </w:rPr>
        <w:t>ративную ответственность, и обстоятельства, отягчающие административную ответственность.</w:t>
      </w:r>
    </w:p>
    <w:p w:rsidR="008576D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Поповым Н.Г. административного правонарушения, данные о его личности и имущественном положении, раннее </w:t>
      </w:r>
      <w:r>
        <w:rPr>
          <w:sz w:val="28"/>
        </w:rPr>
        <w:t>прив</w:t>
      </w:r>
      <w:r>
        <w:rPr>
          <w:sz w:val="28"/>
        </w:rPr>
        <w:t>лекавшегося</w:t>
      </w:r>
      <w:r>
        <w:rPr>
          <w:sz w:val="28"/>
        </w:rPr>
        <w:t xml:space="preserve"> к административной ответственности, признание вины, что признается обстоятельством, смягчающим административную ответственность, мировой судья пришел к выводу о возможности назначить Попову Н.Г. административное наказание в </w:t>
      </w:r>
      <w:r>
        <w:rPr>
          <w:sz w:val="28"/>
        </w:rPr>
        <w:t>виде административно</w:t>
      </w:r>
      <w:r>
        <w:rPr>
          <w:sz w:val="28"/>
        </w:rPr>
        <w:t>го штрафа с лишением права управления транспортными средствами в нижнем пределе, установленном санкцией</w:t>
      </w:r>
      <w:r>
        <w:rPr>
          <w:sz w:val="28"/>
        </w:rPr>
        <w:t xml:space="preserve"> ч. 1 ст. 12.8 Кодекса Российской Федерации об административных правонарушениях Российской Федерации.</w:t>
      </w:r>
    </w:p>
    <w:p w:rsidR="008576DB">
      <w:pPr>
        <w:ind w:firstLine="708"/>
        <w:jc w:val="both"/>
      </w:pPr>
      <w:r>
        <w:rPr>
          <w:sz w:val="28"/>
        </w:rPr>
        <w:t>На основании изложенного, руководствуясь статьями 2</w:t>
      </w:r>
      <w:r>
        <w:rPr>
          <w:sz w:val="28"/>
        </w:rPr>
        <w:t xml:space="preserve">9.9, 29.10 Кодекса Российской Федерации об административных правонарушениях, мировой судья </w:t>
      </w:r>
    </w:p>
    <w:p w:rsidR="008576DB">
      <w:pPr>
        <w:ind w:firstLine="708"/>
        <w:jc w:val="center"/>
      </w:pPr>
      <w:r>
        <w:rPr>
          <w:sz w:val="28"/>
        </w:rPr>
        <w:t>ПОСТАНОВИЛ:</w:t>
      </w:r>
    </w:p>
    <w:p w:rsidR="008576DB">
      <w:pPr>
        <w:jc w:val="both"/>
      </w:pPr>
      <w:r>
        <w:rPr>
          <w:sz w:val="28"/>
        </w:rPr>
        <w:t xml:space="preserve">Попова Николая Георгиевича признать виновным в совершении административного правонарушения, предусмотренного ч. 1 ст. 12.8 Кодекса Российской Федерации </w:t>
      </w:r>
      <w:r>
        <w:rPr>
          <w:sz w:val="28"/>
        </w:rPr>
        <w:t>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8576DB">
      <w:pPr>
        <w:ind w:firstLine="540"/>
        <w:jc w:val="both"/>
      </w:pPr>
      <w:r>
        <w:rPr>
          <w:sz w:val="28"/>
        </w:rPr>
        <w:t>Штраф подлежит уплате на реквизиты:</w:t>
      </w:r>
      <w:r>
        <w:rPr>
          <w:sz w:val="28"/>
        </w:rPr>
        <w:t xml:space="preserve"> получатель платежа -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р/с 03100643000000017500, банк получателя Отделение Республика Крым Банка России, КБК телефон </w:t>
      </w:r>
      <w:r>
        <w:rPr>
          <w:sz w:val="28"/>
        </w:rPr>
        <w:t>телефон</w:t>
      </w:r>
      <w:r>
        <w:rPr>
          <w:sz w:val="28"/>
        </w:rPr>
        <w:t xml:space="preserve"> 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2651. </w:t>
      </w:r>
    </w:p>
    <w:p w:rsidR="008576DB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</w:rPr>
        <w:t>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</w:t>
      </w:r>
      <w:r>
        <w:rPr>
          <w:sz w:val="28"/>
        </w:rPr>
        <w:t xml:space="preserve">а. </w:t>
      </w:r>
    </w:p>
    <w:p w:rsidR="008576DB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Попову Н.Г.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</w:t>
      </w:r>
      <w:r>
        <w:rPr>
          <w:sz w:val="28"/>
        </w:rPr>
        <w:t>ебного постановления в части штрафа.</w:t>
      </w:r>
    </w:p>
    <w:p w:rsidR="008576DB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ст.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8576DB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</w:t>
      </w:r>
      <w:r>
        <w:rPr>
          <w:sz w:val="28"/>
        </w:rPr>
        <w:t xml:space="preserve"> на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8576DB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</w:t>
      </w:r>
      <w:r>
        <w:rPr>
          <w:sz w:val="28"/>
        </w:rPr>
        <w:t xml:space="preserve">ального </w:t>
      </w:r>
      <w:r>
        <w:rPr>
          <w:sz w:val="28"/>
        </w:rPr>
        <w:t>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</w:t>
      </w:r>
      <w:r>
        <w:rPr>
          <w:sz w:val="28"/>
        </w:rPr>
        <w:t xml:space="preserve">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8576DB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</w:t>
      </w:r>
      <w:r>
        <w:rPr>
          <w:sz w:val="28"/>
        </w:rPr>
        <w:t>ми средствами Попов Н.Г. должен сдать водительское удостоверение в</w:t>
      </w:r>
      <w:r>
        <w:rPr>
          <w:sz w:val="20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орган в тот же срок. </w:t>
      </w:r>
    </w:p>
    <w:p w:rsidR="008576DB">
      <w:pPr>
        <w:ind w:firstLine="708"/>
        <w:jc w:val="both"/>
      </w:pPr>
      <w:r>
        <w:rPr>
          <w:sz w:val="28"/>
        </w:rPr>
        <w:t xml:space="preserve">Согласно ч. 2 ст. 32.7 Кодекса Российской Федерации </w:t>
      </w:r>
      <w:r>
        <w:rPr>
          <w:sz w:val="28"/>
        </w:rPr>
        <w:t xml:space="preserve">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</w:t>
      </w:r>
      <w:r>
        <w:rPr>
          <w:sz w:val="28"/>
        </w:rP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>
        <w:rPr>
          <w:sz w:val="28"/>
        </w:rPr>
        <w:t>нных документов.</w:t>
      </w:r>
    </w:p>
    <w:p w:rsidR="008576D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118B4">
      <w:pPr>
        <w:jc w:val="both"/>
        <w:rPr>
          <w:sz w:val="28"/>
        </w:rPr>
      </w:pPr>
    </w:p>
    <w:p w:rsidR="008576DB" w:rsidP="006118B4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8576D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DB"/>
    <w:rsid w:val="006118B4"/>
    <w:rsid w:val="00857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FI" TargetMode="External" /><Relationship Id="rId16" Type="http://schemas.openxmlformats.org/officeDocument/2006/relationships/hyperlink" Target="consultantplus://offline/ref=75803C8153EEC638ED5AE2F2041A23C52C2B21221FBB934CFA22F6D31DA97E3C69110F43484B9668kBj3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