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1421B">
      <w:pPr>
        <w:jc w:val="center"/>
      </w:pPr>
    </w:p>
    <w:p w:rsidR="0071421B" w:rsidP="00BA39E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5-72-262/2022</w:t>
      </w:r>
    </w:p>
    <w:p w:rsidR="0071421B" w:rsidP="00BA39E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 91RS0018-телефон-телефон </w:t>
      </w:r>
    </w:p>
    <w:p w:rsidR="0071421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71421B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30 июня 2022 года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адрес</w:t>
      </w:r>
    </w:p>
    <w:p w:rsidR="0071421B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71421B">
      <w:pPr>
        <w:ind w:firstLine="708"/>
        <w:jc w:val="both"/>
      </w:pPr>
      <w:r>
        <w:rPr>
          <w:sz w:val="28"/>
        </w:rPr>
        <w:t xml:space="preserve">рассмотрев дело об административном </w:t>
      </w:r>
      <w:r>
        <w:rPr>
          <w:sz w:val="28"/>
        </w:rPr>
        <w:t>правонарушении, поступившее из Отдельной специализированной роты ДПС ГИБДД МВД по адрес в отношении</w:t>
      </w:r>
    </w:p>
    <w:p w:rsidR="0071421B">
      <w:pPr>
        <w:jc w:val="both"/>
      </w:pPr>
      <w:r>
        <w:rPr>
          <w:b/>
          <w:sz w:val="28"/>
        </w:rPr>
        <w:t xml:space="preserve">                     </w:t>
      </w:r>
      <w:r>
        <w:rPr>
          <w:b/>
          <w:sz w:val="28"/>
        </w:rPr>
        <w:t>Хуснуллиной</w:t>
      </w:r>
      <w:r>
        <w:rPr>
          <w:b/>
          <w:sz w:val="28"/>
        </w:rPr>
        <w:t xml:space="preserve"> Елены Викторовны,</w:t>
      </w:r>
      <w:r>
        <w:rPr>
          <w:sz w:val="28"/>
        </w:rPr>
        <w:t xml:space="preserve"> </w:t>
      </w:r>
    </w:p>
    <w:p w:rsidR="0071421B">
      <w:pPr>
        <w:ind w:left="1560"/>
        <w:jc w:val="both"/>
      </w:pPr>
      <w:r>
        <w:rPr>
          <w:sz w:val="28"/>
        </w:rPr>
        <w:t>паспортные данные, гражданки Российской Федерации (паспортные данные), не работающей (со слов в протоколе об административном</w:t>
      </w:r>
      <w:r>
        <w:rPr>
          <w:sz w:val="28"/>
        </w:rPr>
        <w:t xml:space="preserve"> правонарушении), зарегистрированной по адресу: адрес, </w:t>
      </w:r>
    </w:p>
    <w:p w:rsidR="0071421B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71421B" w:rsidP="00BA39E8">
      <w:pPr>
        <w:jc w:val="center"/>
      </w:pPr>
      <w:r>
        <w:rPr>
          <w:b/>
          <w:sz w:val="28"/>
        </w:rPr>
        <w:t>УСТАНОВИЛ:</w:t>
      </w:r>
    </w:p>
    <w:p w:rsidR="0071421B">
      <w:pPr>
        <w:ind w:firstLine="708"/>
        <w:jc w:val="both"/>
      </w:pPr>
      <w:r>
        <w:rPr>
          <w:sz w:val="28"/>
        </w:rPr>
        <w:t>дата в время н</w:t>
      </w:r>
      <w:r>
        <w:rPr>
          <w:sz w:val="28"/>
        </w:rPr>
        <w:t xml:space="preserve">а адрес </w:t>
      </w:r>
      <w:r>
        <w:rPr>
          <w:sz w:val="28"/>
        </w:rPr>
        <w:t>адрес</w:t>
      </w:r>
      <w:r>
        <w:rPr>
          <w:sz w:val="28"/>
        </w:rPr>
        <w:t xml:space="preserve">, водитель </w:t>
      </w:r>
      <w:r>
        <w:rPr>
          <w:sz w:val="28"/>
        </w:rPr>
        <w:t>Хуснуллина</w:t>
      </w:r>
      <w:r>
        <w:rPr>
          <w:sz w:val="28"/>
        </w:rPr>
        <w:t xml:space="preserve"> Е.В. управляла транспортным средством – автомобилем марки марка автомобиля, государственный регистрационный знак Е381СУ763, принадлежащим </w:t>
      </w:r>
      <w:r>
        <w:rPr>
          <w:sz w:val="28"/>
        </w:rPr>
        <w:t>фио</w:t>
      </w:r>
      <w:r>
        <w:rPr>
          <w:sz w:val="28"/>
        </w:rPr>
        <w:t xml:space="preserve">, в </w:t>
      </w:r>
      <w:r>
        <w:rPr>
          <w:sz w:val="28"/>
        </w:rPr>
        <w:t>состоянии опьянения, что подтверждается актом медицинского освидетельствован</w:t>
      </w:r>
      <w:r>
        <w:rPr>
          <w:sz w:val="28"/>
        </w:rPr>
        <w:t>ия на состояние опьянения (алкогольного, наркотического или иного токсического) № 82 от дата, выданного ГБУЗ РК «Евпаторийский психоневрологический диспансер», чем нарушила п. 2.7 ПДД РФ, ответственность за которое предусмотрена ч. 1 ст. 12.8 КоАП РФ.</w:t>
      </w:r>
      <w:r>
        <w:rPr>
          <w:sz w:val="28"/>
        </w:rPr>
        <w:t xml:space="preserve"> Данн</w:t>
      </w:r>
      <w:r>
        <w:rPr>
          <w:sz w:val="28"/>
        </w:rPr>
        <w:t>ое деяние не является уголовно наказуемым.</w:t>
      </w:r>
    </w:p>
    <w:p w:rsidR="0071421B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Хуснуллина</w:t>
      </w:r>
      <w:r>
        <w:rPr>
          <w:sz w:val="28"/>
        </w:rPr>
        <w:t xml:space="preserve"> Е.В.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вернувшимися почтовыми уведомлениями с о</w:t>
      </w:r>
      <w:r>
        <w:rPr>
          <w:sz w:val="28"/>
        </w:rPr>
        <w:t>тметками об истечении срока хранения. О причинах своей неявки суду не сообщила. Ходатайств об отложении дела в суд не предоставила.</w:t>
      </w:r>
    </w:p>
    <w:p w:rsidR="0071421B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</w:t>
      </w:r>
      <w:r>
        <w:rPr>
          <w:sz w:val="28"/>
        </w:rPr>
        <w:t>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</w:t>
      </w:r>
      <w:r>
        <w:rPr>
          <w:sz w:val="28"/>
        </w:rPr>
        <w:t>о об отложении рассмотрения дела либо если такое ходатайство оставлено без удовлетворения.</w:t>
      </w:r>
    </w:p>
    <w:p w:rsidR="0071421B">
      <w:pPr>
        <w:ind w:left="57"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</w:t>
      </w:r>
      <w:r>
        <w:rPr>
          <w:sz w:val="28"/>
        </w:rPr>
        <w:t xml:space="preserve">и об административных правонарушениях», в </w:t>
      </w:r>
      <w:r>
        <w:rPr>
          <w:sz w:val="28"/>
        </w:rPr>
        <w:t xml:space="preserve">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</w:t>
      </w:r>
      <w:r>
        <w:rPr>
          <w:sz w:val="28"/>
        </w:rPr>
        <w:t>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</w:t>
      </w:r>
      <w:r>
        <w:rPr>
          <w:sz w:val="28"/>
        </w:rPr>
        <w:t>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</w:t>
      </w:r>
      <w:r>
        <w:rPr>
          <w:sz w:val="28"/>
        </w:rPr>
        <w:t>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71421B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</w:t>
      </w:r>
      <w:r>
        <w:rPr>
          <w:sz w:val="28"/>
        </w:rPr>
        <w:t>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</w:t>
      </w:r>
      <w:r>
        <w:rPr>
          <w:sz w:val="28"/>
        </w:rPr>
        <w:t>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</w:t>
      </w:r>
      <w:r>
        <w:rPr>
          <w:sz w:val="28"/>
        </w:rPr>
        <w:t xml:space="preserve">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71421B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Хуснуллина</w:t>
      </w:r>
      <w:r>
        <w:rPr>
          <w:sz w:val="28"/>
        </w:rPr>
        <w:t xml:space="preserve"> Е.В. извещен надлежащим образом о дне и времени рассмотрения дела об административного правонарушении, отсутствие ходатайств об отложении дела, </w:t>
      </w:r>
      <w:r>
        <w:rPr>
          <w:sz w:val="28"/>
        </w:rPr>
        <w:t xml:space="preserve">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Хуснуллиной</w:t>
      </w:r>
      <w:r>
        <w:rPr>
          <w:sz w:val="28"/>
        </w:rPr>
        <w:t xml:space="preserve"> Е.В.</w:t>
      </w:r>
    </w:p>
    <w:p w:rsidR="0071421B">
      <w:pPr>
        <w:ind w:firstLine="708"/>
        <w:jc w:val="both"/>
      </w:pPr>
      <w:r>
        <w:rPr>
          <w:sz w:val="28"/>
        </w:rPr>
        <w:t xml:space="preserve">Исследовав материалы дела об административном правонарушении, мировой судья пришел к выводу о наличии в действиях </w:t>
      </w:r>
      <w:r>
        <w:rPr>
          <w:sz w:val="28"/>
        </w:rPr>
        <w:t>Хуснуллиной</w:t>
      </w:r>
      <w:r>
        <w:rPr>
          <w:sz w:val="28"/>
        </w:rPr>
        <w:t xml:space="preserve"> Е.В. состава пра</w:t>
      </w:r>
      <w:r>
        <w:rPr>
          <w:sz w:val="28"/>
        </w:rPr>
        <w:t>вонарушения, предусмотренного ч. 1 ст. 12.8 КоАП РФ, исходя из следующего.</w:t>
      </w:r>
    </w:p>
    <w:p w:rsidR="0071421B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</w:t>
      </w:r>
      <w:r>
        <w:rPr>
          <w:sz w:val="28"/>
        </w:rPr>
        <w:t>о делу об административном правонарушении иначе как на основаниях и в порядке, установленных законом.</w:t>
      </w:r>
    </w:p>
    <w:p w:rsidR="0071421B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</w:t>
      </w:r>
      <w:r>
        <w:rPr>
          <w:sz w:val="28"/>
        </w:rPr>
        <w:t>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1421B">
      <w:pPr>
        <w:ind w:firstLine="708"/>
        <w:jc w:val="both"/>
      </w:pPr>
      <w:r>
        <w:rPr>
          <w:sz w:val="28"/>
        </w:rPr>
        <w:t>На основании ч. 1 ст</w:t>
      </w:r>
      <w:r>
        <w:rPr>
          <w:sz w:val="28"/>
        </w:rPr>
        <w:t xml:space="preserve">. 26.2 КоАП РФ доказательствами по делу об административном правонарушении являются любые фактические данные, на </w:t>
      </w:r>
      <w:r>
        <w:rPr>
          <w:sz w:val="28"/>
        </w:rP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</w:t>
      </w:r>
      <w:r>
        <w:rPr>
          <w:sz w:val="28"/>
        </w:rPr>
        <w:t>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1421B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</w:t>
      </w:r>
      <w:r>
        <w:rPr>
          <w:sz w:val="28"/>
        </w:rPr>
        <w:t xml:space="preserve">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>
        <w:rPr>
          <w:sz w:val="28"/>
        </w:rPr>
        <w:t>документами, а также показаниями специальных технических средств, вещественными доказательствами.</w:t>
      </w:r>
    </w:p>
    <w:p w:rsidR="0071421B">
      <w:pPr>
        <w:ind w:firstLine="708"/>
        <w:jc w:val="both"/>
      </w:pPr>
      <w:r>
        <w:rPr>
          <w:sz w:val="28"/>
        </w:rPr>
        <w:t xml:space="preserve">Исходя из положений ст. 26.11 КоАП РФ, судья, оценивает доказательства по своему внутреннему убеждению, основанному на всестороннем, полном и объективном </w:t>
      </w:r>
      <w:r>
        <w:rPr>
          <w:sz w:val="28"/>
        </w:rPr>
        <w:t>исследовании всех обстоятельств дела в их совокупности.</w:t>
      </w:r>
    </w:p>
    <w:p w:rsidR="0071421B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или юрид</w:t>
      </w:r>
      <w:r>
        <w:rPr>
          <w:sz w:val="28"/>
        </w:rPr>
        <w:t>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421B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</w:t>
      </w:r>
      <w:r>
        <w:rPr>
          <w:sz w:val="28"/>
        </w:rPr>
        <w:t>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1421B">
      <w:pPr>
        <w:ind w:firstLine="708"/>
        <w:jc w:val="both"/>
      </w:pPr>
      <w:r>
        <w:rPr>
          <w:sz w:val="28"/>
        </w:rPr>
        <w:t xml:space="preserve"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71421B">
      <w:pPr>
        <w:ind w:firstLine="708"/>
        <w:jc w:val="both"/>
      </w:pPr>
      <w:r>
        <w:rPr>
          <w:sz w:val="28"/>
        </w:rPr>
        <w:t>Согласно примечанию к указанной норме ад</w:t>
      </w:r>
      <w:r>
        <w:rPr>
          <w:sz w:val="28"/>
        </w:rPr>
        <w:t>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</w:t>
      </w:r>
      <w:r>
        <w:rPr>
          <w:sz w:val="28"/>
        </w:rPr>
        <w:t>ирта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71421B">
      <w:pPr>
        <w:ind w:firstLine="708"/>
        <w:jc w:val="both"/>
      </w:pPr>
      <w:r>
        <w:rPr>
          <w:sz w:val="28"/>
        </w:rPr>
        <w:t>В соответствии с ч. 1 ст. 26.</w:t>
      </w:r>
      <w:r>
        <w:rPr>
          <w:sz w:val="28"/>
        </w:rPr>
        <w:t xml:space="preserve">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rPr>
          <w:sz w:val="28"/>
        </w:rPr>
        <w:t>административн</w:t>
      </w:r>
      <w:r>
        <w:rPr>
          <w:sz w:val="28"/>
        </w:rPr>
        <w:t>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1421B">
      <w:pPr>
        <w:ind w:firstLine="708"/>
        <w:jc w:val="both"/>
      </w:pPr>
      <w:r>
        <w:rPr>
          <w:sz w:val="28"/>
        </w:rPr>
        <w:t xml:space="preserve">Согласно пункта 11 </w:t>
      </w:r>
      <w:hyperlink r:id="rId6" w:history="1">
        <w:r>
          <w:rPr>
            <w:color w:val="0000FF"/>
            <w:sz w:val="28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</w:t>
        </w:r>
        <w:r>
          <w:rPr>
            <w:color w:val="0000FF"/>
            <w:sz w:val="28"/>
            <w:u w:val="single"/>
          </w:rPr>
          <w:t xml:space="preserve">х» </w:t>
        </w:r>
      </w:hyperlink>
      <w:r>
        <w:rPr>
          <w:sz w:val="28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</w:t>
      </w:r>
      <w:r>
        <w:rPr>
          <w:sz w:val="28"/>
        </w:rPr>
        <w:t>одимых</w:t>
      </w:r>
      <w:r>
        <w:rPr>
          <w:sz w:val="28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</w:t>
      </w:r>
    </w:p>
    <w:p w:rsidR="0071421B">
      <w:pPr>
        <w:ind w:firstLine="708"/>
        <w:jc w:val="both"/>
      </w:pPr>
      <w:r>
        <w:rPr>
          <w:sz w:val="28"/>
        </w:rPr>
        <w:t>При этом состояние опьянения определяется наличием абсолютного этилового спирта в концент</w:t>
      </w:r>
      <w:r>
        <w:rPr>
          <w:sz w:val="28"/>
        </w:rPr>
        <w:t xml:space="preserve">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</w:t>
      </w:r>
    </w:p>
    <w:p w:rsidR="0071421B">
      <w:pPr>
        <w:ind w:firstLine="708"/>
        <w:jc w:val="both"/>
      </w:pPr>
      <w:r>
        <w:rPr>
          <w:sz w:val="28"/>
        </w:rPr>
        <w:t>Доказательством наличия у водителя состояния опьянения я</w:t>
      </w:r>
      <w:r>
        <w:rPr>
          <w:sz w:val="28"/>
        </w:rPr>
        <w:t xml:space="preserve">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71421B">
      <w:pPr>
        <w:ind w:firstLine="708"/>
        <w:jc w:val="both"/>
      </w:pPr>
      <w:r>
        <w:rPr>
          <w:sz w:val="28"/>
        </w:rPr>
        <w:t xml:space="preserve">В случае отказа водителя от прохождения освидетельствования на состояние алкогольного опьянения при наличии </w:t>
      </w:r>
      <w:r>
        <w:rPr>
          <w:sz w:val="28"/>
        </w:rPr>
        <w:t>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</w:t>
      </w:r>
      <w:r>
        <w:rPr>
          <w:sz w:val="28"/>
        </w:rPr>
        <w:t>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71421B">
      <w:pPr>
        <w:ind w:firstLine="708"/>
        <w:jc w:val="both"/>
      </w:pPr>
      <w:r>
        <w:rPr>
          <w:sz w:val="28"/>
        </w:rPr>
        <w:t>Обстоятельства, послужившие законным основанием для н</w:t>
      </w:r>
      <w:r>
        <w:rPr>
          <w:sz w:val="28"/>
        </w:rPr>
        <w:t>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7" w:anchor="dst102550" w:history="1">
        <w:r>
          <w:rPr>
            <w:color w:val="0000FF"/>
            <w:sz w:val="28"/>
            <w:u w:val="single"/>
          </w:rPr>
          <w:t>часть 4 статьи 27.12</w:t>
        </w:r>
      </w:hyperlink>
      <w:r>
        <w:rPr>
          <w:sz w:val="28"/>
        </w:rPr>
        <w:t xml:space="preserve"> КоАП РФ). </w:t>
      </w:r>
    </w:p>
    <w:p w:rsidR="0071421B">
      <w:pPr>
        <w:ind w:firstLine="708"/>
        <w:jc w:val="both"/>
      </w:pPr>
      <w:r>
        <w:rPr>
          <w:sz w:val="28"/>
        </w:rPr>
        <w:t xml:space="preserve">По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опьянения. </w:t>
      </w:r>
      <w:r>
        <w:rPr>
          <w:sz w:val="28"/>
        </w:rPr>
        <w:t>Для целей установления у водителя со</w:t>
      </w:r>
      <w:r>
        <w:rPr>
          <w:sz w:val="28"/>
        </w:rPr>
        <w:t>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</w:t>
      </w:r>
      <w:r>
        <w:rPr>
          <w:sz w:val="28"/>
        </w:rPr>
        <w:t xml:space="preserve">ения), а именно 0,16 миллиграмма на </w:t>
      </w:r>
      <w:r>
        <w:rPr>
          <w:sz w:val="28"/>
        </w:rPr>
        <w:t>один литр выдыхаемого воздуха, либо наличием абсолютного этилового спирта в концентрации 0,3 и более грамма на один литр крови, либо</w:t>
      </w:r>
      <w:r>
        <w:rPr>
          <w:sz w:val="28"/>
        </w:rPr>
        <w:t xml:space="preserve"> наличием наркотических средств или психотропных веществ в организме человека (</w:t>
      </w:r>
      <w:hyperlink r:id="rId8" w:anchor="dst8164" w:history="1">
        <w:r>
          <w:rPr>
            <w:color w:val="0000FF"/>
            <w:sz w:val="28"/>
            <w:u w:val="single"/>
          </w:rPr>
          <w:t>примечание к статье 12.8</w:t>
        </w:r>
      </w:hyperlink>
      <w:r>
        <w:rPr>
          <w:sz w:val="28"/>
        </w:rPr>
        <w:t xml:space="preserve"> КоАП РФ).</w:t>
      </w:r>
    </w:p>
    <w:p w:rsidR="0071421B">
      <w:pPr>
        <w:ind w:firstLine="708"/>
        <w:jc w:val="both"/>
      </w:pPr>
      <w:r>
        <w:rPr>
          <w:sz w:val="28"/>
        </w:rPr>
        <w:t xml:space="preserve">С учетом того, что в силу </w:t>
      </w:r>
      <w:hyperlink r:id="rId9" w:anchor="dst102404" w:history="1">
        <w:r>
          <w:rPr>
            <w:color w:val="0000FF"/>
            <w:sz w:val="28"/>
            <w:u w:val="single"/>
          </w:rPr>
          <w:t>статей 26.2</w:t>
        </w:r>
      </w:hyperlink>
      <w:r>
        <w:rPr>
          <w:sz w:val="28"/>
        </w:rPr>
        <w:t xml:space="preserve">, </w:t>
      </w:r>
      <w:hyperlink r:id="rId10" w:anchor="dst102445" w:history="1">
        <w:r>
          <w:rPr>
            <w:color w:val="0000FF"/>
            <w:sz w:val="28"/>
            <w:u w:val="single"/>
          </w:rPr>
          <w:t>26.11</w:t>
        </w:r>
      </w:hyperlink>
      <w:r>
        <w:rPr>
          <w:sz w:val="28"/>
        </w:rPr>
        <w:t xml:space="preserve"> КоАП РФ акт освидетельствования на состояние алкогольного опьяне</w:t>
      </w:r>
      <w:r>
        <w:rPr>
          <w:sz w:val="28"/>
        </w:rPr>
        <w:t>ния и акт медицинского освидетельствования на состояние опьянения являются доказательствами по делу об административном правонарушении, они должны исследоваться и оцениваться в совокупности с другими собранными по делу доказательствами и не могут быть оспо</w:t>
      </w:r>
      <w:r>
        <w:rPr>
          <w:sz w:val="28"/>
        </w:rPr>
        <w:t>рены в порядке гражданского судопроизводства.</w:t>
      </w:r>
    </w:p>
    <w:p w:rsidR="0071421B">
      <w:pPr>
        <w:ind w:firstLine="708"/>
        <w:jc w:val="both"/>
      </w:pPr>
      <w:r>
        <w:rPr>
          <w:sz w:val="28"/>
        </w:rPr>
        <w:t>Субъектами правонарушений по ст. 12.8 КоАП РФ 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71421B">
      <w:pPr>
        <w:ind w:firstLine="708"/>
        <w:jc w:val="both"/>
      </w:pPr>
      <w:r>
        <w:rPr>
          <w:sz w:val="28"/>
        </w:rPr>
        <w:t>Субъективная сторона правонару</w:t>
      </w:r>
      <w:r>
        <w:rPr>
          <w:sz w:val="28"/>
        </w:rPr>
        <w:t xml:space="preserve">шений, предусмотренных ст. 12.8 КоАП РФ выражается виной в форме прямого умысла. </w:t>
      </w:r>
    </w:p>
    <w:p w:rsidR="0071421B">
      <w:pPr>
        <w:ind w:firstLine="708"/>
        <w:jc w:val="both"/>
      </w:pPr>
      <w:r>
        <w:rPr>
          <w:sz w:val="28"/>
        </w:rP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управления транспортным средст</w:t>
      </w:r>
      <w:r>
        <w:rPr>
          <w:sz w:val="28"/>
        </w:rPr>
        <w:t>вом лицу, находящемуся в состоянии опьянения.</w:t>
      </w:r>
    </w:p>
    <w:p w:rsidR="0071421B">
      <w:pPr>
        <w:ind w:firstLine="708"/>
        <w:jc w:val="both"/>
      </w:pPr>
      <w:r>
        <w:rPr>
          <w:sz w:val="28"/>
        </w:rPr>
        <w:t xml:space="preserve">В соответствии с п. 2.1 ст. 19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</w:t>
      </w:r>
      <w:r>
        <w:rPr>
          <w:sz w:val="28"/>
        </w:rPr>
        <w:t>отического или иного токсического опьянения». Данный запрет так же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</w:t>
      </w:r>
      <w:r>
        <w:rPr>
          <w:sz w:val="28"/>
        </w:rPr>
        <w:t>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</w:t>
      </w:r>
      <w:r>
        <w:rPr>
          <w:sz w:val="28"/>
        </w:rPr>
        <w:t>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</w:t>
      </w:r>
      <w:r>
        <w:rPr>
          <w:sz w:val="28"/>
        </w:rPr>
        <w:t>азделом 21 Правил». Нарушение данных запретов образует объективную сторону состава правонарушения, предусмотренного ст. 12.8 КоАП РФ.</w:t>
      </w:r>
    </w:p>
    <w:p w:rsidR="0071421B">
      <w:pPr>
        <w:ind w:firstLine="708"/>
        <w:jc w:val="both"/>
      </w:pPr>
      <w:r>
        <w:rPr>
          <w:sz w:val="28"/>
        </w:rPr>
        <w:t>Как усматривается из протокола об административном правонарушении 82 АП № 141010, составленного дата в время, для привлече</w:t>
      </w:r>
      <w:r>
        <w:rPr>
          <w:sz w:val="28"/>
        </w:rPr>
        <w:t xml:space="preserve">ния </w:t>
      </w:r>
      <w:r>
        <w:rPr>
          <w:sz w:val="28"/>
        </w:rPr>
        <w:t>Хуснуллиной</w:t>
      </w:r>
      <w:r>
        <w:rPr>
          <w:sz w:val="28"/>
        </w:rPr>
        <w:t xml:space="preserve"> Е.В. к административной ответственности, предусмотренной частью 1 статьи 12.8 КоАП РФ, послужило то обстоятельство, что она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водитель </w:t>
      </w:r>
      <w:r>
        <w:rPr>
          <w:sz w:val="28"/>
        </w:rPr>
        <w:t>Хуснуллина</w:t>
      </w:r>
      <w:r>
        <w:rPr>
          <w:sz w:val="28"/>
        </w:rPr>
        <w:t xml:space="preserve"> Е.В. управляла транспортным средством – автомобилем марки марка авт</w:t>
      </w:r>
      <w:r>
        <w:rPr>
          <w:sz w:val="28"/>
        </w:rPr>
        <w:t xml:space="preserve">омобиля, государственный регистрационный знак Е381СУ763, принадлежащим </w:t>
      </w:r>
      <w:r>
        <w:rPr>
          <w:sz w:val="28"/>
        </w:rPr>
        <w:t>фио</w:t>
      </w:r>
      <w:r>
        <w:rPr>
          <w:sz w:val="28"/>
        </w:rPr>
        <w:t xml:space="preserve">, в состоянии опьянения, чем нарушила п. 2.7 </w:t>
      </w:r>
      <w:r>
        <w:rPr>
          <w:sz w:val="28"/>
        </w:rPr>
        <w:t xml:space="preserve">ПДД РФ,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предусмотрена ч. 1 ст. 12.8 КоАП РФ. Данное деяние не является уголовно наказуемым (л.д.1). </w:t>
      </w:r>
    </w:p>
    <w:p w:rsidR="0071421B">
      <w:pPr>
        <w:ind w:firstLine="708"/>
        <w:jc w:val="both"/>
      </w:pPr>
      <w:r>
        <w:rPr>
          <w:sz w:val="28"/>
        </w:rPr>
        <w:t>Постановл</w:t>
      </w:r>
      <w:r>
        <w:rPr>
          <w:sz w:val="28"/>
        </w:rPr>
        <w:t>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</w:t>
      </w:r>
      <w:r>
        <w:rPr>
          <w:sz w:val="28"/>
        </w:rPr>
        <w:t>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71421B">
      <w:pPr>
        <w:ind w:firstLine="708"/>
        <w:jc w:val="both"/>
      </w:pPr>
      <w:r>
        <w:rPr>
          <w:sz w:val="28"/>
        </w:rPr>
        <w:t>В силу ч. 1.1 ст. 27.12 КоАП РФ лицо, которое управляет транспортным средством соответствующего вида и</w:t>
      </w:r>
      <w:r>
        <w:rPr>
          <w:sz w:val="28"/>
        </w:rPr>
        <w:t xml:space="preserve">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</w:t>
      </w:r>
      <w:r>
        <w:rPr>
          <w:sz w:val="28"/>
        </w:rPr>
        <w:t>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</w:t>
      </w:r>
      <w:r>
        <w:rPr>
          <w:sz w:val="28"/>
        </w:rPr>
        <w:t xml:space="preserve">е алкогольного опьянения указанное лицо подлежит направлению на медицинское освидетельствование на состояние опьянения. </w:t>
      </w:r>
    </w:p>
    <w:p w:rsidR="0071421B">
      <w:pPr>
        <w:ind w:firstLine="708"/>
        <w:jc w:val="both"/>
      </w:pPr>
      <w:r>
        <w:rPr>
          <w:sz w:val="28"/>
        </w:rPr>
        <w:t>В силу ч. 6 ст. 27.12 КоАП РФ освидетельствование на состояние алкогольного опьянения и оформление его результатов, направление на меди</w:t>
      </w:r>
      <w:r>
        <w:rPr>
          <w:sz w:val="28"/>
        </w:rPr>
        <w:t xml:space="preserve">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71421B">
      <w:pPr>
        <w:ind w:firstLine="708"/>
        <w:jc w:val="both"/>
      </w:pPr>
      <w:r>
        <w:rPr>
          <w:sz w:val="28"/>
        </w:rPr>
        <w:t>Порядок проведения медицинского освидетельствования установлен Инструкцией по проведению медицинского освидетельствования на со</w:t>
      </w:r>
      <w:r>
        <w:rPr>
          <w:sz w:val="28"/>
        </w:rPr>
        <w:t>стояние опьянения лица, которое управляет транспортным средством, и заполнению учетной формы 307/У-05 «Акт медицинского освидетельствования на состояние опьянения лица, которое управляет транспортным средством» (приложение № 3 к Приказу министерства здраво</w:t>
      </w:r>
      <w:r>
        <w:rPr>
          <w:sz w:val="28"/>
        </w:rPr>
        <w:t>охранения Российской Федерации от дата № 308 «О медицинском освидетельствовании на состояние опьянения).</w:t>
      </w:r>
    </w:p>
    <w:p w:rsidR="0071421B">
      <w:pPr>
        <w:ind w:firstLine="708"/>
        <w:jc w:val="both"/>
      </w:pPr>
      <w:r>
        <w:rPr>
          <w:sz w:val="28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</w:t>
      </w:r>
      <w:r>
        <w:rPr>
          <w:sz w:val="28"/>
        </w:rPr>
        <w:t xml:space="preserve">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71421B">
      <w:pPr>
        <w:ind w:firstLine="708"/>
        <w:jc w:val="both"/>
      </w:pPr>
      <w:r>
        <w:rPr>
          <w:sz w:val="28"/>
        </w:rPr>
        <w:t>Устан</w:t>
      </w:r>
      <w:r>
        <w:rPr>
          <w:sz w:val="28"/>
        </w:rPr>
        <w:t>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</w:t>
      </w:r>
      <w:r>
        <w:rPr>
          <w:sz w:val="28"/>
        </w:rPr>
        <w:t xml:space="preserve">ости, с целью исключения любых сомнений относительно полноты и правильности </w:t>
      </w:r>
      <w:r>
        <w:rPr>
          <w:sz w:val="28"/>
        </w:rPr>
        <w:t>фиксирования в соответствующем протоколе или акте содержания и результатов проводимого процессуального действия.</w:t>
      </w:r>
    </w:p>
    <w:p w:rsidR="0071421B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ОСР ДП</w:t>
      </w:r>
      <w:r>
        <w:rPr>
          <w:sz w:val="28"/>
        </w:rPr>
        <w:t xml:space="preserve">С ГИБДД МВД по адрес в отношении </w:t>
      </w:r>
      <w:r>
        <w:rPr>
          <w:sz w:val="28"/>
        </w:rPr>
        <w:t>Хуснуллиной</w:t>
      </w:r>
      <w:r>
        <w:rPr>
          <w:sz w:val="28"/>
        </w:rPr>
        <w:t xml:space="preserve"> Е.В. применены меры обеспечения производства по делу об административном правонарушении в виде отстранения от управления транспортным средством при наличии достаточных оснований полагать, что лицо, которое управ</w:t>
      </w:r>
      <w:r>
        <w:rPr>
          <w:sz w:val="28"/>
        </w:rPr>
        <w:t>ляет транспортным средством, находится в состоянии опьянения, при наличии признаков опьянения: запах алкоголя изо рта, поведение, не</w:t>
      </w:r>
      <w:r>
        <w:rPr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z w:val="28"/>
        </w:rPr>
        <w:t xml:space="preserve"> обстановке.</w:t>
      </w:r>
    </w:p>
    <w:p w:rsidR="0071421B">
      <w:pPr>
        <w:ind w:firstLine="708"/>
        <w:jc w:val="both"/>
      </w:pPr>
      <w:r>
        <w:rPr>
          <w:sz w:val="28"/>
        </w:rPr>
        <w:t xml:space="preserve">Согласно протоколу об отстранении от управления транспортным средством 82 ОТ № 039034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</w:t>
      </w:r>
      <w:r>
        <w:rPr>
          <w:sz w:val="28"/>
        </w:rPr>
        <w:t>оответствующие процессуальные действия производились без участия понятых, с применением видеозаписи (л.д.2).</w:t>
      </w:r>
    </w:p>
    <w:p w:rsidR="0071421B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018861 от дата, были приняты меры к проведению освидетель</w:t>
      </w:r>
      <w:r>
        <w:rPr>
          <w:sz w:val="28"/>
        </w:rPr>
        <w:t xml:space="preserve">ствования </w:t>
      </w:r>
      <w:r>
        <w:rPr>
          <w:sz w:val="28"/>
        </w:rPr>
        <w:t>Хуснуллиной</w:t>
      </w:r>
      <w:r>
        <w:rPr>
          <w:sz w:val="28"/>
        </w:rPr>
        <w:t xml:space="preserve"> Е.В. на состояние алкогольного опьянения с применением технического средства измерения </w:t>
      </w:r>
      <w:r>
        <w:rPr>
          <w:sz w:val="28"/>
        </w:rPr>
        <w:t>Алкотектор</w:t>
      </w:r>
      <w:r>
        <w:rPr>
          <w:sz w:val="28"/>
        </w:rPr>
        <w:t xml:space="preserve"> «Юпитер» № 005983, в связи с наличием у </w:t>
      </w:r>
      <w:r>
        <w:rPr>
          <w:sz w:val="28"/>
        </w:rPr>
        <w:t>Хуснуллиной</w:t>
      </w:r>
      <w:r>
        <w:rPr>
          <w:sz w:val="28"/>
        </w:rPr>
        <w:t xml:space="preserve"> Е.В. признаков алкогольного опьянения: запах алкоголя изо рта, поведение, не соответ</w:t>
      </w:r>
      <w:r>
        <w:rPr>
          <w:sz w:val="28"/>
        </w:rPr>
        <w:t xml:space="preserve">ствующее обстановке, от прохождения которого </w:t>
      </w:r>
      <w:r>
        <w:rPr>
          <w:sz w:val="28"/>
        </w:rPr>
        <w:t>Хуснуллина</w:t>
      </w:r>
      <w:r>
        <w:rPr>
          <w:sz w:val="28"/>
        </w:rPr>
        <w:t xml:space="preserve"> Е.В.</w:t>
      </w:r>
      <w:r>
        <w:rPr>
          <w:sz w:val="28"/>
        </w:rPr>
        <w:t xml:space="preserve"> отказалась, что подтверждается соответствующими записями в данном акте (л.д.3).</w:t>
      </w:r>
    </w:p>
    <w:p w:rsidR="0071421B">
      <w:pPr>
        <w:ind w:firstLine="708"/>
        <w:jc w:val="both"/>
      </w:pPr>
      <w:r>
        <w:rPr>
          <w:sz w:val="28"/>
        </w:rPr>
        <w:t>Согласно протокола о направлении на медицинское освидетельствование на состояние опьянения 61 АК телефон от дата, о</w:t>
      </w:r>
      <w:r>
        <w:rPr>
          <w:sz w:val="28"/>
        </w:rPr>
        <w:t xml:space="preserve">снованием для которого явился отказ от прохождения освидетельствования на состояние алкогольного опьянения, и согласно которому </w:t>
      </w:r>
      <w:r>
        <w:rPr>
          <w:sz w:val="28"/>
        </w:rPr>
        <w:t>Хуснуллина</w:t>
      </w:r>
      <w:r>
        <w:rPr>
          <w:sz w:val="28"/>
        </w:rPr>
        <w:t xml:space="preserve"> Е.В. изъявила желание о прохождении медицинского освидетельствования на состояние опьянения, что подтверждается соотв</w:t>
      </w:r>
      <w:r>
        <w:rPr>
          <w:sz w:val="28"/>
        </w:rPr>
        <w:t>етствующими записями в данном протоколе (л.д.4).</w:t>
      </w:r>
    </w:p>
    <w:p w:rsidR="0071421B">
      <w:pPr>
        <w:ind w:firstLine="708"/>
        <w:jc w:val="both"/>
      </w:pPr>
      <w:r>
        <w:rPr>
          <w:sz w:val="28"/>
        </w:rPr>
        <w:t>Согласно акта медицинского освидетельствования на состояние опьянения (алкогольного, наркологического или иного токсического) № 82 от дата, выданного ГБУЗ РК «Евпаторийский психоневрологический диспансер»</w:t>
      </w:r>
      <w:r>
        <w:rPr>
          <w:sz w:val="28"/>
        </w:rPr>
        <w:t xml:space="preserve"> - установлено состояние опьянение </w:t>
      </w:r>
      <w:r>
        <w:rPr>
          <w:sz w:val="28"/>
        </w:rPr>
        <w:t>освидетельствуемого</w:t>
      </w:r>
      <w:r>
        <w:rPr>
          <w:sz w:val="28"/>
        </w:rPr>
        <w:t xml:space="preserve"> лица </w:t>
      </w:r>
      <w:r>
        <w:rPr>
          <w:sz w:val="28"/>
        </w:rPr>
        <w:t>Хуснуллиной</w:t>
      </w:r>
      <w:r>
        <w:rPr>
          <w:sz w:val="28"/>
        </w:rPr>
        <w:t xml:space="preserve"> Е.В. на основании положительных результатов двукратного с интервалом 20 минут определения алкоголя в выдыхаемом воздухе в концентрации 0,28 миллиграмма на один литр выдыхаемого воздуха</w:t>
      </w:r>
      <w:r>
        <w:rPr>
          <w:sz w:val="28"/>
        </w:rPr>
        <w:t xml:space="preserve"> и 0,28 миллиграмма на один литр выдыхаемого воздуха</w:t>
      </w:r>
      <w:r>
        <w:rPr>
          <w:sz w:val="28"/>
        </w:rPr>
        <w:t xml:space="preserve">, превышающих 0,16 миллиграмма на один литр выдыхаемого воздуха – возможную суммарную погрешность измерений, при помощи технического </w:t>
      </w:r>
      <w:r>
        <w:rPr>
          <w:sz w:val="28"/>
        </w:rPr>
        <w:t>средства измерения Анализатора паров эталона</w:t>
      </w:r>
      <w:r>
        <w:rPr>
          <w:sz w:val="28"/>
        </w:rPr>
        <w:t xml:space="preserve"> в выдыхаемом воздухе </w:t>
      </w:r>
      <w:r>
        <w:rPr>
          <w:sz w:val="28"/>
        </w:rPr>
        <w:t>Alcot</w:t>
      </w:r>
      <w:r>
        <w:rPr>
          <w:sz w:val="28"/>
        </w:rPr>
        <w:t>est</w:t>
      </w:r>
      <w:r>
        <w:rPr>
          <w:sz w:val="28"/>
        </w:rPr>
        <w:t xml:space="preserve"> ARМE-0665, </w:t>
      </w:r>
      <w:r>
        <w:rPr>
          <w:sz w:val="28"/>
        </w:rPr>
        <w:t>поверен</w:t>
      </w:r>
      <w:r>
        <w:rPr>
          <w:sz w:val="28"/>
        </w:rPr>
        <w:t xml:space="preserve"> до дата (л.д.6).</w:t>
      </w:r>
    </w:p>
    <w:p w:rsidR="0071421B">
      <w:pPr>
        <w:ind w:firstLine="708"/>
        <w:jc w:val="both"/>
      </w:pPr>
      <w:r>
        <w:rPr>
          <w:sz w:val="28"/>
        </w:rPr>
        <w:t xml:space="preserve">Медицинское освидетельствование </w:t>
      </w:r>
      <w:r>
        <w:rPr>
          <w:sz w:val="28"/>
        </w:rPr>
        <w:t>Хуснуллиной</w:t>
      </w:r>
      <w:r>
        <w:rPr>
          <w:sz w:val="28"/>
        </w:rPr>
        <w:t xml:space="preserve"> Е.В. на состояние опьянения проведено с соблюдением требований, предусмотренных указанной выше Инструкцией, в медицинской организации, имеющей лицензию на осуществление мед</w:t>
      </w:r>
      <w:r>
        <w:rPr>
          <w:sz w:val="28"/>
        </w:rPr>
        <w:t xml:space="preserve">ицинской деятельности, включающей работы и услуги по </w:t>
      </w:r>
      <w:r>
        <w:rPr>
          <w:sz w:val="28"/>
        </w:rPr>
        <w:t>медицинскому (наркологическому) освидетельствованию, врачом, прошедшим подготовку по вопросам проведения медицинского освидетельствования на состояние опьянения лиц, которые управляют транспортными средс</w:t>
      </w:r>
      <w:r>
        <w:rPr>
          <w:sz w:val="28"/>
        </w:rPr>
        <w:t>твами, по программе, утвержденной приказом Минздрава России от дата № 308.</w:t>
      </w:r>
    </w:p>
    <w:p w:rsidR="0071421B">
      <w:pPr>
        <w:ind w:firstLine="708"/>
        <w:jc w:val="both"/>
      </w:pPr>
      <w:r>
        <w:rPr>
          <w:sz w:val="28"/>
        </w:rPr>
        <w:t>Освидетельствование водителя на состояние опьянения осуществляется в соответствии с Постановлением Правительства РФ от дата № 475 «Об утверждении Правил освидетельствования лица, ко</w:t>
      </w:r>
      <w:r>
        <w:rPr>
          <w:sz w:val="28"/>
        </w:rPr>
        <w:t>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</w:t>
      </w:r>
      <w:r>
        <w:rPr>
          <w:sz w:val="28"/>
        </w:rPr>
        <w:t>ния и оформления его результатов и правил определения наличия наркотических средств или психотропных</w:t>
      </w:r>
      <w:r>
        <w:rPr>
          <w:sz w:val="28"/>
        </w:rPr>
        <w:t xml:space="preserve">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71421B">
      <w:pPr>
        <w:ind w:firstLine="708"/>
        <w:jc w:val="both"/>
      </w:pPr>
      <w:r>
        <w:rPr>
          <w:sz w:val="28"/>
        </w:rPr>
        <w:t>У суда</w:t>
      </w:r>
      <w:r>
        <w:rPr>
          <w:sz w:val="28"/>
        </w:rPr>
        <w:t xml:space="preserve"> нет оснований не доверять указанным документам, медицинское освидетельствование </w:t>
      </w:r>
      <w:r>
        <w:rPr>
          <w:sz w:val="28"/>
        </w:rPr>
        <w:t>проведено</w:t>
      </w:r>
      <w:r>
        <w:rPr>
          <w:sz w:val="28"/>
        </w:rPr>
        <w:t xml:space="preserve"> и акт медицинского освидетельствования на состояние опьянения составлен в соответствии с законом и содержит все необходимые реквизиты. </w:t>
      </w:r>
    </w:p>
    <w:p w:rsidR="0071421B">
      <w:pPr>
        <w:ind w:firstLine="708"/>
        <w:jc w:val="both"/>
      </w:pPr>
      <w:r>
        <w:rPr>
          <w:sz w:val="28"/>
        </w:rPr>
        <w:t>Согласно протокола о задержан</w:t>
      </w:r>
      <w:r>
        <w:rPr>
          <w:sz w:val="28"/>
        </w:rPr>
        <w:t xml:space="preserve">ии транспортного средства 82 ПЗ № 059119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государственный регистрационный знак Е381СУ763 и передано для транспортировки и помещения на специализированн</w:t>
      </w:r>
      <w:r>
        <w:rPr>
          <w:sz w:val="28"/>
        </w:rPr>
        <w:t>ую стоянку, расположенную по адресу: адрес, наименование организации (л.д.5).</w:t>
      </w:r>
    </w:p>
    <w:p w:rsidR="0071421B">
      <w:pPr>
        <w:ind w:firstLine="708"/>
        <w:jc w:val="both"/>
      </w:pPr>
      <w:r>
        <w:rPr>
          <w:sz w:val="28"/>
        </w:rPr>
        <w:t xml:space="preserve">Согласно видеозаписи, должностным лицом ОСР ДПС ГИБДД МВД по адрес были разъяснены </w:t>
      </w:r>
      <w:r>
        <w:rPr>
          <w:sz w:val="28"/>
        </w:rPr>
        <w:t>Хуснуллиной</w:t>
      </w:r>
      <w:r>
        <w:rPr>
          <w:sz w:val="28"/>
        </w:rPr>
        <w:t xml:space="preserve"> Е.В. права, предусмотренные ст. 25.1 КоАП РФ и положения ст. 51 Конституции РФ. Был</w:t>
      </w:r>
      <w:r>
        <w:rPr>
          <w:sz w:val="28"/>
        </w:rPr>
        <w:t xml:space="preserve">о предложено пройти освидетельствование на состояние алкогольного опьянения, от прохождения которого </w:t>
      </w:r>
      <w:r>
        <w:rPr>
          <w:sz w:val="28"/>
        </w:rPr>
        <w:t>Хуснуллина</w:t>
      </w:r>
      <w:r>
        <w:rPr>
          <w:sz w:val="28"/>
        </w:rPr>
        <w:t xml:space="preserve"> Е.В. отказалась. В связи с отказом от прохождения освидетельствования на состояние алкогольного опьянения и при наличии признаков опьянения, ей </w:t>
      </w:r>
      <w:r>
        <w:rPr>
          <w:sz w:val="28"/>
        </w:rPr>
        <w:t xml:space="preserve">было предложено пройти медицинское освидетельствование в медицинском учреждении на состояние опьянения. </w:t>
      </w:r>
      <w:r>
        <w:rPr>
          <w:sz w:val="28"/>
        </w:rPr>
        <w:t>Хуснуллина</w:t>
      </w:r>
      <w:r>
        <w:rPr>
          <w:sz w:val="28"/>
        </w:rPr>
        <w:t xml:space="preserve"> Е.В. изъявила желание о прохождении медицинского освидетельствования на состояние опьянения. Оказание какого-либо давления со стороны сотрудн</w:t>
      </w:r>
      <w:r>
        <w:rPr>
          <w:sz w:val="28"/>
        </w:rPr>
        <w:t xml:space="preserve">иков ДПС ГИБДД на </w:t>
      </w:r>
      <w:r>
        <w:rPr>
          <w:sz w:val="28"/>
        </w:rPr>
        <w:t>Хуснуллину</w:t>
      </w:r>
      <w:r>
        <w:rPr>
          <w:sz w:val="28"/>
        </w:rPr>
        <w:t xml:space="preserve"> Е.В. при этом не усматривается (л.д.13).</w:t>
      </w:r>
    </w:p>
    <w:p w:rsidR="0071421B">
      <w:pPr>
        <w:ind w:firstLine="708"/>
        <w:jc w:val="both"/>
      </w:pPr>
      <w:r>
        <w:rPr>
          <w:sz w:val="28"/>
        </w:rPr>
        <w:t xml:space="preserve">Как усматривается из справки инспектора группы ИАЗ ОСР ДПС ГИБДД МВД по адрес лейтенанта полиции </w:t>
      </w:r>
      <w:r>
        <w:rPr>
          <w:sz w:val="28"/>
        </w:rPr>
        <w:t>фио</w:t>
      </w:r>
      <w:r>
        <w:rPr>
          <w:sz w:val="28"/>
        </w:rPr>
        <w:t xml:space="preserve">, согласно информационных массивов Госавтоинспекции РФ, гр. </w:t>
      </w:r>
      <w:r>
        <w:rPr>
          <w:sz w:val="28"/>
        </w:rPr>
        <w:t>Хуснуллина</w:t>
      </w:r>
      <w:r>
        <w:rPr>
          <w:sz w:val="28"/>
        </w:rPr>
        <w:t xml:space="preserve"> Е.В., паспортны</w:t>
      </w:r>
      <w:r>
        <w:rPr>
          <w:sz w:val="28"/>
        </w:rPr>
        <w:t xml:space="preserve">е данные, к административной ответственности, предусмотренной ч. 1 ст. 12.8 КоАП РФ, </w:t>
      </w:r>
      <w:r>
        <w:rPr>
          <w:sz w:val="28"/>
        </w:rPr>
        <w:t>ст. 12.26, ст. 12.27 КоАП РФ, а также к уголовной ответственности по ч. 2, ч. 4, ч. 6 ст. 264 и ст. 264.1</w:t>
      </w:r>
      <w:r>
        <w:rPr>
          <w:sz w:val="28"/>
        </w:rPr>
        <w:t xml:space="preserve"> УК РФ не привлекалась (л.д.8).</w:t>
      </w:r>
    </w:p>
    <w:p w:rsidR="0071421B">
      <w:pPr>
        <w:ind w:firstLine="708"/>
        <w:jc w:val="both"/>
      </w:pPr>
      <w:r>
        <w:rPr>
          <w:sz w:val="28"/>
        </w:rPr>
        <w:t>Рапорт должностного лица ОСР ДПС Г</w:t>
      </w:r>
      <w:r>
        <w:rPr>
          <w:sz w:val="28"/>
        </w:rPr>
        <w:t xml:space="preserve">ИБДД МВД по адрес подтверждает факт о выявленном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водителя </w:t>
      </w:r>
      <w:r>
        <w:rPr>
          <w:sz w:val="28"/>
        </w:rPr>
        <w:t>Хуснуллиной</w:t>
      </w:r>
      <w:r>
        <w:rPr>
          <w:sz w:val="28"/>
        </w:rPr>
        <w:t xml:space="preserve"> Е.В. (л.д.9).</w:t>
      </w:r>
    </w:p>
    <w:p w:rsidR="0071421B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</w:t>
      </w:r>
      <w:r>
        <w:rPr>
          <w:sz w:val="28"/>
        </w:rPr>
        <w:t xml:space="preserve">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 </w:t>
      </w:r>
    </w:p>
    <w:p w:rsidR="0071421B">
      <w:pPr>
        <w:ind w:firstLine="708"/>
        <w:jc w:val="both"/>
      </w:pPr>
      <w:r>
        <w:rPr>
          <w:sz w:val="28"/>
        </w:rPr>
        <w:t>Данные доказательства соответствуют действующим нормам Кодекса Российской Федерации об администр</w:t>
      </w:r>
      <w:r>
        <w:rPr>
          <w:sz w:val="28"/>
        </w:rPr>
        <w:t xml:space="preserve">ативных правонарушениях, нарушений закона при их составлении, которые могли бы повлечь признание их недопустимыми доказательствами по делу, суд не усматривает, в связи с чем, признает их относимыми и допустимыми. </w:t>
      </w:r>
    </w:p>
    <w:p w:rsidR="0071421B">
      <w:pPr>
        <w:ind w:firstLine="708"/>
        <w:jc w:val="both"/>
      </w:pPr>
      <w:r>
        <w:rPr>
          <w:sz w:val="28"/>
        </w:rPr>
        <w:t xml:space="preserve">Суд доверяет исследованным </w:t>
      </w:r>
      <w:r>
        <w:rPr>
          <w:sz w:val="28"/>
        </w:rPr>
        <w:t>доказательствам, поскольку они являются последовательными, непротиворечивыми, согласуются между собой, ввиду чего суд находит их достоверными и объективными.</w:t>
      </w:r>
    </w:p>
    <w:p w:rsidR="0071421B">
      <w:pPr>
        <w:ind w:firstLine="708"/>
        <w:jc w:val="both"/>
      </w:pPr>
      <w:r>
        <w:rPr>
          <w:sz w:val="28"/>
        </w:rPr>
        <w:t xml:space="preserve">На основании изложенного суд приходит к убеждению о доказанности вины </w:t>
      </w:r>
      <w:r>
        <w:rPr>
          <w:sz w:val="28"/>
        </w:rPr>
        <w:t>Хуснуллиной</w:t>
      </w:r>
      <w:r>
        <w:rPr>
          <w:sz w:val="28"/>
        </w:rPr>
        <w:t xml:space="preserve"> Е.В. в совершени</w:t>
      </w:r>
      <w:r>
        <w:rPr>
          <w:sz w:val="28"/>
        </w:rPr>
        <w:t xml:space="preserve">и вменяемого ей правонарушения, поскольку считает установленным, что </w:t>
      </w:r>
      <w:r>
        <w:rPr>
          <w:sz w:val="28"/>
        </w:rPr>
        <w:t>Хуснуллина</w:t>
      </w:r>
      <w:r>
        <w:rPr>
          <w:sz w:val="28"/>
        </w:rPr>
        <w:t xml:space="preserve"> Е.В. управляла транспортным средством в состоянии опьянения, и её действия образуют состав административного правонарушения, предусмотренного частью 1 статьи 12.8 КоАП РФ, а им</w:t>
      </w:r>
      <w:r>
        <w:rPr>
          <w:sz w:val="28"/>
        </w:rPr>
        <w:t>енно: управление транспортным средством водителем, находящимся в состоянии опьянения, если такие действия не содержат</w:t>
      </w:r>
      <w:r>
        <w:rPr>
          <w:sz w:val="28"/>
        </w:rPr>
        <w:t xml:space="preserve"> уголовно наказуемого деяния. </w:t>
      </w:r>
    </w:p>
    <w:p w:rsidR="0071421B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Хуснуллиной</w:t>
      </w:r>
      <w:r>
        <w:rPr>
          <w:sz w:val="28"/>
        </w:rPr>
        <w:t xml:space="preserve"> Е.В. правильно квалифицированы по ч. 1 ст. 12.8 КоАП РФ, управление транспортным средст</w:t>
      </w:r>
      <w:r>
        <w:rPr>
          <w:sz w:val="28"/>
        </w:rPr>
        <w:t xml:space="preserve">вом водителем, находящимся в состоянии опьянения, если такие действия не содержат уголовно наказуемого </w:t>
      </w:r>
      <w:hyperlink r:id="rId11" w:anchor="dst103369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что влечет наложени</w:t>
      </w:r>
      <w:r>
        <w:rPr>
          <w:sz w:val="28"/>
        </w:rPr>
        <w:t xml:space="preserve">е административного штрафа в размере сумма прописью с лишением права управления транспортными средствами на срок от полутора до двух лет. </w:t>
      </w:r>
    </w:p>
    <w:p w:rsidR="0071421B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Хуснуллина</w:t>
      </w:r>
      <w:r>
        <w:rPr>
          <w:sz w:val="28"/>
        </w:rPr>
        <w:t xml:space="preserve"> Е.В. в установленном законом порядке получала специальное право упра</w:t>
      </w:r>
      <w:r>
        <w:rPr>
          <w:sz w:val="28"/>
        </w:rPr>
        <w:t xml:space="preserve">вления транспортными средствами и ей выдано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>» (л.д.10).</w:t>
      </w:r>
    </w:p>
    <w:p w:rsidR="0071421B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</w:t>
      </w:r>
      <w:r>
        <w:rPr>
          <w:sz w:val="28"/>
        </w:rPr>
        <w:t>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1421B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12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</w:t>
      </w:r>
    </w:p>
    <w:p w:rsidR="0071421B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РФ, мировым судьей не установлено.</w:t>
      </w:r>
    </w:p>
    <w:p w:rsidR="0071421B">
      <w:pPr>
        <w:spacing w:line="280" w:lineRule="atLeast"/>
        <w:ind w:firstLine="708"/>
        <w:jc w:val="both"/>
      </w:pPr>
      <w:r>
        <w:rPr>
          <w:sz w:val="28"/>
        </w:rPr>
        <w:t>Обстоятельс</w:t>
      </w:r>
      <w:r>
        <w:rPr>
          <w:sz w:val="28"/>
        </w:rPr>
        <w:t>тв, отягчающих административную ответственность, согласно ст. 4.3 КоАП РФ, мировым судьей не установлено.</w:t>
      </w:r>
    </w:p>
    <w:p w:rsidR="0071421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а именно: грубое нарушение Правил дорожного движения, пр</w:t>
      </w:r>
      <w:r>
        <w:rPr>
          <w:sz w:val="28"/>
        </w:rPr>
        <w:t>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</w:t>
      </w:r>
      <w:r>
        <w:rPr>
          <w:sz w:val="28"/>
        </w:rPr>
        <w:t xml:space="preserve">рожного движения, при отсутствии вредных последствий, а также учитывая данные о личности </w:t>
      </w:r>
      <w:r>
        <w:rPr>
          <w:sz w:val="28"/>
        </w:rPr>
        <w:t>Хуснуллиной</w:t>
      </w:r>
      <w:r>
        <w:rPr>
          <w:sz w:val="28"/>
        </w:rPr>
        <w:t xml:space="preserve"> Е.В., ранее не привлекаемой</w:t>
      </w:r>
      <w:r>
        <w:rPr>
          <w:sz w:val="28"/>
        </w:rPr>
        <w:t xml:space="preserve"> </w:t>
      </w:r>
      <w:r>
        <w:rPr>
          <w:sz w:val="28"/>
        </w:rPr>
        <w:t xml:space="preserve">к административной ответственности за совершение аналогичных правонарушений, отсутствие обстоятельств, смягчающих и отягчающих </w:t>
      </w:r>
      <w:r>
        <w:rPr>
          <w:sz w:val="28"/>
        </w:rPr>
        <w:t>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 в виде административного штрафа с лишение</w:t>
      </w:r>
      <w:r>
        <w:rPr>
          <w:sz w:val="28"/>
        </w:rPr>
        <w:t xml:space="preserve">м права управления транспортными средствами в нижнем пределе санкции статьи, установленной ч. 1 ст. 12.8 КоАП РФ. </w:t>
      </w:r>
    </w:p>
    <w:p w:rsidR="0071421B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  <w:r>
        <w:rPr>
          <w:sz w:val="28"/>
        </w:rPr>
        <w:t xml:space="preserve">, </w:t>
      </w:r>
    </w:p>
    <w:p w:rsidR="0071421B">
      <w:pPr>
        <w:jc w:val="center"/>
      </w:pPr>
      <w:r>
        <w:rPr>
          <w:b/>
          <w:sz w:val="28"/>
        </w:rPr>
        <w:t>ПОСТАНОВИЛ:</w:t>
      </w:r>
    </w:p>
    <w:p w:rsidR="0071421B">
      <w:pPr>
        <w:ind w:firstLine="708"/>
        <w:jc w:val="both"/>
      </w:pPr>
      <w:r>
        <w:rPr>
          <w:b/>
          <w:sz w:val="28"/>
        </w:rPr>
        <w:t>Хуснуллину</w:t>
      </w:r>
      <w:r>
        <w:rPr>
          <w:b/>
          <w:sz w:val="28"/>
        </w:rPr>
        <w:t xml:space="preserve"> Елену Викторовну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ей административное наказание в </w:t>
      </w:r>
      <w:r>
        <w:rPr>
          <w:sz w:val="28"/>
        </w:rPr>
        <w:t>виде административного штрафа в сумме сумма с лишением права управления транспортными средствами на срок 1 (один) год 6 (шесть) месяцев.</w:t>
      </w:r>
    </w:p>
    <w:p w:rsidR="0071421B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адрес (УМВД России по адрес), ИНН телефон, КПП телефон,</w:t>
      </w:r>
      <w:r>
        <w:rPr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 xml:space="preserve">/с 03100643000000017500, банк получателя: Отделение адрес Банка России, КБК 18811601123010001140, БИК телефон, ОКТМО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40102810645370000035, УИН 18810491225000003162, назначение платежа – административный штраф.</w:t>
      </w:r>
    </w:p>
    <w:p w:rsidR="0071421B">
      <w:pPr>
        <w:ind w:firstLine="708"/>
        <w:jc w:val="both"/>
      </w:pPr>
      <w:r>
        <w:rPr>
          <w:sz w:val="28"/>
        </w:rPr>
        <w:t>Об уплате штрафа необходим</w:t>
      </w:r>
      <w:r>
        <w:rPr>
          <w:sz w:val="28"/>
        </w:rPr>
        <w:t xml:space="preserve">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71421B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</w:t>
      </w:r>
      <w:r>
        <w:rPr>
          <w:sz w:val="28"/>
        </w:rPr>
        <w:t>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rPr>
          <w:sz w:val="28"/>
        </w:rPr>
        <w:t>у.</w:t>
      </w:r>
    </w:p>
    <w:p w:rsidR="0071421B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</w:t>
      </w:r>
      <w:r>
        <w:rPr>
          <w:sz w:val="28"/>
        </w:rPr>
        <w:t>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</w:t>
      </w:r>
      <w:r>
        <w:rPr>
          <w:sz w:val="28"/>
        </w:rPr>
        <w:t>идесяти часов.</w:t>
      </w:r>
    </w:p>
    <w:p w:rsidR="0071421B">
      <w:pPr>
        <w:jc w:val="both"/>
      </w:pPr>
      <w:r>
        <w:rPr>
          <w:sz w:val="28"/>
        </w:rPr>
        <w:t xml:space="preserve">В соответствии со статьей 32.7 Кодекса Российской Федерации об административных правонарушениях </w:t>
      </w:r>
      <w:r>
        <w:rPr>
          <w:sz w:val="28"/>
        </w:rP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71421B">
      <w:pPr>
        <w:ind w:firstLine="708"/>
        <w:jc w:val="both"/>
      </w:pPr>
      <w:r>
        <w:rPr>
          <w:sz w:val="28"/>
        </w:rPr>
        <w:t xml:space="preserve">В течение трех рабочих дней со дня вступления в законную силу </w:t>
      </w:r>
      <w:r>
        <w:rPr>
          <w:sz w:val="28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</w:t>
      </w:r>
      <w:r>
        <w:rPr>
          <w:sz w:val="28"/>
        </w:rPr>
        <w:t xml:space="preserve">ы указанных документов заявить об этом в указанный орган в тот же срок. </w:t>
      </w:r>
    </w:p>
    <w:p w:rsidR="0071421B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</w:t>
      </w:r>
      <w:r>
        <w:rPr>
          <w:sz w:val="28"/>
        </w:rPr>
        <w:t>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</w:t>
      </w:r>
      <w:r>
        <w:rPr>
          <w:sz w:val="28"/>
        </w:rPr>
        <w:t>зания, заявления лица об утрате указанных документов.</w:t>
      </w:r>
    </w:p>
    <w:p w:rsidR="0071421B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</w:t>
      </w:r>
      <w:r>
        <w:rPr>
          <w:sz w:val="28"/>
        </w:rPr>
        <w:t>а (адрес и городской адрес) адрес.</w:t>
      </w:r>
    </w:p>
    <w:p w:rsidR="00BA39E8">
      <w:pPr>
        <w:ind w:firstLine="708"/>
        <w:jc w:val="both"/>
      </w:pPr>
    </w:p>
    <w:p w:rsidR="0071421B" w:rsidP="00BA39E8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>Е.В. Костюкова</w:t>
      </w:r>
    </w:p>
    <w:p w:rsidR="0071421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B"/>
    <w:rsid w:val="0071421B"/>
    <w:rsid w:val="00BA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46a9b456fc041022585b2d13cda9d666fc11ffd4/" TargetMode="External" /><Relationship Id="rId11" Type="http://schemas.openxmlformats.org/officeDocument/2006/relationships/hyperlink" Target="http://www.consultant.ru/document/cons_doc_LAW_10699/b729b65a24b312d2cbee8543a8afdfb15ebb4046/" TargetMode="External" /><Relationship Id="rId12" Type="http://schemas.openxmlformats.org/officeDocument/2006/relationships/hyperlink" Target="http://arbitr.garant.ru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327611/" TargetMode="External" /><Relationship Id="rId7" Type="http://schemas.openxmlformats.org/officeDocument/2006/relationships/hyperlink" Target="http://www.consultant.ru/document/cons_doc_LAW_414893/2b9c275e93d89b76f6160cbf616136b68b14711b/" TargetMode="External" /><Relationship Id="rId8" Type="http://schemas.openxmlformats.org/officeDocument/2006/relationships/hyperlink" Target="http://www.consultant.ru/document/cons_doc_LAW_414893/aa69183ecd988ed365aa7b0e5fffb687dc479b71/" TargetMode="External" /><Relationship Id="rId9" Type="http://schemas.openxmlformats.org/officeDocument/2006/relationships/hyperlink" Target="http://www.consultant.ru/document/cons_doc_LAW_34661/747b7ded7acccf4fbd94a98fe212713ae184560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