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17A3">
      <w:pPr>
        <w:jc w:val="right"/>
      </w:pPr>
      <w:r>
        <w:rPr>
          <w:sz w:val="27"/>
        </w:rPr>
        <w:t>Дело № 5-72-263/2021</w:t>
      </w:r>
    </w:p>
    <w:p w:rsidR="007D17A3">
      <w:pPr>
        <w:jc w:val="right"/>
      </w:pPr>
      <w:r>
        <w:rPr>
          <w:sz w:val="27"/>
        </w:rPr>
        <w:t>УИД 91MS0072-телефон-телефон</w:t>
      </w:r>
    </w:p>
    <w:p w:rsidR="007D17A3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7D17A3">
      <w:pPr>
        <w:ind w:firstLine="720"/>
      </w:pPr>
      <w:r>
        <w:rPr>
          <w:sz w:val="27"/>
        </w:rPr>
        <w:t xml:space="preserve">04 августа 2021 года                                                                                     </w:t>
      </w:r>
      <w:r>
        <w:rPr>
          <w:sz w:val="27"/>
        </w:rPr>
        <w:t xml:space="preserve">г. Саки </w:t>
      </w:r>
    </w:p>
    <w:p w:rsidR="007D17A3">
      <w:pPr>
        <w:ind w:firstLine="72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7D17A3">
      <w:pPr>
        <w:ind w:firstLine="720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Межрайонной ИФНС России № 6 по Республике Крым в отношении</w:t>
      </w:r>
    </w:p>
    <w:p w:rsidR="007D17A3">
      <w:pPr>
        <w:ind w:firstLine="720"/>
        <w:jc w:val="both"/>
      </w:pPr>
      <w:r>
        <w:rPr>
          <w:sz w:val="27"/>
        </w:rPr>
        <w:t xml:space="preserve">Индивидуального предпринимателя Акимовой Надире </w:t>
      </w:r>
      <w:r>
        <w:rPr>
          <w:sz w:val="27"/>
        </w:rPr>
        <w:t>Мубиновны</w:t>
      </w:r>
      <w:r>
        <w:rPr>
          <w:sz w:val="27"/>
        </w:rPr>
        <w:t xml:space="preserve">, паспортные данные колхоз Октябрь адрес, гражданки Российской </w:t>
      </w:r>
      <w:r>
        <w:rPr>
          <w:sz w:val="27"/>
        </w:rPr>
        <w:t>Федерации, ранее привлекаемой к административной ответственности, зарегистрированной и проживающей по адресу: адрес,</w:t>
      </w:r>
    </w:p>
    <w:p w:rsidR="007D17A3">
      <w:pPr>
        <w:ind w:firstLine="720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19.6 Кодекса Российской Федерации об администрат</w:t>
      </w:r>
      <w:r>
        <w:rPr>
          <w:sz w:val="27"/>
        </w:rPr>
        <w:t>ивных правонарушениях,</w:t>
      </w:r>
    </w:p>
    <w:p w:rsidR="007D17A3">
      <w:pPr>
        <w:ind w:firstLine="720"/>
        <w:jc w:val="center"/>
      </w:pPr>
      <w:r>
        <w:rPr>
          <w:b/>
          <w:sz w:val="27"/>
        </w:rPr>
        <w:t>У С Т А Н О В И Л:</w:t>
      </w:r>
    </w:p>
    <w:p w:rsidR="007D17A3">
      <w:pPr>
        <w:ind w:firstLine="720"/>
        <w:jc w:val="both"/>
      </w:pPr>
      <w:r>
        <w:rPr>
          <w:sz w:val="27"/>
        </w:rPr>
        <w:t xml:space="preserve">дата мировому судье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из Межрайонной инспекции федеральной налоговой службы № 6 по Республике Крым</w:t>
      </w:r>
      <w:r>
        <w:rPr>
          <w:sz w:val="27"/>
        </w:rPr>
        <w:t xml:space="preserve"> поступило дело об административном правонарушении в отношении индивидуального предпринимателя Акимовой Н.Д. о привлечении её к административной ответственности за правонарушение, предусмотренное ст. 19.6 Кодекса Российской Федерации об административных пр</w:t>
      </w:r>
      <w:r>
        <w:rPr>
          <w:sz w:val="27"/>
        </w:rPr>
        <w:t>авонарушениях (далее – КоАП РФ).</w:t>
      </w:r>
    </w:p>
    <w:p w:rsidR="007D17A3">
      <w:pPr>
        <w:ind w:firstLine="720"/>
        <w:jc w:val="both"/>
      </w:pPr>
      <w:r>
        <w:rPr>
          <w:sz w:val="27"/>
        </w:rPr>
        <w:t>Согласно протоколу об административном правонарушении № 9110/0005/2 от дата, составленного специалистом 1-го разряда отдела оперативного контроля Межрайонной ИФНС России № 6 по Республике Крым – секретарем государственной г</w:t>
      </w:r>
      <w:r>
        <w:rPr>
          <w:sz w:val="27"/>
        </w:rPr>
        <w:t xml:space="preserve">ражданской службы Российской Федерации </w:t>
      </w:r>
      <w:r>
        <w:rPr>
          <w:sz w:val="27"/>
        </w:rPr>
        <w:t>фио</w:t>
      </w:r>
      <w:r>
        <w:rPr>
          <w:sz w:val="27"/>
        </w:rPr>
        <w:t xml:space="preserve">, следует, что при проведении проверки наименование организации по вопросу соблюдения законодательства о применении контрольно-кассовой техники при осуществлении расчетов в Российской Федерации дата </w:t>
      </w:r>
      <w:r>
        <w:rPr>
          <w:sz w:val="27"/>
        </w:rPr>
        <w:t>в</w:t>
      </w:r>
      <w:r>
        <w:rPr>
          <w:sz w:val="27"/>
        </w:rPr>
        <w:t xml:space="preserve"> время, осущес</w:t>
      </w:r>
      <w:r>
        <w:rPr>
          <w:sz w:val="27"/>
        </w:rPr>
        <w:t xml:space="preserve">твляющую предпринимательскую деятельность в магазине </w:t>
      </w:r>
      <w:r>
        <w:rPr>
          <w:sz w:val="27"/>
        </w:rPr>
        <w:t>по адресу: адрес, адрес, установлено осуществление денежных расчетов в момент оплаты за бананы весом 0,555 кг, стоимостью 90,0 руб. за 1 кг на сумму 50,0 руб. наименование организации принята денежная на</w:t>
      </w:r>
      <w:r>
        <w:rPr>
          <w:sz w:val="27"/>
        </w:rPr>
        <w:t>личность в размере 100,0 руб., выдача сдача и оплаченный товар, при этом кассовый чек контрольно-кассовой техники ЭВОТОР СТ2Ф, заводской номер 00307402649398, регистрационный номер 0003683678016269 не распечатан и не выдан, то</w:t>
      </w:r>
      <w:r>
        <w:rPr>
          <w:sz w:val="27"/>
        </w:rPr>
        <w:t xml:space="preserve"> </w:t>
      </w:r>
      <w:r>
        <w:rPr>
          <w:sz w:val="27"/>
        </w:rPr>
        <w:t>есть</w:t>
      </w:r>
      <w:r>
        <w:rPr>
          <w:sz w:val="27"/>
        </w:rPr>
        <w:t xml:space="preserve"> осуществлены расчеты по </w:t>
      </w:r>
      <w:r>
        <w:rPr>
          <w:sz w:val="27"/>
        </w:rPr>
        <w:t xml:space="preserve">продаже товара без применения контрольно-кассовой техники. </w:t>
      </w:r>
    </w:p>
    <w:p w:rsidR="007D17A3">
      <w:pPr>
        <w:ind w:firstLine="720"/>
        <w:jc w:val="both"/>
      </w:pPr>
      <w:r>
        <w:rPr>
          <w:sz w:val="27"/>
        </w:rPr>
        <w:t xml:space="preserve">Таким образом, наименование организации нарушены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54-ФЗ «О применении контрольно-кассовой техники при осуществлении расчетов в Российской Федерации».</w:t>
      </w:r>
    </w:p>
    <w:p w:rsidR="007D17A3">
      <w:pPr>
        <w:ind w:firstLine="720"/>
        <w:jc w:val="both"/>
      </w:pPr>
      <w:r>
        <w:rPr>
          <w:sz w:val="27"/>
        </w:rPr>
        <w:t>В судебное заседа</w:t>
      </w:r>
      <w:r>
        <w:rPr>
          <w:sz w:val="27"/>
        </w:rPr>
        <w:t xml:space="preserve">ние ИП Акимова Н.М.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хранения, имеющегося в материалах де</w:t>
      </w:r>
      <w:r>
        <w:rPr>
          <w:sz w:val="27"/>
        </w:rPr>
        <w:t xml:space="preserve">ла. О причинах своей неявки суду ИП Акимова Н.М. не сообщила. Ходатайств об отложении дела в суд не предоставила. В протоколе об административном правонарушении имеется запись наименование организации о рассмотрении дела в её отсутствие. </w:t>
      </w:r>
    </w:p>
    <w:p w:rsidR="007D17A3">
      <w:pPr>
        <w:ind w:firstLine="720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</w:t>
      </w:r>
      <w:r>
        <w:rPr>
          <w:sz w:val="27"/>
        </w:rPr>
        <w:t>сли такое ходатайство оставлено без удовлетворения.</w:t>
      </w:r>
      <w:r>
        <w:rPr>
          <w:sz w:val="27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D17A3">
      <w:pPr>
        <w:ind w:firstLine="720"/>
        <w:jc w:val="both"/>
      </w:pPr>
      <w:r>
        <w:rPr>
          <w:sz w:val="27"/>
        </w:rPr>
        <w:t>Мировой судья, изучив собранные по делу об</w:t>
      </w:r>
      <w:r>
        <w:rPr>
          <w:sz w:val="27"/>
        </w:rPr>
        <w:t xml:space="preserve">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7"/>
        </w:rPr>
        <w:t xml:space="preserve"> </w:t>
      </w:r>
      <w:hyperlink r:id="rId4" w:history="1">
        <w:r>
          <w:rPr>
            <w:color w:val="0000FF"/>
            <w:sz w:val="27"/>
            <w:u w:val="single"/>
          </w:rPr>
          <w:t>статьи 26.11 Кодекса Российской Федерации об администр</w:t>
        </w:r>
        <w:r>
          <w:rPr>
            <w:color w:val="0000FF"/>
            <w:sz w:val="27"/>
            <w:u w:val="single"/>
          </w:rPr>
          <w:t>ативных правонарушениях</w:t>
        </w:r>
      </w:hyperlink>
      <w:r>
        <w:rPr>
          <w:sz w:val="27"/>
        </w:rPr>
        <w:t>, пришел к следующему.</w:t>
      </w:r>
    </w:p>
    <w:p w:rsidR="007D17A3">
      <w:pPr>
        <w:ind w:firstLine="720"/>
        <w:jc w:val="both"/>
      </w:pPr>
      <w:r>
        <w:rPr>
          <w:sz w:val="27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rPr>
          <w:sz w:val="27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D17A3">
      <w:pPr>
        <w:ind w:firstLine="720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</w:t>
      </w:r>
      <w:r>
        <w:rPr>
          <w:sz w:val="27"/>
        </w:rP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>
        <w:rPr>
          <w:sz w:val="27"/>
        </w:rPr>
        <w:t>инистративной ответственности, а также иные обстоятельства, имеющие значение для правильного разрешения дела.</w:t>
      </w:r>
    </w:p>
    <w:p w:rsidR="007D17A3">
      <w:pPr>
        <w:ind w:firstLine="720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</w:t>
      </w:r>
      <w:r>
        <w:rPr>
          <w:sz w:val="27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D17A3">
      <w:pPr>
        <w:ind w:firstLine="720"/>
        <w:jc w:val="both"/>
      </w:pPr>
      <w:r>
        <w:rPr>
          <w:sz w:val="27"/>
        </w:rPr>
        <w:t xml:space="preserve">В силу </w:t>
      </w:r>
      <w:hyperlink r:id="rId5" w:anchor="/document/12125267/entry/24" w:history="1">
        <w:r>
          <w:rPr>
            <w:color w:val="0000FF"/>
            <w:sz w:val="27"/>
            <w:u w:val="single"/>
          </w:rPr>
          <w:t>ст. 2</w:t>
        </w:r>
        <w:r>
          <w:rPr>
            <w:color w:val="0000FF"/>
            <w:sz w:val="27"/>
            <w:u w:val="single"/>
          </w:rPr>
          <w:t>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7A3">
      <w:pPr>
        <w:ind w:firstLine="720"/>
        <w:jc w:val="both"/>
      </w:pPr>
      <w:r>
        <w:rPr>
          <w:sz w:val="27"/>
        </w:rPr>
        <w:t>Статьей 19.6 Кодекса Российской Федерации о</w:t>
      </w:r>
      <w:r>
        <w:rPr>
          <w:sz w:val="27"/>
        </w:rPr>
        <w:t>б административных правонарушениях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</w:t>
      </w:r>
      <w:r>
        <w:rPr>
          <w:sz w:val="27"/>
        </w:rPr>
        <w:t>твовавших совершению административного правонарушения, и влечет наложение административного штрафа на должностных лиц в размере от четырех тысяч до пяти тысяч рублей.</w:t>
      </w:r>
    </w:p>
    <w:p w:rsidR="007D17A3">
      <w:pPr>
        <w:ind w:firstLine="720"/>
        <w:jc w:val="both"/>
      </w:pPr>
      <w:r>
        <w:rPr>
          <w:sz w:val="27"/>
        </w:rPr>
        <w:t>Объективная сторона выражается в непринятии в установленный срок мер по устранению причин</w:t>
      </w:r>
      <w:r>
        <w:rPr>
          <w:sz w:val="27"/>
        </w:rPr>
        <w:t xml:space="preserve"> и условий, способствовавших совершению административного правонарушения.</w:t>
      </w:r>
    </w:p>
    <w:p w:rsidR="007D17A3">
      <w:pPr>
        <w:ind w:firstLine="720"/>
        <w:jc w:val="both"/>
      </w:pPr>
      <w:r>
        <w:rPr>
          <w:sz w:val="27"/>
        </w:rPr>
        <w:t xml:space="preserve">Положениями статьи 19.6 КоАП РФ обеспечивается исполнение статьи 29.13 КоАП </w:t>
      </w:r>
      <w:r>
        <w:rPr>
          <w:sz w:val="27"/>
        </w:rPr>
        <w:t>РФ</w:t>
      </w:r>
      <w:r>
        <w:rPr>
          <w:sz w:val="27"/>
        </w:rPr>
        <w:t xml:space="preserve"> согласно которой судья, орган, должностное лицо, рассматривающие дело об административном правонарушени</w:t>
      </w:r>
      <w:r>
        <w:rPr>
          <w:sz w:val="27"/>
        </w:rPr>
        <w:t>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</w:t>
      </w:r>
      <w:r>
        <w:rPr>
          <w:sz w:val="27"/>
        </w:rPr>
        <w:t>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</w:t>
      </w:r>
      <w:r>
        <w:rPr>
          <w:sz w:val="27"/>
        </w:rPr>
        <w:t>шим представление.</w:t>
      </w:r>
    </w:p>
    <w:p w:rsidR="007D17A3">
      <w:pPr>
        <w:ind w:firstLine="720"/>
        <w:jc w:val="both"/>
      </w:pPr>
      <w:r>
        <w:rPr>
          <w:sz w:val="27"/>
        </w:rPr>
        <w:t xml:space="preserve">Из анализа статьи 29.13 КоАП РФ следует, что основанием для внесения административным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</w:t>
      </w:r>
      <w:r>
        <w:rPr>
          <w:sz w:val="27"/>
        </w:rPr>
        <w:t>дела об административном правонарушении, установление им указанных причин и условий, то есть факторов,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</w:t>
      </w:r>
      <w:r>
        <w:rPr>
          <w:sz w:val="27"/>
        </w:rPr>
        <w:t>ины и условия, способствовавшие совершению административного правонарушения.</w:t>
      </w:r>
    </w:p>
    <w:p w:rsidR="007D17A3">
      <w:pPr>
        <w:ind w:firstLine="720"/>
        <w:jc w:val="both"/>
      </w:pPr>
      <w:r>
        <w:rPr>
          <w:sz w:val="27"/>
        </w:rPr>
        <w:t xml:space="preserve">Таким образом, представление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</w:t>
      </w:r>
      <w:r>
        <w:rPr>
          <w:sz w:val="27"/>
        </w:rPr>
        <w:t>само правонарушение, так и причины и условия его совершения.</w:t>
      </w:r>
    </w:p>
    <w:p w:rsidR="007D17A3">
      <w:pPr>
        <w:ind w:firstLine="720"/>
        <w:jc w:val="both"/>
      </w:pPr>
      <w:r>
        <w:rPr>
          <w:sz w:val="27"/>
        </w:rPr>
        <w:t xml:space="preserve">Из материалов дела следует, что при проверке наименование организации, ИНН 910703617542 по вопросу соблюдения законодательства о применении контрольно-кассовой техники при осуществлении расчетов </w:t>
      </w:r>
      <w:r>
        <w:rPr>
          <w:sz w:val="27"/>
        </w:rPr>
        <w:t xml:space="preserve">в Российской Федерации дата </w:t>
      </w:r>
      <w:r>
        <w:rPr>
          <w:sz w:val="27"/>
        </w:rPr>
        <w:t>в</w:t>
      </w:r>
      <w:r>
        <w:rPr>
          <w:sz w:val="27"/>
        </w:rPr>
        <w:t xml:space="preserve"> время, осуществляющей предпринимательскую деятельность в магазине № 44 по адресу: адрес, адрес, установлено наименование организации при наличном денежном расчете за газированный напиток «</w:t>
      </w:r>
      <w:r>
        <w:rPr>
          <w:sz w:val="27"/>
        </w:rPr>
        <w:t>Pepsi</w:t>
      </w:r>
      <w:r>
        <w:rPr>
          <w:sz w:val="27"/>
        </w:rPr>
        <w:t>» 1 объёмом 1 литр по цене 53,0 р</w:t>
      </w:r>
      <w:r>
        <w:rPr>
          <w:sz w:val="27"/>
        </w:rPr>
        <w:t xml:space="preserve">уб. на общую сумму 53,0 руб., принята денежная наличность в размере 100,0 руб., выдана сдача 47,0 руб., отпечатан на ККТ модели ЭВОТОР СТ2Ф, регистрационный номер ККТ 0003683678016269, заводской номер </w:t>
      </w:r>
      <w:r>
        <w:rPr>
          <w:sz w:val="27"/>
        </w:rPr>
        <w:t xml:space="preserve">00307402649398 и выдан кассовый чек № 16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сум</w:t>
      </w:r>
      <w:r>
        <w:rPr>
          <w:sz w:val="27"/>
        </w:rPr>
        <w:t xml:space="preserve">му 53.00 рублей. </w:t>
      </w:r>
      <w:r>
        <w:rPr>
          <w:sz w:val="27"/>
        </w:rPr>
        <w:t xml:space="preserve">На выданном покупателю кассовом чеке №16 от дата отсутствовали обязательные реквизиты, установленные п. 1 ст. 4.7 Закона № 54-ФЗ, а именно: в кассовом чеке №16 от дата в обязательном реквизите «наименование товара» указан товар «бакалея в </w:t>
      </w:r>
      <w:r>
        <w:rPr>
          <w:sz w:val="27"/>
        </w:rPr>
        <w:t>ассортименте», что не соответствует фактическим обстоятельствам, так как фактически был приобретен газированный напиток «</w:t>
      </w:r>
      <w:r>
        <w:rPr>
          <w:sz w:val="27"/>
        </w:rPr>
        <w:t>Pepsi</w:t>
      </w:r>
      <w:r>
        <w:rPr>
          <w:sz w:val="27"/>
        </w:rPr>
        <w:t>» 1 объёмом 1 литр.</w:t>
      </w:r>
    </w:p>
    <w:p w:rsidR="007D17A3">
      <w:pPr>
        <w:ind w:firstLine="720"/>
        <w:jc w:val="both"/>
      </w:pPr>
      <w:r>
        <w:rPr>
          <w:sz w:val="27"/>
        </w:rPr>
        <w:t>Постановлением начальника Межрайонной ИФНС России № 6 по Республики Крым от дата №14/131 ИП Акимова Н.М.,</w:t>
      </w:r>
      <w:r>
        <w:rPr>
          <w:sz w:val="27"/>
        </w:rPr>
        <w:t xml:space="preserve"> ИНН 910703617542 привлечена к административной ответственности в виде предупреждения по ч. 4 ст. 14.5 КоАП РФ за нарушение требований ст. 1.2, ст. 5 Федерального закона от дата № 54-ФЗ «О применении контрольно-кассовой техники при осуществлении расчетов в</w:t>
      </w:r>
      <w:r>
        <w:rPr>
          <w:sz w:val="27"/>
        </w:rPr>
        <w:t xml:space="preserve"> Российской Федерации».</w:t>
      </w:r>
    </w:p>
    <w:p w:rsidR="007D17A3">
      <w:pPr>
        <w:ind w:firstLine="720"/>
        <w:jc w:val="both"/>
      </w:pPr>
      <w:r>
        <w:rPr>
          <w:sz w:val="27"/>
        </w:rPr>
        <w:t xml:space="preserve">Начальником Межрайонной ИФНС России № 6 по Республике Крым, советником государственной гражданской службы Российской Федерации 2 класса </w:t>
      </w:r>
      <w:r>
        <w:rPr>
          <w:sz w:val="27"/>
        </w:rPr>
        <w:t>фио</w:t>
      </w:r>
      <w:r>
        <w:rPr>
          <w:sz w:val="27"/>
        </w:rPr>
        <w:t xml:space="preserve"> дата вынесено представление № 14/121/</w:t>
      </w:r>
      <w:r>
        <w:rPr>
          <w:sz w:val="27"/>
        </w:rPr>
        <w:t>п</w:t>
      </w:r>
      <w:r>
        <w:rPr>
          <w:sz w:val="27"/>
        </w:rPr>
        <w:t xml:space="preserve"> в отношении наименование организации об устранении пр</w:t>
      </w:r>
      <w:r>
        <w:rPr>
          <w:sz w:val="27"/>
        </w:rPr>
        <w:t>ичин и условий, способствовавших совершению административного правонарушения, копия которого вручена наименование организации дата, что подтверждается её записью в представлении.</w:t>
      </w:r>
    </w:p>
    <w:p w:rsidR="007D17A3">
      <w:pPr>
        <w:ind w:firstLine="720"/>
        <w:jc w:val="both"/>
      </w:pPr>
      <w:r>
        <w:rPr>
          <w:sz w:val="27"/>
        </w:rPr>
        <w:t>В соответствии с ч. 2 ст. 29.13 КоАП РФ Организации и должностные лица обязан</w:t>
      </w:r>
      <w:r>
        <w:rPr>
          <w:sz w:val="27"/>
        </w:rPr>
        <w:t>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7D17A3">
      <w:pPr>
        <w:ind w:firstLine="720"/>
        <w:jc w:val="both"/>
      </w:pPr>
      <w:r>
        <w:rPr>
          <w:sz w:val="27"/>
        </w:rPr>
        <w:t>наименован</w:t>
      </w:r>
      <w:r>
        <w:rPr>
          <w:sz w:val="27"/>
        </w:rPr>
        <w:t>ие организации было сообщено в налоговый орган в течени</w:t>
      </w:r>
      <w:r>
        <w:rPr>
          <w:sz w:val="27"/>
        </w:rPr>
        <w:t>и</w:t>
      </w:r>
      <w:r>
        <w:rPr>
          <w:sz w:val="27"/>
        </w:rPr>
        <w:t xml:space="preserve"> месяца со дня получения вышеуказанного Представления о принятых мерах по устранению причин и условий, способствовавших совершению административного правонарушения (обязалась в установленный срок устр</w:t>
      </w:r>
      <w:r>
        <w:rPr>
          <w:sz w:val="27"/>
        </w:rPr>
        <w:t>анить данное нарушение, внести информацию по кодировке товара), что подтверждается заявлением от дата, № 17613.</w:t>
      </w:r>
    </w:p>
    <w:p w:rsidR="007D17A3">
      <w:pPr>
        <w:ind w:firstLine="720"/>
        <w:jc w:val="both"/>
      </w:pPr>
      <w:r>
        <w:rPr>
          <w:sz w:val="27"/>
        </w:rPr>
        <w:t>При проведении повторной проверки наименование организации, ИНН 910703617542 по вопросу соблюдения законодательства о применении контрольно-касс</w:t>
      </w:r>
      <w:r>
        <w:rPr>
          <w:sz w:val="27"/>
        </w:rPr>
        <w:t xml:space="preserve">овой техники при осуществлении расчетов в Российской Федерации дата </w:t>
      </w:r>
      <w:r>
        <w:rPr>
          <w:sz w:val="27"/>
        </w:rPr>
        <w:t>в</w:t>
      </w:r>
      <w:r>
        <w:rPr>
          <w:sz w:val="27"/>
        </w:rPr>
        <w:t xml:space="preserve"> время, осуществляющую предпринимательскую деятельность в магазине по адресу: адрес, адрес, установлено осуществлении денежных расчетов в момент оплаты за бананы весом 0,555 кг, стоимость</w:t>
      </w:r>
      <w:r>
        <w:rPr>
          <w:sz w:val="27"/>
        </w:rPr>
        <w:t>ю 90,0 руб. за 1 кг на сумму 50,0 руб. наименование организации принята денежная наличность в размере 100,0 руб., выдача сдача и оплаченный товар, при этом кассовый чек контрольно-кассовой техники ЭВОТОР СТ2Ф, заводской номер 00307402649398, регистрационны</w:t>
      </w:r>
      <w:r>
        <w:rPr>
          <w:sz w:val="27"/>
        </w:rPr>
        <w:t xml:space="preserve">й номер 0003683678016269 не распечатан и не выдан, то </w:t>
      </w:r>
      <w:r>
        <w:rPr>
          <w:sz w:val="27"/>
        </w:rPr>
        <w:t>есть</w:t>
      </w:r>
      <w:r>
        <w:rPr>
          <w:sz w:val="27"/>
        </w:rPr>
        <w:t xml:space="preserve"> осуществлены расчеты по продаже товара без применения контрольно-кассовой техники.</w:t>
      </w:r>
    </w:p>
    <w:p w:rsidR="007D17A3">
      <w:pPr>
        <w:ind w:firstLine="720"/>
        <w:jc w:val="both"/>
      </w:pPr>
      <w:r>
        <w:rPr>
          <w:sz w:val="27"/>
        </w:rPr>
        <w:t xml:space="preserve">Таким образом, наименование организации не приняты меры по устранению причин и </w:t>
      </w:r>
      <w:r>
        <w:rPr>
          <w:sz w:val="27"/>
        </w:rPr>
        <w:t>условий</w:t>
      </w:r>
      <w:r>
        <w:rPr>
          <w:sz w:val="27"/>
        </w:rPr>
        <w:t xml:space="preserve"> способствовавших совершению</w:t>
      </w:r>
      <w:r>
        <w:rPr>
          <w:sz w:val="27"/>
        </w:rPr>
        <w:t xml:space="preserve"> административного правонарушения. </w:t>
      </w:r>
    </w:p>
    <w:p w:rsidR="007D17A3">
      <w:pPr>
        <w:ind w:firstLine="720"/>
        <w:jc w:val="both"/>
      </w:pPr>
      <w:r>
        <w:rPr>
          <w:sz w:val="27"/>
        </w:rPr>
        <w:t xml:space="preserve">Указанные обстоятельства подтверждаются собранными по делу доказательствами, а именно: </w:t>
      </w:r>
    </w:p>
    <w:p w:rsidR="007D17A3">
      <w:pPr>
        <w:ind w:firstLine="720"/>
        <w:jc w:val="both"/>
      </w:pPr>
      <w:r>
        <w:rPr>
          <w:sz w:val="27"/>
        </w:rPr>
        <w:t xml:space="preserve">- протоколом об административном правонарушении № 9110/0005/2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7D17A3">
      <w:pPr>
        <w:ind w:firstLine="720"/>
        <w:jc w:val="both"/>
      </w:pPr>
      <w:r>
        <w:rPr>
          <w:sz w:val="27"/>
        </w:rPr>
        <w:t xml:space="preserve">- копией постановления № 14/131 </w:t>
      </w:r>
      <w:r>
        <w:rPr>
          <w:sz w:val="27"/>
        </w:rPr>
        <w:t xml:space="preserve">от дата в отношении </w:t>
      </w:r>
      <w:r>
        <w:rPr>
          <w:sz w:val="27"/>
        </w:rPr>
        <w:t>наименование организации о назначении административного наказания по делу об административном правонарушении</w:t>
      </w:r>
      <w:r>
        <w:rPr>
          <w:sz w:val="27"/>
        </w:rPr>
        <w:t>;</w:t>
      </w:r>
    </w:p>
    <w:p w:rsidR="007D17A3">
      <w:pPr>
        <w:ind w:firstLine="720"/>
        <w:jc w:val="both"/>
      </w:pPr>
      <w:r>
        <w:rPr>
          <w:sz w:val="27"/>
        </w:rPr>
        <w:t>- копией представления № 14/121/</w:t>
      </w:r>
      <w:r>
        <w:rPr>
          <w:sz w:val="27"/>
        </w:rPr>
        <w:t>п</w:t>
      </w:r>
      <w:r>
        <w:rPr>
          <w:sz w:val="27"/>
        </w:rPr>
        <w:t xml:space="preserve"> от дата об устранении причин и условий, способствовавших совершению административного правонарушения; </w:t>
      </w:r>
    </w:p>
    <w:p w:rsidR="007D17A3">
      <w:pPr>
        <w:ind w:firstLine="720"/>
        <w:jc w:val="both"/>
      </w:pPr>
      <w:r>
        <w:rPr>
          <w:sz w:val="27"/>
        </w:rPr>
        <w:t xml:space="preserve">- копией </w:t>
      </w:r>
      <w:r>
        <w:rPr>
          <w:sz w:val="27"/>
        </w:rPr>
        <w:t xml:space="preserve">постановления № 14/290 </w:t>
      </w:r>
      <w:r>
        <w:rPr>
          <w:sz w:val="27"/>
        </w:rPr>
        <w:t>от дата в отношении наименование организации о назначении административного наказания по делу об административном правонарушении</w:t>
      </w:r>
      <w:r>
        <w:rPr>
          <w:sz w:val="27"/>
        </w:rPr>
        <w:t>;</w:t>
      </w:r>
    </w:p>
    <w:p w:rsidR="007D17A3">
      <w:pPr>
        <w:ind w:firstLine="720"/>
        <w:jc w:val="both"/>
      </w:pPr>
      <w:r>
        <w:rPr>
          <w:sz w:val="27"/>
        </w:rPr>
        <w:t>- копией представления № 14/290/</w:t>
      </w:r>
      <w:r>
        <w:rPr>
          <w:sz w:val="27"/>
        </w:rPr>
        <w:t>п</w:t>
      </w:r>
      <w:r>
        <w:rPr>
          <w:sz w:val="27"/>
        </w:rPr>
        <w:t xml:space="preserve"> от дата об устранении причин и условий, способствовавших совершению а</w:t>
      </w:r>
      <w:r>
        <w:rPr>
          <w:sz w:val="27"/>
        </w:rPr>
        <w:t xml:space="preserve">дминистративного правонарушения; </w:t>
      </w:r>
    </w:p>
    <w:p w:rsidR="007D17A3">
      <w:pPr>
        <w:ind w:firstLine="720"/>
        <w:jc w:val="both"/>
      </w:pPr>
      <w:r>
        <w:rPr>
          <w:sz w:val="27"/>
        </w:rPr>
        <w:t xml:space="preserve">- копией письменного пояснения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D17A3">
      <w:pPr>
        <w:ind w:firstLine="720"/>
        <w:jc w:val="both"/>
      </w:pPr>
      <w:r>
        <w:rPr>
          <w:sz w:val="27"/>
        </w:rPr>
        <w:t xml:space="preserve">- копией выписки из ЕГРИП, сформированной дата, № 91102021012349, содержащей сведения об </w:t>
      </w:r>
      <w:r>
        <w:rPr>
          <w:sz w:val="27"/>
        </w:rPr>
        <w:t>индивидуальном</w:t>
      </w:r>
      <w:r>
        <w:rPr>
          <w:sz w:val="27"/>
        </w:rPr>
        <w:t xml:space="preserve"> предпринимателя Акимовой Н.М. (ОГРН 315910200082360).</w:t>
      </w:r>
    </w:p>
    <w:p w:rsidR="007D17A3">
      <w:pPr>
        <w:ind w:firstLine="720"/>
        <w:jc w:val="both"/>
      </w:pPr>
      <w:r>
        <w:rPr>
          <w:sz w:val="27"/>
        </w:rPr>
        <w:t xml:space="preserve">Оценив в порядке ст. 26.11 КоАП РФ собранные по делу доказательства, мировой судья приходит к выводу, что оснований ставить под сомнение их объективность не имеется. </w:t>
      </w:r>
    </w:p>
    <w:p w:rsidR="007D17A3">
      <w:pPr>
        <w:ind w:firstLine="720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</w:t>
      </w:r>
      <w:r>
        <w:rPr>
          <w:sz w:val="27"/>
        </w:rPr>
        <w:t xml:space="preserve">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D17A3">
      <w:pPr>
        <w:ind w:firstLine="720"/>
        <w:jc w:val="both"/>
      </w:pPr>
      <w:r>
        <w:rPr>
          <w:sz w:val="27"/>
        </w:rPr>
        <w:t>Действия наименование организации правильно квалифици</w:t>
      </w:r>
      <w:r>
        <w:rPr>
          <w:sz w:val="27"/>
        </w:rPr>
        <w:t>рованы по ст. 19.6 КоАП РФ,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sz w:val="27"/>
        </w:rPr>
        <w:t xml:space="preserve">. </w:t>
      </w:r>
    </w:p>
    <w:p w:rsidR="007D17A3">
      <w:pPr>
        <w:ind w:firstLine="720"/>
        <w:jc w:val="both"/>
      </w:pPr>
      <w:r>
        <w:rPr>
          <w:sz w:val="27"/>
        </w:rPr>
        <w:t xml:space="preserve">В соответствии с требованиями статьи </w:t>
      </w:r>
      <w:hyperlink r:id="rId6" w:history="1">
        <w:r>
          <w:rPr>
            <w:color w:val="0000FF"/>
            <w:sz w:val="27"/>
            <w:u w:val="single"/>
          </w:rPr>
          <w:t>24.1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</w:t>
      </w:r>
      <w:r>
        <w:rPr>
          <w:sz w:val="27"/>
        </w:rPr>
        <w:t>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26.1 данного Кодекса.</w:t>
      </w:r>
    </w:p>
    <w:p w:rsidR="007D17A3">
      <w:pPr>
        <w:ind w:firstLine="720"/>
        <w:jc w:val="both"/>
      </w:pPr>
      <w:r>
        <w:rPr>
          <w:sz w:val="27"/>
        </w:rPr>
        <w:t>В соответствии со ст. 3.1 Кодекса Российской Федерации об административных прав</w:t>
      </w:r>
      <w:r>
        <w:rPr>
          <w:sz w:val="27"/>
        </w:rPr>
        <w:t xml:space="preserve">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>
        <w:rPr>
          <w:sz w:val="27"/>
        </w:rPr>
        <w:t>лицами.</w:t>
      </w:r>
    </w:p>
    <w:p w:rsidR="007D17A3">
      <w:pPr>
        <w:ind w:firstLine="720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</w:t>
      </w:r>
      <w:r>
        <w:rPr>
          <w:sz w:val="27"/>
        </w:rPr>
        <w:t>правонарушения, личность виновного, его имущественное положение, обстоятельства, смягчающие и отягчающие административну</w:t>
      </w:r>
      <w:r>
        <w:rPr>
          <w:sz w:val="27"/>
        </w:rPr>
        <w:t>ю ответственность.</w:t>
      </w:r>
    </w:p>
    <w:p w:rsidR="007D17A3">
      <w:pPr>
        <w:ind w:firstLine="720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7D17A3">
      <w:pPr>
        <w:ind w:firstLine="720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7D17A3">
      <w:pPr>
        <w:ind w:firstLine="720"/>
        <w:jc w:val="both"/>
      </w:pPr>
      <w:r>
        <w:rPr>
          <w:sz w:val="27"/>
        </w:rPr>
        <w:t>Осн</w:t>
      </w:r>
      <w:r>
        <w:rPr>
          <w:sz w:val="27"/>
        </w:rPr>
        <w:t>ований для применения статьи 2.9 КоАП РФ мировым судьей не установлено.</w:t>
      </w:r>
    </w:p>
    <w:p w:rsidR="007D17A3">
      <w:pPr>
        <w:ind w:firstLine="720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7D17A3">
      <w:pPr>
        <w:ind w:firstLine="720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РФ, не истек.</w:t>
      </w:r>
    </w:p>
    <w:p w:rsidR="007D17A3">
      <w:pPr>
        <w:ind w:firstLine="720"/>
        <w:jc w:val="both"/>
      </w:pPr>
      <w:r>
        <w:rPr>
          <w:sz w:val="27"/>
        </w:rPr>
        <w:t>В соответствии с общ</w:t>
      </w:r>
      <w:r>
        <w:rPr>
          <w:sz w:val="27"/>
        </w:rPr>
        <w:t>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</w:t>
      </w:r>
      <w:r>
        <w:rPr>
          <w:sz w:val="27"/>
        </w:rPr>
        <w:t xml:space="preserve"> законом, предусматривающим ответственность за данное административное правонарушение, в соответствии с </w:t>
      </w:r>
      <w:hyperlink r:id="rId5" w:anchor="/document/12125267/entry/0" w:history="1">
        <w:r>
          <w:rPr>
            <w:color w:val="0000FF"/>
            <w:sz w:val="27"/>
            <w:u w:val="single"/>
          </w:rPr>
          <w:t>Кодексом Российской Федерации об административных правонарушениях</w:t>
        </w:r>
      </w:hyperlink>
      <w:r>
        <w:rPr>
          <w:sz w:val="27"/>
        </w:rPr>
        <w:t xml:space="preserve"> (</w:t>
      </w:r>
      <w:hyperlink r:id="rId5" w:anchor="/document/12125267/entry/4101" w:history="1">
        <w:r>
          <w:rPr>
            <w:color w:val="0000FF"/>
            <w:sz w:val="27"/>
            <w:u w:val="single"/>
          </w:rPr>
          <w:t>часть 1 статьи 4.1</w:t>
        </w:r>
      </w:hyperlink>
      <w:r>
        <w:rPr>
          <w:sz w:val="27"/>
        </w:rPr>
        <w:t xml:space="preserve"> Кодекса Российской Федерации об административных правонарушениях).</w:t>
      </w:r>
    </w:p>
    <w:p w:rsidR="007D17A3">
      <w:pPr>
        <w:ind w:firstLine="720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</w:t>
      </w:r>
      <w:r>
        <w:rPr>
          <w:sz w:val="27"/>
        </w:rPr>
        <w:t>ятельств, смягчающих и отягчающих административную ответственность, принимая во внимание данные о личности ИП Акимова Н.М., а также, учитывая имущественное положение лица, привлекаемого к административной ответственности, мировой судья пришел к выводу о во</w:t>
      </w:r>
      <w:r>
        <w:rPr>
          <w:sz w:val="27"/>
        </w:rPr>
        <w:t>зможности назначить ей административное наказание в виде административного штрафа в нижнем пределе санкции ст. 19.6 КоАП РФ</w:t>
      </w:r>
    </w:p>
    <w:p w:rsidR="007D17A3">
      <w:pPr>
        <w:ind w:firstLine="720"/>
        <w:jc w:val="both"/>
      </w:pPr>
      <w:r>
        <w:rPr>
          <w:sz w:val="27"/>
        </w:rPr>
        <w:t>Руководствуясь ст. ст. 29.9, 29.10 КоАП РФ, мировой судья</w:t>
      </w:r>
    </w:p>
    <w:p w:rsidR="007D17A3">
      <w:pPr>
        <w:ind w:firstLine="720"/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7D17A3">
      <w:pPr>
        <w:ind w:firstLine="720"/>
        <w:jc w:val="both"/>
      </w:pPr>
      <w:r>
        <w:rPr>
          <w:sz w:val="27"/>
        </w:rPr>
        <w:t xml:space="preserve">Должностное лицо - Индивидуального предпринимателя </w:t>
      </w:r>
      <w:r>
        <w:rPr>
          <w:sz w:val="27"/>
        </w:rPr>
        <w:t xml:space="preserve">Акимову </w:t>
      </w:r>
      <w:r>
        <w:rPr>
          <w:sz w:val="27"/>
        </w:rPr>
        <w:t>Надире</w:t>
      </w:r>
      <w:r>
        <w:rPr>
          <w:sz w:val="27"/>
        </w:rPr>
        <w:t xml:space="preserve"> </w:t>
      </w:r>
      <w:r>
        <w:rPr>
          <w:sz w:val="27"/>
        </w:rPr>
        <w:t>Мубиновну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19.6 КоАП РФ, и назначить ей административное наказание в виде административного штрафа в размере 4 000 (четыре тысячи) рублей.</w:t>
      </w:r>
    </w:p>
    <w:p w:rsidR="007D17A3">
      <w:pPr>
        <w:ind w:firstLine="720"/>
        <w:jc w:val="both"/>
      </w:pPr>
      <w:r>
        <w:rPr>
          <w:sz w:val="27"/>
        </w:rPr>
        <w:t>Штраф подлежит уп</w:t>
      </w:r>
      <w:r>
        <w:rPr>
          <w:sz w:val="27"/>
        </w:rPr>
        <w:t>лате по реквизитам:</w:t>
      </w:r>
    </w:p>
    <w:p w:rsidR="007D17A3">
      <w:pPr>
        <w:ind w:firstLine="720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7D17A3">
      <w:pPr>
        <w:ind w:firstLine="720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Россия, Республика Крым, телефон, г, Симферополь, ул. Набережная им.60-летия СССР, 28 </w:t>
      </w:r>
    </w:p>
    <w:p w:rsidR="007D17A3">
      <w:pPr>
        <w:ind w:firstLine="720"/>
        <w:jc w:val="both"/>
      </w:pPr>
      <w:r>
        <w:rPr>
          <w:sz w:val="27"/>
        </w:rPr>
        <w:t>ОГРН 1149102019164</w:t>
      </w:r>
    </w:p>
    <w:p w:rsidR="007D17A3">
      <w:pPr>
        <w:ind w:firstLine="720"/>
        <w:jc w:val="both"/>
      </w:pPr>
      <w:r>
        <w:rPr>
          <w:sz w:val="27"/>
        </w:rPr>
        <w:t>Банковски</w:t>
      </w:r>
      <w:r>
        <w:rPr>
          <w:sz w:val="27"/>
        </w:rPr>
        <w:t>е реквизиты:</w:t>
      </w:r>
    </w:p>
    <w:p w:rsidR="007D17A3">
      <w:pPr>
        <w:ind w:firstLine="720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7D17A3">
      <w:pPr>
        <w:ind w:firstLine="720"/>
        <w:jc w:val="both"/>
      </w:pPr>
      <w:r>
        <w:rPr>
          <w:sz w:val="27"/>
        </w:rPr>
        <w:t>Наименование банка: Отделение Республика Крым Банка России//УФК по Республике Крым г. Симферополь</w:t>
      </w:r>
    </w:p>
    <w:p w:rsidR="007D17A3">
      <w:pPr>
        <w:ind w:firstLine="720"/>
        <w:jc w:val="both"/>
      </w:pPr>
      <w:r>
        <w:rPr>
          <w:sz w:val="27"/>
        </w:rPr>
        <w:t xml:space="preserve">ИНН: телефон </w:t>
      </w:r>
    </w:p>
    <w:p w:rsidR="007D17A3">
      <w:pPr>
        <w:ind w:firstLine="720"/>
        <w:jc w:val="both"/>
      </w:pPr>
      <w:r>
        <w:rPr>
          <w:sz w:val="27"/>
        </w:rPr>
        <w:t>КПП: 910201001</w:t>
      </w:r>
    </w:p>
    <w:p w:rsidR="007D17A3">
      <w:pPr>
        <w:ind w:firstLine="720"/>
        <w:jc w:val="both"/>
      </w:pPr>
      <w:r>
        <w:rPr>
          <w:sz w:val="27"/>
        </w:rPr>
        <w:t>БИК: 013510002</w:t>
      </w:r>
    </w:p>
    <w:p w:rsidR="007D17A3">
      <w:pPr>
        <w:ind w:firstLine="720"/>
        <w:jc w:val="both"/>
      </w:pPr>
      <w:r>
        <w:rPr>
          <w:sz w:val="27"/>
        </w:rPr>
        <w:t xml:space="preserve">Единый казначейский счет </w:t>
      </w:r>
      <w:r>
        <w:rPr>
          <w:sz w:val="27"/>
        </w:rPr>
        <w:t>40102810645370000035</w:t>
      </w:r>
    </w:p>
    <w:p w:rsidR="007D17A3">
      <w:pPr>
        <w:ind w:firstLine="720"/>
        <w:jc w:val="both"/>
      </w:pPr>
      <w:r>
        <w:rPr>
          <w:sz w:val="27"/>
        </w:rPr>
        <w:t>Казначейский счет 03100643350000017500</w:t>
      </w:r>
    </w:p>
    <w:p w:rsidR="007D17A3">
      <w:pPr>
        <w:ind w:firstLine="720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7D17A3">
      <w:pPr>
        <w:ind w:firstLine="720"/>
        <w:jc w:val="both"/>
      </w:pPr>
      <w:r>
        <w:rPr>
          <w:sz w:val="27"/>
        </w:rPr>
        <w:t>ОКТМО 35643000</w:t>
      </w:r>
    </w:p>
    <w:p w:rsidR="007D17A3">
      <w:pPr>
        <w:ind w:firstLine="720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D17A3">
      <w:pPr>
        <w:ind w:firstLine="7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</w:t>
      </w:r>
      <w:r>
        <w:rPr>
          <w:sz w:val="27"/>
        </w:rPr>
        <w:t xml:space="preserve">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7D17A3">
      <w:pPr>
        <w:ind w:firstLine="720"/>
        <w:jc w:val="both"/>
      </w:pPr>
      <w:r>
        <w:rPr>
          <w:sz w:val="27"/>
        </w:rPr>
        <w:t>Согласно ст. 32.2 КоАП РФ, администрат</w:t>
      </w:r>
      <w:r>
        <w:rPr>
          <w:sz w:val="27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17A3">
      <w:pPr>
        <w:ind w:firstLine="720"/>
        <w:jc w:val="both"/>
      </w:pPr>
      <w:r>
        <w:rPr>
          <w:sz w:val="27"/>
        </w:rPr>
        <w:t>В случае неуплаты административного штрафа в установле</w:t>
      </w:r>
      <w:r>
        <w:rPr>
          <w:sz w:val="27"/>
        </w:rPr>
        <w:t xml:space="preserve">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rPr>
          <w:sz w:val="27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</w:t>
      </w:r>
    </w:p>
    <w:p w:rsidR="007D17A3">
      <w:pPr>
        <w:ind w:firstLine="720"/>
        <w:jc w:val="both"/>
        <w:rPr>
          <w:sz w:val="27"/>
        </w:rPr>
      </w:pPr>
      <w:r>
        <w:rPr>
          <w:sz w:val="27"/>
        </w:rPr>
        <w:t>Постановление может быть обжало</w:t>
      </w:r>
      <w:r>
        <w:rPr>
          <w:sz w:val="27"/>
        </w:rPr>
        <w:t xml:space="preserve">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судебный участок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</w:t>
      </w:r>
      <w:r>
        <w:rPr>
          <w:sz w:val="27"/>
        </w:rPr>
        <w:t>ановления.</w:t>
      </w:r>
    </w:p>
    <w:p w:rsidR="00E235E2">
      <w:pPr>
        <w:ind w:firstLine="720"/>
        <w:jc w:val="both"/>
      </w:pPr>
    </w:p>
    <w:p w:rsidR="007D17A3" w:rsidP="00E235E2">
      <w:pPr>
        <w:spacing w:after="200" w:line="276" w:lineRule="auto"/>
        <w:ind w:firstLine="720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 Костюкова Е.В. </w:t>
      </w:r>
    </w:p>
    <w:p w:rsidR="007D17A3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A3"/>
    <w:rsid w:val="007D17A3"/>
    <w:rsid w:val="00E235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koapru.ru/statja-24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