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1BB0">
      <w:pPr>
        <w:jc w:val="right"/>
      </w:pPr>
      <w:r>
        <w:rPr>
          <w:sz w:val="27"/>
        </w:rPr>
        <w:t>Дело № 5-72-263/2022</w:t>
      </w:r>
    </w:p>
    <w:p w:rsidR="00261BB0">
      <w:pPr>
        <w:jc w:val="right"/>
      </w:pPr>
      <w:r>
        <w:rPr>
          <w:sz w:val="27"/>
        </w:rPr>
        <w:t>УИД 91MS0072-телефон-телефон</w:t>
      </w:r>
    </w:p>
    <w:p w:rsidR="00261BB0">
      <w:pPr>
        <w:jc w:val="center"/>
      </w:pPr>
      <w:r>
        <w:rPr>
          <w:b/>
          <w:sz w:val="27"/>
        </w:rPr>
        <w:t>ПОСТАНОВЛЕНИЕ</w:t>
      </w:r>
    </w:p>
    <w:p w:rsidR="00261BB0">
      <w:pPr>
        <w:jc w:val="both"/>
      </w:pPr>
      <w:r>
        <w:rPr>
          <w:sz w:val="27"/>
        </w:rPr>
        <w:t xml:space="preserve">09 июня 2022 года                                                                                         </w:t>
      </w:r>
      <w:r>
        <w:rPr>
          <w:sz w:val="27"/>
        </w:rPr>
        <w:t>г. Саки</w:t>
      </w:r>
    </w:p>
    <w:p w:rsidR="00261BB0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261BB0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Резников А.А.,</w:t>
      </w:r>
    </w:p>
    <w:p w:rsidR="00261BB0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261BB0">
      <w:pPr>
        <w:ind w:left="4248"/>
        <w:jc w:val="both"/>
      </w:pPr>
      <w:r>
        <w:rPr>
          <w:b/>
          <w:sz w:val="27"/>
        </w:rPr>
        <w:t>Резникова</w:t>
      </w:r>
      <w:r>
        <w:rPr>
          <w:b/>
          <w:sz w:val="27"/>
        </w:rPr>
        <w:t xml:space="preserve"> Андрея Алексеевича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среднее образование, женатого, несовершеннолетних детей не имеющего, не работающего, ранее н</w:t>
      </w:r>
      <w:r>
        <w:rPr>
          <w:sz w:val="27"/>
        </w:rPr>
        <w:t>е привлекаемого к административной ответственности, зарегистрированного и проживающего по адресу: адрес,</w:t>
      </w:r>
    </w:p>
    <w:p w:rsidR="00261BB0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ч. 1 ст. 12.8 Кодекса Российской Федерации об административных </w:t>
      </w:r>
      <w:r>
        <w:rPr>
          <w:sz w:val="27"/>
        </w:rPr>
        <w:t xml:space="preserve">правонарушениях, </w:t>
      </w:r>
    </w:p>
    <w:p w:rsidR="00261BB0">
      <w:pPr>
        <w:jc w:val="center"/>
      </w:pPr>
      <w:r>
        <w:rPr>
          <w:b/>
          <w:sz w:val="27"/>
        </w:rPr>
        <w:t>УСТАНОВИЛ:</w:t>
      </w:r>
    </w:p>
    <w:p w:rsidR="00261BB0">
      <w:pPr>
        <w:ind w:firstLine="708"/>
        <w:jc w:val="both"/>
      </w:pPr>
      <w:r>
        <w:rPr>
          <w:sz w:val="27"/>
        </w:rPr>
        <w:t xml:space="preserve">Резников А.А.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 транспортным средством - автомобилем марки марка автомобиля, государственный регистрационный знак М214МЕ82, принадлежащем ему (</w:t>
      </w:r>
      <w:r>
        <w:rPr>
          <w:sz w:val="27"/>
        </w:rPr>
        <w:t>Резникову</w:t>
      </w:r>
      <w:r>
        <w:rPr>
          <w:sz w:val="27"/>
        </w:rPr>
        <w:t xml:space="preserve"> А.А.), находясь в состоянии опьянения, если </w:t>
      </w:r>
      <w:r>
        <w:rPr>
          <w:sz w:val="27"/>
        </w:rPr>
        <w:t>такие действия не содержат уголовно наказуемого деяния.</w:t>
      </w:r>
    </w:p>
    <w:p w:rsidR="00261BB0">
      <w:pPr>
        <w:ind w:firstLine="708"/>
        <w:jc w:val="both"/>
      </w:pPr>
      <w:r>
        <w:rPr>
          <w:sz w:val="27"/>
        </w:rPr>
        <w:t xml:space="preserve">В судебном заседании Резников А.А. вину признал полностью, не оспаривал фактические обстоятельства дела, изложенные в протоколе об административном правонарушении. </w:t>
      </w:r>
    </w:p>
    <w:p w:rsidR="00261BB0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Резникова</w:t>
      </w:r>
      <w:r>
        <w:rPr>
          <w:sz w:val="27"/>
        </w:rPr>
        <w:t xml:space="preserve"> А.А., исследовав</w:t>
      </w:r>
      <w:r>
        <w:rPr>
          <w:sz w:val="27"/>
        </w:rPr>
        <w:t xml:space="preserve"> материалы дела об административном правонарушении, мировой судья пришел к выводу о наличии в действиях </w:t>
      </w:r>
      <w:r>
        <w:rPr>
          <w:sz w:val="27"/>
        </w:rPr>
        <w:t>Резникова</w:t>
      </w:r>
      <w:r>
        <w:rPr>
          <w:sz w:val="27"/>
        </w:rPr>
        <w:t xml:space="preserve"> А.А. состава правонарушения, предусмотренного ч. 1 ст. 12.8 КоАП РФ, исходя из следующего.</w:t>
      </w:r>
    </w:p>
    <w:p w:rsidR="00261BB0">
      <w:pPr>
        <w:ind w:firstLine="708"/>
        <w:jc w:val="both"/>
      </w:pPr>
      <w:r>
        <w:rPr>
          <w:sz w:val="27"/>
        </w:rPr>
        <w:t>В соответствии с ч. 1 ст. 1.6 КоАП РФ лицо, привлек</w:t>
      </w:r>
      <w:r>
        <w:rPr>
          <w:sz w:val="27"/>
        </w:rPr>
        <w:t>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261BB0">
      <w:pPr>
        <w:ind w:firstLine="708"/>
        <w:jc w:val="both"/>
      </w:pPr>
      <w:r>
        <w:rPr>
          <w:sz w:val="27"/>
        </w:rPr>
        <w:t>Статьей 24.1 КоАП РФ уст</w:t>
      </w:r>
      <w:r>
        <w:rPr>
          <w:sz w:val="27"/>
        </w:rPr>
        <w:t xml:space="preserve">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>
        <w:rPr>
          <w:sz w:val="27"/>
        </w:rPr>
        <w:t>соответствии с законом, обеспечение исполнения вынесенного по</w:t>
      </w:r>
      <w:r>
        <w:rPr>
          <w:sz w:val="27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261BB0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</w:t>
      </w:r>
      <w:r>
        <w:rPr>
          <w:sz w:val="27"/>
        </w:rPr>
        <w:t>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</w:t>
      </w:r>
      <w:r>
        <w:rPr>
          <w:sz w:val="27"/>
        </w:rPr>
        <w:t>ие значение для правильного разрешения дела.</w:t>
      </w:r>
    </w:p>
    <w:p w:rsidR="00261BB0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</w:t>
      </w:r>
      <w:r>
        <w:rPr>
          <w:sz w:val="27"/>
        </w:rPr>
        <w:t>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61BB0">
      <w:pPr>
        <w:ind w:firstLine="708"/>
        <w:jc w:val="both"/>
      </w:pPr>
      <w:r>
        <w:rPr>
          <w:sz w:val="27"/>
        </w:rPr>
        <w:t>Исходя из положений ст. 26.1</w:t>
      </w:r>
      <w:r>
        <w:rPr>
          <w:sz w:val="27"/>
        </w:rPr>
        <w:t>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61BB0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</w:t>
      </w:r>
      <w:r>
        <w:rPr>
          <w:sz w:val="27"/>
        </w:rPr>
        <w:t>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>
        <w:rPr>
          <w:sz w:val="27"/>
        </w:rPr>
        <w:t>овлена административная ответственность.</w:t>
      </w:r>
    </w:p>
    <w:p w:rsidR="00261BB0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</w:t>
      </w:r>
      <w:r>
        <w:rPr>
          <w:sz w:val="27"/>
        </w:rP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61BB0">
      <w:pPr>
        <w:ind w:firstLine="708"/>
        <w:jc w:val="both"/>
      </w:pPr>
      <w:r>
        <w:rPr>
          <w:sz w:val="27"/>
        </w:rPr>
        <w:t>Частью 1 статьи 12.8 Кодекса Российской Федерации об административных правонарушениях установлена административная ответственност</w:t>
      </w:r>
      <w:r>
        <w:rPr>
          <w:sz w:val="27"/>
        </w:rPr>
        <w:t xml:space="preserve">ь за управление транспортным средством водителем, находящимся в состоянии опьянения. </w:t>
      </w:r>
    </w:p>
    <w:p w:rsidR="00261BB0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</w:t>
      </w:r>
      <w:r>
        <w:rPr>
          <w:sz w:val="27"/>
        </w:rPr>
        <w:t>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</w:t>
      </w:r>
      <w:r>
        <w:rPr>
          <w:sz w:val="27"/>
        </w:rPr>
        <w:t>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261BB0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</w:t>
      </w:r>
      <w:r>
        <w:rPr>
          <w:sz w:val="27"/>
        </w:rPr>
        <w:t>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rPr>
          <w:sz w:val="27"/>
        </w:rPr>
        <w:t>ие для правильного разрешения дела.</w:t>
      </w:r>
    </w:p>
    <w:p w:rsidR="00261BB0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 xml:space="preserve">Постановления Пленума Верховного Суда РФ от дата № 20 "О некоторых вопросах, возникающих в судебной практике при рассмотрении дел об </w:t>
        </w:r>
        <w:r>
          <w:rPr>
            <w:color w:val="0000FF"/>
            <w:sz w:val="27"/>
            <w:u w:val="single"/>
          </w:rPr>
          <w:t xml:space="preserve">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</w:t>
      </w:r>
      <w:r>
        <w:rPr>
          <w:sz w:val="27"/>
        </w:rPr>
        <w:t>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</w:t>
      </w:r>
      <w:r>
        <w:rPr>
          <w:sz w:val="27"/>
        </w:rPr>
        <w:t xml:space="preserve">полномоченным должностным лицом. </w:t>
      </w:r>
    </w:p>
    <w:p w:rsidR="00261BB0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</w:t>
      </w:r>
      <w:r>
        <w:rPr>
          <w:sz w:val="27"/>
        </w:rPr>
        <w:t xml:space="preserve"> один литр выдыхаемого воздуха. </w:t>
      </w:r>
    </w:p>
    <w:p w:rsidR="00261BB0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261BB0">
      <w:pPr>
        <w:ind w:firstLine="708"/>
        <w:jc w:val="both"/>
      </w:pPr>
      <w:r>
        <w:rPr>
          <w:sz w:val="27"/>
        </w:rPr>
        <w:t>В случае отказа вод</w:t>
      </w:r>
      <w:r>
        <w:rPr>
          <w:sz w:val="27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>
        <w:rPr>
          <w:sz w:val="27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>
        <w:rPr>
          <w:sz w:val="27"/>
        </w:rPr>
        <w:t>льствование на состояние опьянения.</w:t>
      </w:r>
    </w:p>
    <w:p w:rsidR="00261BB0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261BB0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</w:t>
      </w:r>
      <w:r>
        <w:rPr>
          <w:sz w:val="27"/>
        </w:rPr>
        <w:t xml:space="preserve">цинского освидетельствования на состояние опьянения. </w:t>
      </w:r>
      <w:r>
        <w:rPr>
          <w:sz w:val="27"/>
        </w:rPr>
        <w:t xml:space="preserve"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</w:t>
      </w:r>
      <w:r>
        <w:rPr>
          <w:sz w:val="27"/>
        </w:rPr>
        <w:t>погр</w:t>
      </w:r>
      <w:r>
        <w:rPr>
          <w:sz w:val="27"/>
        </w:rPr>
        <w:t>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</w:t>
      </w:r>
      <w:r>
        <w:rPr>
          <w:sz w:val="27"/>
        </w:rPr>
        <w:t>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261BB0">
      <w:pPr>
        <w:ind w:firstLine="708"/>
        <w:jc w:val="both"/>
      </w:pPr>
      <w:r>
        <w:rPr>
          <w:sz w:val="27"/>
        </w:rPr>
        <w:t xml:space="preserve">С учетом того, </w:t>
      </w:r>
      <w:r>
        <w:rPr>
          <w:sz w:val="27"/>
        </w:rPr>
        <w:t xml:space="preserve">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</w:t>
      </w:r>
      <w:r>
        <w:rPr>
          <w:sz w:val="27"/>
        </w:rPr>
        <w:t>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261BB0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возраста админи</w:t>
      </w:r>
      <w:r>
        <w:rPr>
          <w:sz w:val="27"/>
        </w:rPr>
        <w:t>стративной ответственности, установленного ст. 2.3 КоАП РФ.</w:t>
      </w:r>
    </w:p>
    <w:p w:rsidR="00261BB0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261BB0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</w:t>
      </w:r>
      <w:r>
        <w:rPr>
          <w:sz w:val="27"/>
        </w:rPr>
        <w:t>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261BB0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установлен запре</w:t>
      </w:r>
      <w:r>
        <w:rPr>
          <w:sz w:val="27"/>
        </w:rPr>
        <w:t>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</w:t>
      </w:r>
      <w:r>
        <w:rPr>
          <w:sz w:val="27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</w:t>
      </w:r>
      <w:r>
        <w:rPr>
          <w:sz w:val="27"/>
        </w:rPr>
        <w:t>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</w:t>
      </w:r>
      <w:r>
        <w:rPr>
          <w:sz w:val="27"/>
        </w:rPr>
        <w:t>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261BB0">
      <w:pPr>
        <w:ind w:firstLine="708"/>
        <w:jc w:val="both"/>
      </w:pPr>
      <w:r>
        <w:rPr>
          <w:sz w:val="27"/>
        </w:rPr>
        <w:t>Как усматривается из протокола о</w:t>
      </w:r>
      <w:r>
        <w:rPr>
          <w:sz w:val="27"/>
        </w:rPr>
        <w:t xml:space="preserve">б административном правонарушении 82 АП № 144911 от дата для привлечения </w:t>
      </w:r>
      <w:r>
        <w:rPr>
          <w:sz w:val="27"/>
        </w:rPr>
        <w:t>Резникова</w:t>
      </w:r>
      <w:r>
        <w:rPr>
          <w:sz w:val="27"/>
        </w:rPr>
        <w:t xml:space="preserve"> А.А.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 транспортным средс</w:t>
      </w:r>
      <w:r>
        <w:rPr>
          <w:sz w:val="27"/>
        </w:rPr>
        <w:t>твом - автомобилем марки марка автомобиля, государственный регистрационный знак М214МЕ82, принадлежащем ему (</w:t>
      </w:r>
      <w:r>
        <w:rPr>
          <w:sz w:val="27"/>
        </w:rPr>
        <w:t>Резникову</w:t>
      </w:r>
      <w:r>
        <w:rPr>
          <w:sz w:val="27"/>
        </w:rPr>
        <w:t xml:space="preserve"> А.А.), находясь в состоянии опьянения. </w:t>
      </w:r>
      <w:r>
        <w:rPr>
          <w:sz w:val="27"/>
        </w:rPr>
        <w:t xml:space="preserve">Освидетельствование проведено с применением специального </w:t>
      </w:r>
      <w:r>
        <w:rPr>
          <w:sz w:val="27"/>
        </w:rPr>
        <w:t>технического средства измерения Анализато</w:t>
      </w:r>
      <w:r>
        <w:rPr>
          <w:sz w:val="27"/>
        </w:rPr>
        <w:t>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Резникова</w:t>
      </w:r>
      <w:r>
        <w:rPr>
          <w:sz w:val="27"/>
        </w:rPr>
        <w:t xml:space="preserve"> А.А. в состоянии алкогольного опьянения с результатом анализа 0,87 мг/л, чем нарушен п. 2.7 ПДД РФ, ответственность за которое предусмотрена ч. </w:t>
      </w:r>
      <w:r>
        <w:rPr>
          <w:sz w:val="27"/>
        </w:rPr>
        <w:t>1 ст. 12.8 КоАП РФ.</w:t>
      </w:r>
      <w:r>
        <w:rPr>
          <w:sz w:val="27"/>
        </w:rPr>
        <w:t xml:space="preserve"> Данное деяние не является уголовно наказуемым.</w:t>
      </w:r>
    </w:p>
    <w:p w:rsidR="00261BB0">
      <w:pPr>
        <w:ind w:firstLine="708"/>
        <w:jc w:val="both"/>
      </w:pPr>
      <w:r>
        <w:rPr>
          <w:sz w:val="27"/>
        </w:rPr>
        <w:t xml:space="preserve"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</w:t>
      </w:r>
      <w:r>
        <w:rPr>
          <w:sz w:val="27"/>
        </w:rP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Правила).</w:t>
      </w:r>
    </w:p>
    <w:p w:rsidR="00261BB0">
      <w:pPr>
        <w:jc w:val="both"/>
      </w:pPr>
      <w:r>
        <w:rPr>
          <w:sz w:val="27"/>
        </w:rPr>
        <w:t xml:space="preserve">Факт нахождения </w:t>
      </w:r>
      <w:r>
        <w:rPr>
          <w:sz w:val="27"/>
        </w:rPr>
        <w:t>Резникова</w:t>
      </w:r>
      <w:r>
        <w:rPr>
          <w:sz w:val="27"/>
        </w:rPr>
        <w:t xml:space="preserve"> </w:t>
      </w:r>
      <w:r>
        <w:rPr>
          <w:sz w:val="27"/>
        </w:rPr>
        <w:t>А.А. в состоянии алкогольного опьянения подтверждается актом освидетельствования на состояние алкогольного опьянения 82 АО № 017188 от дата, согласно которому по результатам освидетельствования с применением специального технического средства измерения Ана</w:t>
      </w:r>
      <w:r>
        <w:rPr>
          <w:sz w:val="27"/>
        </w:rPr>
        <w:t>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Резникова</w:t>
      </w:r>
      <w:r>
        <w:rPr>
          <w:sz w:val="27"/>
        </w:rPr>
        <w:t xml:space="preserve"> А.А. в состоянии алкогольного опьянения с результатом анализа 0,87 миллиграмма на один литр</w:t>
      </w:r>
      <w:r>
        <w:rPr>
          <w:sz w:val="27"/>
        </w:rPr>
        <w:t xml:space="preserve"> выдыхаемого воздуха (мг/л), превышающей 0,16 м</w:t>
      </w:r>
      <w:r>
        <w:rPr>
          <w:sz w:val="27"/>
        </w:rPr>
        <w:t>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261BB0">
      <w:pPr>
        <w:jc w:val="both"/>
      </w:pPr>
      <w:r>
        <w:rPr>
          <w:sz w:val="27"/>
        </w:rPr>
        <w:t>Кроме того, изложенные в указанном акте выводы о нахо</w:t>
      </w:r>
      <w:r>
        <w:rPr>
          <w:sz w:val="27"/>
        </w:rPr>
        <w:t xml:space="preserve">ждении </w:t>
      </w:r>
      <w:r>
        <w:rPr>
          <w:sz w:val="27"/>
        </w:rPr>
        <w:t>Резникова</w:t>
      </w:r>
      <w:r>
        <w:rPr>
          <w:sz w:val="27"/>
        </w:rPr>
        <w:t xml:space="preserve"> А.А.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0,87 мг/л (л.д.3).</w:t>
      </w:r>
    </w:p>
    <w:p w:rsidR="00261BB0">
      <w:pPr>
        <w:ind w:firstLine="708"/>
        <w:jc w:val="both"/>
      </w:pPr>
      <w:r>
        <w:rPr>
          <w:sz w:val="27"/>
        </w:rPr>
        <w:t>В случаях, предусмотренных главой 27 и статьей 28.1</w:t>
      </w:r>
      <w:r>
        <w:rPr>
          <w:sz w:val="27"/>
        </w:rPr>
        <w:t xml:space="preserve">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</w:t>
      </w:r>
      <w:r>
        <w:rPr>
          <w:sz w:val="27"/>
        </w:rPr>
        <w:t>об административных правонарушениях).</w:t>
      </w:r>
    </w:p>
    <w:p w:rsidR="00261BB0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</w:t>
      </w:r>
      <w:r>
        <w:rPr>
          <w:sz w:val="27"/>
        </w:rPr>
        <w:t>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261BB0">
      <w:pPr>
        <w:ind w:firstLine="708"/>
        <w:jc w:val="both"/>
      </w:pPr>
      <w:r>
        <w:rPr>
          <w:sz w:val="27"/>
        </w:rPr>
        <w:t>Как усматривается из мат</w:t>
      </w:r>
      <w:r>
        <w:rPr>
          <w:sz w:val="27"/>
        </w:rPr>
        <w:t xml:space="preserve">ериалов дела, дата должностным лицом – инспектором ДПС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</w:t>
      </w:r>
      <w:r>
        <w:rPr>
          <w:sz w:val="27"/>
        </w:rPr>
        <w:t>Резникова</w:t>
      </w:r>
      <w:r>
        <w:rPr>
          <w:sz w:val="27"/>
        </w:rPr>
        <w:t xml:space="preserve"> А.А. применены меры обеспечения производства по делу об административном правонарушении в виде отстранения от управления тран</w:t>
      </w:r>
      <w:r>
        <w:rPr>
          <w:sz w:val="27"/>
        </w:rPr>
        <w:t>спортным средством и освидетельствования на состояние алкогольного опьянения.</w:t>
      </w:r>
    </w:p>
    <w:p w:rsidR="00261BB0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039734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</w:t>
      </w:r>
      <w:r>
        <w:rPr>
          <w:sz w:val="27"/>
        </w:rPr>
        <w:t>нием видеозаписи (л.д.2).</w:t>
      </w:r>
    </w:p>
    <w:p w:rsidR="00261BB0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038851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автомобиль марки марка автомобиля, государственный регистрационный знак М214МЕ82 и переда</w:t>
      </w:r>
      <w:r>
        <w:rPr>
          <w:sz w:val="27"/>
        </w:rPr>
        <w:t>но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261BB0">
      <w:pPr>
        <w:ind w:firstLine="708"/>
        <w:jc w:val="both"/>
      </w:pPr>
      <w:r>
        <w:rPr>
          <w:sz w:val="27"/>
        </w:rPr>
        <w:t xml:space="preserve">Рапорт инспектора ДПС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</w:t>
      </w:r>
      <w:r>
        <w:rPr>
          <w:sz w:val="27"/>
        </w:rPr>
        <w:t xml:space="preserve">тивном правонарушении от дата в отношении водителя </w:t>
      </w:r>
      <w:r>
        <w:rPr>
          <w:sz w:val="27"/>
        </w:rPr>
        <w:t>Резникова</w:t>
      </w:r>
      <w:r>
        <w:rPr>
          <w:sz w:val="27"/>
        </w:rPr>
        <w:t xml:space="preserve"> А.А. (л.д.7).</w:t>
      </w:r>
    </w:p>
    <w:p w:rsidR="00261BB0">
      <w:pPr>
        <w:ind w:firstLine="708"/>
        <w:jc w:val="both"/>
      </w:pPr>
      <w:r>
        <w:rPr>
          <w:sz w:val="27"/>
        </w:rPr>
        <w:t xml:space="preserve">Как усматривается из видеозаписи фиксации процессуальных действий, инспектором ДПС </w:t>
      </w:r>
      <w:r>
        <w:rPr>
          <w:sz w:val="27"/>
        </w:rPr>
        <w:t>фио</w:t>
      </w:r>
      <w:r>
        <w:rPr>
          <w:sz w:val="27"/>
        </w:rPr>
        <w:t xml:space="preserve"> разъяснены </w:t>
      </w:r>
      <w:r>
        <w:rPr>
          <w:sz w:val="27"/>
        </w:rPr>
        <w:t>Резникову</w:t>
      </w:r>
      <w:r>
        <w:rPr>
          <w:sz w:val="27"/>
        </w:rPr>
        <w:t xml:space="preserve"> А.А. права, предусмотренные ст. 25.1 КоАП РФ и положения ст. 51 Конституц</w:t>
      </w:r>
      <w:r>
        <w:rPr>
          <w:sz w:val="27"/>
        </w:rPr>
        <w:t xml:space="preserve">ии РФ. </w:t>
      </w:r>
      <w:r>
        <w:rPr>
          <w:sz w:val="27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7"/>
        </w:rPr>
        <w:t>Резникова</w:t>
      </w:r>
      <w:r>
        <w:rPr>
          <w:sz w:val="27"/>
        </w:rPr>
        <w:t xml:space="preserve"> А.А.,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</w:t>
      </w:r>
      <w:r>
        <w:rPr>
          <w:sz w:val="27"/>
        </w:rPr>
        <w:t>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фио</w:t>
      </w:r>
      <w:r>
        <w:rPr>
          <w:sz w:val="27"/>
        </w:rPr>
        <w:t xml:space="preserve"> в состоянии алкогольного опьянения с результатом анализа 0,87 мг/л. С результатами освидетельствования на состояние алкогольного опьянения Резников А.А. согласился.</w:t>
      </w:r>
      <w:r>
        <w:rPr>
          <w:sz w:val="27"/>
        </w:rPr>
        <w:t xml:space="preserve"> Оказание какого-либо давления со</w:t>
      </w:r>
      <w:r>
        <w:rPr>
          <w:sz w:val="27"/>
        </w:rPr>
        <w:t xml:space="preserve">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</w:t>
      </w:r>
      <w:r>
        <w:rPr>
          <w:sz w:val="27"/>
        </w:rPr>
        <w:t>Резникова</w:t>
      </w:r>
      <w:r>
        <w:rPr>
          <w:sz w:val="27"/>
        </w:rPr>
        <w:t xml:space="preserve"> А.А. при этом не усматривается (л.д.7).</w:t>
      </w:r>
    </w:p>
    <w:p w:rsidR="00261BB0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гражданин Резников А.А., паспортные данные, по состоянию на дата среди лишенных права управления не значится.</w:t>
      </w:r>
      <w:r>
        <w:rPr>
          <w:sz w:val="27"/>
        </w:rPr>
        <w:t xml:space="preserve"> И</w:t>
      </w:r>
      <w:r>
        <w:rPr>
          <w:sz w:val="27"/>
        </w:rPr>
        <w:t>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261BB0">
      <w:pPr>
        <w:ind w:firstLine="708"/>
        <w:jc w:val="both"/>
      </w:pPr>
      <w:r>
        <w:rPr>
          <w:sz w:val="27"/>
        </w:rPr>
        <w:t>Как усматривается из материалов дела, согласно выписки из БД ВУ адрес, гр. Резников А.А. в установленном з</w:t>
      </w:r>
      <w:r>
        <w:rPr>
          <w:sz w:val="27"/>
        </w:rPr>
        <w:t xml:space="preserve">аконом порядке получал специальное право управления транспортными средствами и ему выдано Евпаторийским МРЭО водительское удостоверение КРА308284 </w:t>
      </w:r>
      <w:r>
        <w:rPr>
          <w:sz w:val="27"/>
        </w:rPr>
        <w:t>от</w:t>
      </w:r>
      <w:r>
        <w:rPr>
          <w:sz w:val="27"/>
        </w:rPr>
        <w:t xml:space="preserve"> дата, кат. «В» (л.д.10 оборот листа).</w:t>
      </w:r>
    </w:p>
    <w:p w:rsidR="00261BB0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</w:t>
      </w:r>
      <w:r>
        <w:rPr>
          <w:sz w:val="27"/>
        </w:rPr>
        <w:t xml:space="preserve">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261BB0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уполномо</w:t>
      </w:r>
      <w:r>
        <w:rPr>
          <w:sz w:val="27"/>
        </w:rPr>
        <w:t xml:space="preserve">ченного должностного лица о нахождении </w:t>
      </w:r>
      <w:r>
        <w:rPr>
          <w:sz w:val="27"/>
        </w:rPr>
        <w:t>Резникова</w:t>
      </w:r>
      <w:r>
        <w:rPr>
          <w:sz w:val="27"/>
        </w:rPr>
        <w:t xml:space="preserve"> А.А. в состоянии алкогольного опьянения, поскольку действия должностного лица по прохождению </w:t>
      </w:r>
      <w:r>
        <w:rPr>
          <w:sz w:val="27"/>
        </w:rPr>
        <w:t>Резниковым</w:t>
      </w:r>
      <w:r>
        <w:rPr>
          <w:sz w:val="27"/>
        </w:rPr>
        <w:t xml:space="preserve"> А.А. освидетельствования на состояние алкогольного опьянения соответствуют требованиям Правил.</w:t>
      </w:r>
    </w:p>
    <w:p w:rsidR="00261BB0">
      <w:pPr>
        <w:jc w:val="both"/>
      </w:pPr>
      <w:r>
        <w:rPr>
          <w:sz w:val="27"/>
        </w:rPr>
        <w:t>При таки</w:t>
      </w:r>
      <w:r>
        <w:rPr>
          <w:sz w:val="27"/>
        </w:rPr>
        <w:t xml:space="preserve">х обстоятельствах в действиях </w:t>
      </w:r>
      <w:r>
        <w:rPr>
          <w:sz w:val="27"/>
        </w:rPr>
        <w:t>Резникова</w:t>
      </w:r>
      <w:r>
        <w:rPr>
          <w:sz w:val="27"/>
        </w:rPr>
        <w:t xml:space="preserve"> А.А. имеется состав правонарушения, предусмотренного частью 1 статьи 12.8 КоАП РФ, а именно: </w:t>
      </w:r>
      <w:r>
        <w:rPr>
          <w:sz w:val="27"/>
        </w:rPr>
        <w:t>управление транспортным средством водителем, находящимся в состоянии опьянения, если такие действия не содержат уголовно на</w:t>
      </w:r>
      <w:r>
        <w:rPr>
          <w:sz w:val="27"/>
        </w:rPr>
        <w:t>казуемого деяния.</w:t>
      </w:r>
    </w:p>
    <w:p w:rsidR="00261BB0">
      <w:pPr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</w:t>
      </w:r>
      <w:r>
        <w:rPr>
          <w:sz w:val="27"/>
        </w:rPr>
        <w:t>ющие административную ответственность, и обстоятельства, отягчающие административную ответственность.</w:t>
      </w:r>
    </w:p>
    <w:p w:rsidR="00261BB0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</w:t>
      </w:r>
      <w:r>
        <w:rPr>
          <w:sz w:val="27"/>
        </w:rPr>
        <w:t>лу, мировым судьей не установлено.</w:t>
      </w:r>
    </w:p>
    <w:p w:rsidR="00261BB0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согласно ст. 4.2 КоАП РФ, мировой судья признает полное признание вины.</w:t>
      </w:r>
    </w:p>
    <w:p w:rsidR="00261BB0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согласно ст. 4.3 КоАП РФ, </w:t>
      </w:r>
      <w:r>
        <w:rPr>
          <w:sz w:val="27"/>
        </w:rPr>
        <w:t>мировым судьей не установлено.</w:t>
      </w:r>
    </w:p>
    <w:p w:rsidR="00261BB0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</w:t>
      </w:r>
      <w:r>
        <w:rPr>
          <w:sz w:val="27"/>
        </w:rPr>
        <w:t xml:space="preserve">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а также учитывая данн</w:t>
      </w:r>
      <w:r>
        <w:rPr>
          <w:sz w:val="27"/>
        </w:rPr>
        <w:t xml:space="preserve">ые о личности </w:t>
      </w:r>
      <w:r>
        <w:rPr>
          <w:sz w:val="27"/>
        </w:rPr>
        <w:t>Резникова</w:t>
      </w:r>
      <w:r>
        <w:rPr>
          <w:sz w:val="27"/>
        </w:rPr>
        <w:t xml:space="preserve"> А.А., наличие обстоятельств, смягчающих</w:t>
      </w:r>
      <w:r>
        <w:rPr>
          <w:sz w:val="27"/>
        </w:rPr>
        <w:t xml:space="preserve"> административную ответственность, отсутствие обстоятельств, отягчающих административную ответственность, имущественное положение лица, привлекаемого к административной ответственности, мировой</w:t>
      </w:r>
      <w:r>
        <w:rPr>
          <w:sz w:val="27"/>
        </w:rPr>
        <w:t xml:space="preserve">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 1 ст. 12.8 КоАП РФ.</w:t>
      </w:r>
    </w:p>
    <w:p w:rsidR="00261BB0">
      <w:pPr>
        <w:ind w:firstLine="708"/>
        <w:jc w:val="both"/>
      </w:pPr>
      <w:r>
        <w:rPr>
          <w:sz w:val="27"/>
        </w:rPr>
        <w:t>На основании изложенного,</w:t>
      </w:r>
      <w:r>
        <w:rPr>
          <w:sz w:val="27"/>
        </w:rPr>
        <w:t xml:space="preserve"> руководствуясь статьями 29.9, 29.10 Кодекса Российской Федерации об административных правонарушениях, мировой судья, </w:t>
      </w:r>
    </w:p>
    <w:p w:rsidR="00261BB0">
      <w:pPr>
        <w:jc w:val="center"/>
      </w:pPr>
      <w:r>
        <w:rPr>
          <w:b/>
          <w:sz w:val="27"/>
        </w:rPr>
        <w:t>ПОСТАНОВИЛ:</w:t>
      </w:r>
    </w:p>
    <w:p w:rsidR="00261BB0">
      <w:pPr>
        <w:ind w:firstLine="708"/>
        <w:jc w:val="both"/>
      </w:pPr>
      <w:r>
        <w:rPr>
          <w:b/>
          <w:sz w:val="27"/>
        </w:rPr>
        <w:t>Резникова</w:t>
      </w:r>
      <w:r>
        <w:rPr>
          <w:b/>
          <w:sz w:val="27"/>
        </w:rPr>
        <w:t xml:space="preserve"> Андрея Алексеевича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</w:t>
      </w:r>
      <w:r>
        <w:rPr>
          <w:sz w:val="27"/>
        </w:rPr>
        <w:t>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261BB0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адрес наименование организации//УФК по адрес 03100643000000017500, КБК 18811601123010001140, БИК т</w:t>
      </w:r>
      <w:r>
        <w:rPr>
          <w:sz w:val="27"/>
        </w:rPr>
        <w:t>елефон, ОКТМО телефон, УИН 18810491222600002137, назначение платежа – административный штраф.</w:t>
      </w:r>
    </w:p>
    <w:p w:rsidR="00261BB0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</w:t>
      </w:r>
      <w:r>
        <w:rPr>
          <w:sz w:val="27"/>
        </w:rPr>
        <w:t>дрес и городской адрес) адрес, расположенную по адресу: адрес.</w:t>
      </w:r>
    </w:p>
    <w:p w:rsidR="00261BB0">
      <w:pPr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>
        <w:rPr>
          <w:sz w:val="27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BB0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</w:t>
      </w:r>
      <w:r>
        <w:rPr>
          <w:sz w:val="27"/>
        </w:rPr>
        <w:t>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>
        <w:rPr>
          <w:sz w:val="27"/>
        </w:rPr>
        <w:t>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261BB0">
      <w:pPr>
        <w:jc w:val="both"/>
      </w:pPr>
      <w:r>
        <w:rPr>
          <w:sz w:val="27"/>
        </w:rPr>
        <w:t>В соответствии со статьей 32.7 Кодекса Российской Федерации об административных правонарушениях течение срока лиш</w:t>
      </w:r>
      <w:r>
        <w:rPr>
          <w:sz w:val="27"/>
        </w:rPr>
        <w:t xml:space="preserve">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261BB0">
      <w:pPr>
        <w:ind w:firstLine="708"/>
        <w:jc w:val="both"/>
      </w:pPr>
      <w:r>
        <w:rPr>
          <w:sz w:val="27"/>
        </w:rPr>
        <w:t>В течение трех рабочих дней со дня вступления в законную силу постановления о н</w:t>
      </w:r>
      <w:r>
        <w:rPr>
          <w:sz w:val="27"/>
        </w:rPr>
        <w:t>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</w:t>
      </w:r>
      <w:r>
        <w:rPr>
          <w:sz w:val="27"/>
        </w:rPr>
        <w:t xml:space="preserve">ентов заявить об этом в указанный орган в тот же срок. </w:t>
      </w:r>
    </w:p>
    <w:p w:rsidR="00261BB0">
      <w:pPr>
        <w:ind w:firstLine="708"/>
        <w:jc w:val="both"/>
      </w:pPr>
      <w:r>
        <w:rPr>
          <w:sz w:val="27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</w:t>
      </w:r>
      <w:r>
        <w:rPr>
          <w:sz w:val="27"/>
        </w:rPr>
        <w:t xml:space="preserve">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rPr>
          <w:sz w:val="27"/>
        </w:rPr>
        <w:t>лица об утрате указанных документов.</w:t>
      </w:r>
    </w:p>
    <w:p w:rsidR="00261BB0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Резникову</w:t>
      </w:r>
      <w:r>
        <w:rPr>
          <w:sz w:val="27"/>
        </w:rPr>
        <w:t xml:space="preserve"> А.А.,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</w:t>
      </w:r>
      <w:r>
        <w:rPr>
          <w:sz w:val="27"/>
        </w:rPr>
        <w:t xml:space="preserve">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261BB0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</w:t>
      </w:r>
      <w:r>
        <w:rPr>
          <w:sz w:val="27"/>
        </w:rPr>
        <w:t xml:space="preserve">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261BB0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течение 10 суток со дня вручения или получения коп</w:t>
      </w:r>
      <w:r>
        <w:rPr>
          <w:sz w:val="27"/>
        </w:rPr>
        <w:t xml:space="preserve">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6A104D">
      <w:pPr>
        <w:ind w:firstLine="708"/>
        <w:jc w:val="both"/>
      </w:pPr>
    </w:p>
    <w:p w:rsidR="00261BB0" w:rsidP="006A104D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>Е.В. Костюкова</w:t>
      </w:r>
    </w:p>
    <w:p w:rsidR="00261BB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B0"/>
    <w:rsid w:val="00261BB0"/>
    <w:rsid w:val="006A10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