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F720B" w:rsidP="007A2700">
      <w:pPr>
        <w:spacing w:after="160"/>
        <w:jc w:val="right"/>
      </w:pPr>
      <w:r>
        <w:rPr>
          <w:sz w:val="28"/>
        </w:rPr>
        <w:t>Дело № 5-72-268/2020</w:t>
      </w:r>
    </w:p>
    <w:p w:rsidR="00AF720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F720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F720B">
      <w:pPr>
        <w:spacing w:after="160"/>
        <w:ind w:firstLine="708"/>
        <w:jc w:val="both"/>
      </w:pPr>
      <w:r>
        <w:rPr>
          <w:sz w:val="28"/>
        </w:rPr>
        <w:t xml:space="preserve">11 августа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F720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ответственности – Щекина В.Н., рассмотрев в открытом судебном заседании материалы дела об административном правонарушение в отношении: </w:t>
      </w:r>
    </w:p>
    <w:p w:rsidR="00AF720B">
      <w:pPr>
        <w:ind w:left="4248"/>
        <w:jc w:val="both"/>
      </w:pPr>
      <w:r>
        <w:rPr>
          <w:b/>
          <w:sz w:val="28"/>
        </w:rPr>
        <w:t>Щекина Виктора Николаевича,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об</w:t>
      </w:r>
      <w:r>
        <w:rPr>
          <w:sz w:val="28"/>
        </w:rPr>
        <w:t xml:space="preserve">разование среднее, холостого, малолетних детей не имеющего, являющегося инвалидом 3 группы, не трудоустроенного, ранее привлекаемого к административной ответственности, зарегистрированного по адресу: адрес, фактически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AF720B">
      <w:pPr>
        <w:jc w:val="both"/>
      </w:pPr>
      <w:r>
        <w:rPr>
          <w:sz w:val="28"/>
        </w:rPr>
        <w:t>о привл</w:t>
      </w:r>
      <w:r>
        <w:rPr>
          <w:sz w:val="28"/>
        </w:rPr>
        <w:t xml:space="preserve">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правонарушениях, </w:t>
      </w:r>
    </w:p>
    <w:p w:rsidR="00AF720B">
      <w:pPr>
        <w:spacing w:after="160"/>
        <w:jc w:val="center"/>
      </w:pPr>
      <w:r>
        <w:rPr>
          <w:b/>
          <w:sz w:val="28"/>
        </w:rPr>
        <w:t>УСТАНОВИЛ:</w:t>
      </w:r>
    </w:p>
    <w:p w:rsidR="00AF720B">
      <w:pPr>
        <w:ind w:firstLine="54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гражданин Щекина В.Н., в отношение которого установлен административн</w:t>
      </w:r>
      <w:r>
        <w:rPr>
          <w:sz w:val="28"/>
        </w:rPr>
        <w:t xml:space="preserve">ый надзор, повторно, в течение одного года, отсутствовал по месту жительства по адресу: адрес, чем нарушил п. 3 ограничений, установленных в отношении него решением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от дата по делу № 2-2377/2014, в соответствии с ФЗ РФ от дата №6</w:t>
      </w:r>
      <w:r>
        <w:rPr>
          <w:sz w:val="28"/>
        </w:rPr>
        <w:t xml:space="preserve">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3 ст.19.24 Кодекса Российской Федерации об административных правонарушениях.</w:t>
      </w:r>
    </w:p>
    <w:p w:rsidR="00AF720B">
      <w:pPr>
        <w:ind w:firstLine="540"/>
        <w:jc w:val="both"/>
      </w:pPr>
      <w:r>
        <w:rPr>
          <w:sz w:val="28"/>
        </w:rPr>
        <w:t>В судебном зас</w:t>
      </w:r>
      <w:r>
        <w:rPr>
          <w:sz w:val="28"/>
        </w:rPr>
        <w:t xml:space="preserve">едании Щекин В.Н.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раскаялся, не оспаривал фактические обстоятельства дела, изложенные в протоколе об</w:t>
      </w:r>
      <w:r>
        <w:rPr>
          <w:sz w:val="28"/>
        </w:rPr>
        <w:t xml:space="preserve"> административном правонарушении. </w:t>
      </w:r>
    </w:p>
    <w:p w:rsidR="00AF720B">
      <w:pPr>
        <w:ind w:firstLine="540"/>
        <w:jc w:val="both"/>
      </w:pPr>
      <w:r>
        <w:rPr>
          <w:sz w:val="28"/>
        </w:rPr>
        <w:t xml:space="preserve">Выслушав пояснения Щекина В.Н., исследовав письменные доказательства и фактические данные в совокупности, мировой судья приходит к выводу, что </w:t>
      </w:r>
      <w:r>
        <w:rPr>
          <w:sz w:val="28"/>
        </w:rPr>
        <w:t>вина Щекина В.Н. во вменяемом ему правонарушении нашла свое подтверждение в су</w:t>
      </w:r>
      <w:r>
        <w:rPr>
          <w:sz w:val="28"/>
        </w:rPr>
        <w:t xml:space="preserve">дебном заседании и подтверждается следующими доказательствами: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дата;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>» от дата;</w:t>
      </w:r>
      <w:r>
        <w:rPr>
          <w:sz w:val="28"/>
        </w:rPr>
        <w:t xml:space="preserve"> </w:t>
      </w:r>
      <w:r>
        <w:rPr>
          <w:sz w:val="28"/>
        </w:rPr>
        <w:t xml:space="preserve">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дата; актом пос</w:t>
      </w:r>
      <w:r>
        <w:rPr>
          <w:sz w:val="28"/>
        </w:rPr>
        <w:t xml:space="preserve">ещения поднадзорного лица по месту жительства или пребывания от дата; письменным объяснением лица, в отношении которого ведется производство по делу об административном правонарушении от дата; копией решения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горрайонного</w:t>
      </w:r>
      <w:r>
        <w:rPr>
          <w:sz w:val="28"/>
        </w:rPr>
        <w:t xml:space="preserve"> суда от дата по делу № 2-2</w:t>
      </w:r>
      <w:r>
        <w:rPr>
          <w:sz w:val="28"/>
        </w:rPr>
        <w:t>377/2014; копией постановления Евпаторийского городского суда от дата по делу № 4/17-418/14;</w:t>
      </w:r>
      <w:r>
        <w:rPr>
          <w:sz w:val="28"/>
        </w:rPr>
        <w:t xml:space="preserve"> копией регистрационного листа поднадзорного лица; копией предупреждения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; копией графика прибытия поднадзорного лица на регистрацию; справкой на физическое </w:t>
      </w:r>
      <w:r>
        <w:rPr>
          <w:sz w:val="28"/>
        </w:rPr>
        <w:t xml:space="preserve">лицо, из которой усматривается, что Щекин В.Н. повторно в течение одного года совершил административное правонарушение, предусмотренное ч. 1 ст. 19.24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F720B">
      <w:pPr>
        <w:ind w:firstLine="540"/>
        <w:jc w:val="both"/>
      </w:pPr>
      <w:r>
        <w:rPr>
          <w:sz w:val="28"/>
        </w:rPr>
        <w:t>Объективная сторона вменяемого Щекину В.Н. правонарушения состоит в том, что виновный, в отноше</w:t>
      </w:r>
      <w:r>
        <w:rPr>
          <w:sz w:val="28"/>
        </w:rPr>
        <w:t xml:space="preserve">нии которого установлен административный надзор, не соблюдает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 при этом совершает данный административный проступок повторно в течение одного года.</w:t>
      </w:r>
    </w:p>
    <w:p w:rsidR="00AF720B">
      <w:pPr>
        <w:ind w:firstLine="540"/>
        <w:jc w:val="both"/>
      </w:pPr>
      <w:r>
        <w:rPr>
          <w:sz w:val="28"/>
        </w:rPr>
        <w:t xml:space="preserve">Действия Щекина В.Н. правильно квалифицированы по ч. </w:t>
      </w:r>
      <w:r>
        <w:rPr>
          <w:sz w:val="28"/>
        </w:rPr>
        <w:t xml:space="preserve">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u w:val="single"/>
          </w:rPr>
          <w:t>частью 1</w:t>
        </w:r>
      </w:hyperlink>
      <w:r>
        <w:rPr>
          <w:sz w:val="28"/>
        </w:rPr>
        <w:t xml:space="preserve"> нас</w:t>
      </w:r>
      <w:r>
        <w:rPr>
          <w:sz w:val="28"/>
        </w:rPr>
        <w:t xml:space="preserve">тоящей статьи, а именно: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6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>, если эти действия (бездействие) не содержат уголовно наказуемого деяния,</w:t>
      </w:r>
    </w:p>
    <w:p w:rsidR="00AF720B">
      <w:pPr>
        <w:ind w:firstLine="540"/>
        <w:jc w:val="both"/>
      </w:pPr>
      <w:r>
        <w:rPr>
          <w:sz w:val="28"/>
        </w:rPr>
        <w:t xml:space="preserve">Протокол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 соответствует ст. 28.2 Кодекса Ро</w:t>
      </w:r>
      <w:r>
        <w:rPr>
          <w:sz w:val="28"/>
        </w:rPr>
        <w:t>ссийской Федерации об административных правонарушениях, в нем зафиксированы все данные, необходимые для рассмотрения дела, в том числе, событие административного правонарушения, выразившееся в несоблюдении Щекиным В.Н., как лицом, в отношении которого уста</w:t>
      </w:r>
      <w:r>
        <w:rPr>
          <w:sz w:val="28"/>
        </w:rPr>
        <w:t>новлен административный надзор, административного ограничения, установленного ему судом в соответствии с федеральным законом, если эти действия (бездействие) не</w:t>
      </w:r>
      <w:r>
        <w:rPr>
          <w:sz w:val="28"/>
        </w:rPr>
        <w:t xml:space="preserve"> содержат уголовно наказуемого деяния, совершенные повторно в течение одного года.</w:t>
      </w:r>
    </w:p>
    <w:p w:rsidR="00AF720B">
      <w:pPr>
        <w:ind w:firstLine="540"/>
        <w:jc w:val="both"/>
      </w:pPr>
      <w:r>
        <w:rPr>
          <w:sz w:val="28"/>
        </w:rPr>
        <w:t>Оценив исслед</w:t>
      </w:r>
      <w:r>
        <w:rPr>
          <w:sz w:val="28"/>
        </w:rPr>
        <w:t>ованные доказательства в совокупности, мировой судья приходит к выводу, что виновность Щекина В.Н.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</w:t>
      </w:r>
      <w:r>
        <w:rPr>
          <w:sz w:val="28"/>
        </w:rPr>
        <w:t xml:space="preserve">е </w:t>
      </w:r>
      <w:r>
        <w:rPr>
          <w:sz w:val="28"/>
        </w:rPr>
        <w:t>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AF720B">
      <w:pPr>
        <w:ind w:firstLine="708"/>
        <w:jc w:val="both"/>
      </w:pPr>
      <w:r>
        <w:rPr>
          <w:sz w:val="28"/>
        </w:rPr>
        <w:t>Собранные по делу об административном правонаруше</w:t>
      </w:r>
      <w:r>
        <w:rPr>
          <w:sz w:val="28"/>
        </w:rPr>
        <w:t xml:space="preserve">нии доказательства оценены в соответствии с требованиями </w:t>
      </w:r>
      <w:hyperlink r:id="rId7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доказательствами надл</w:t>
      </w:r>
      <w:r>
        <w:rPr>
          <w:sz w:val="28"/>
        </w:rPr>
        <w:t xml:space="preserve">ежащими, относимыми к данному делу, отвечающими требованиям допустимости и достаточными для установления вины Щекина В.Н. в совершенном административном правонарушении. </w:t>
      </w:r>
    </w:p>
    <w:p w:rsidR="00AF720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</w:t>
      </w:r>
      <w:r>
        <w:rPr>
          <w:sz w:val="28"/>
        </w:rPr>
        <w:t>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720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</w:t>
      </w:r>
      <w:r>
        <w:rPr>
          <w:sz w:val="28"/>
        </w:rPr>
        <w:t>ственность.</w:t>
      </w:r>
    </w:p>
    <w:p w:rsidR="00AF720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AF720B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</w:t>
      </w:r>
      <w:r>
        <w:rPr>
          <w:sz w:val="28"/>
        </w:rPr>
        <w:t xml:space="preserve">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F720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AF720B">
      <w:pPr>
        <w:ind w:firstLine="708"/>
        <w:jc w:val="both"/>
      </w:pPr>
      <w:r>
        <w:rPr>
          <w:sz w:val="28"/>
        </w:rPr>
        <w:t xml:space="preserve">Принимая во внимание </w:t>
      </w:r>
      <w:r>
        <w:rPr>
          <w:sz w:val="28"/>
        </w:rPr>
        <w:t>характер и обстоятельства совершенного административного правонарушения, объектом которого является общественный порядок, принимая во внимание данные о личности Щекина В.Н., а также, учитывая имущественное положение лица, привлекаемого к административной о</w:t>
      </w:r>
      <w:r>
        <w:rPr>
          <w:sz w:val="28"/>
        </w:rPr>
        <w:t>тветственности, мировой судья пришел к выводу о возможности назначить ему административное наказание в виде обязательных работ, считая данное наказание достаточным для предупреждения совершения новых правонарушений.</w:t>
      </w:r>
      <w:r>
        <w:rPr>
          <w:sz w:val="28"/>
        </w:rPr>
        <w:t xml:space="preserve"> Препятствий для применения к Щекину В.Н.</w:t>
      </w:r>
      <w:r>
        <w:rPr>
          <w:sz w:val="28"/>
        </w:rPr>
        <w:t xml:space="preserve"> наказания в виде обязательных работ, мировым судьей не установлено.</w:t>
      </w:r>
    </w:p>
    <w:p w:rsidR="00AF720B">
      <w:pPr>
        <w:ind w:firstLine="708"/>
        <w:jc w:val="both"/>
      </w:pPr>
      <w:r>
        <w:rPr>
          <w:sz w:val="28"/>
        </w:rPr>
        <w:t>Руководствуясь ст. ст. 29.9, 29.10, 29.11 Кодекса Российской Федерации об административных правонарушениях, мировой судья</w:t>
      </w:r>
    </w:p>
    <w:p w:rsidR="00AF720B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AF720B">
      <w:pPr>
        <w:ind w:firstLine="540"/>
        <w:jc w:val="both"/>
      </w:pPr>
      <w:r>
        <w:rPr>
          <w:b/>
          <w:sz w:val="28"/>
        </w:rPr>
        <w:t>Щекина Виктора Николаевича</w:t>
      </w:r>
      <w:r>
        <w:rPr>
          <w:sz w:val="28"/>
        </w:rPr>
        <w:t xml:space="preserve"> признать виновным в соверш</w:t>
      </w:r>
      <w:r>
        <w:rPr>
          <w:sz w:val="28"/>
        </w:rPr>
        <w:t xml:space="preserve">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</w:t>
      </w:r>
      <w:r>
        <w:rPr>
          <w:sz w:val="28"/>
        </w:rPr>
        <w:t>Российской Федерации об административных правонарушениях и назначить ему наказание в виде в виде обязательных работ на срок 20 (двадцать) часов.</w:t>
      </w:r>
    </w:p>
    <w:p w:rsidR="00AF720B">
      <w:pPr>
        <w:ind w:firstLine="708"/>
        <w:jc w:val="both"/>
      </w:pPr>
      <w:r>
        <w:rPr>
          <w:sz w:val="28"/>
        </w:rPr>
        <w:t>В случае уклонения от отбытия об</w:t>
      </w:r>
      <w:r>
        <w:rPr>
          <w:sz w:val="28"/>
        </w:rPr>
        <w:t>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</w:t>
      </w:r>
      <w:r>
        <w:rPr>
          <w:sz w:val="28"/>
        </w:rPr>
        <w:t xml:space="preserve">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F720B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</w:t>
      </w:r>
      <w:r>
        <w:rPr>
          <w:sz w:val="28"/>
        </w:rPr>
        <w:t xml:space="preserve">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A2700">
      <w:pPr>
        <w:ind w:firstLine="540"/>
        <w:jc w:val="both"/>
      </w:pPr>
    </w:p>
    <w:p w:rsidR="00AF720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F720B">
      <w:pPr>
        <w:spacing w:after="160" w:line="259" w:lineRule="auto"/>
      </w:pPr>
    </w:p>
    <w:sectPr w:rsidSect="00AF720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F720B"/>
    <w:rsid w:val="007A2700"/>
    <w:rsid w:val="00AF7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EE3D186A54B878D4EEA23A956125D27B91DC74942B9390150C22D6231ADF7CF7BFCD47A8E9C718Y9J4N" TargetMode="External" /><Relationship Id="rId5" Type="http://schemas.openxmlformats.org/officeDocument/2006/relationships/hyperlink" Target="consultantplus://offline/ref=00EE7D8ED6FEE42E2B8909846994832C2AF93C123AB0DDB0A8CB45075AB5446604BDC5A95AFE1AL6N" TargetMode="External" /><Relationship Id="rId6" Type="http://schemas.openxmlformats.org/officeDocument/2006/relationships/hyperlink" Target="consultantplus://offline/ref=2D6C816192B36A38541A1EA0721C5E1E076B04D8A041F0FD607F27A0F418FC7C5CD45A783B1FD280K1M6N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