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3622" w:rsidP="00D826AB">
      <w:pPr>
        <w:spacing w:after="160"/>
        <w:jc w:val="right"/>
      </w:pPr>
      <w:r>
        <w:rPr>
          <w:sz w:val="28"/>
        </w:rPr>
        <w:t>Дело № 5-72-280/2019</w:t>
      </w:r>
    </w:p>
    <w:p w:rsidR="0069362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693622">
      <w:pPr>
        <w:spacing w:after="160"/>
        <w:ind w:firstLine="708"/>
        <w:jc w:val="both"/>
      </w:pPr>
      <w:r>
        <w:rPr>
          <w:sz w:val="28"/>
        </w:rPr>
        <w:t xml:space="preserve">19 июля 2019 года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69362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Романова В.П., 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693622">
      <w:pPr>
        <w:ind w:firstLine="708"/>
        <w:jc w:val="both"/>
      </w:pPr>
      <w:r>
        <w:rPr>
          <w:b/>
          <w:sz w:val="28"/>
        </w:rPr>
        <w:t>Романова Владимира Петровича,</w:t>
      </w:r>
      <w:r>
        <w:rPr>
          <w:sz w:val="28"/>
        </w:rPr>
        <w:t xml:space="preserve"> паспортные данные, гражданина Росс</w:t>
      </w:r>
      <w:r>
        <w:rPr>
          <w:sz w:val="28"/>
        </w:rPr>
        <w:t xml:space="preserve">ийской Федерации, имеющего среднее образование, холостого, имеющего несовершеннолетнего ребенка, не работающего, ранее не привлекаемого к административной ответственности, зарегистрированного по адресу: адрес и проживающего по адресу: адрес, </w:t>
      </w:r>
    </w:p>
    <w:p w:rsidR="00693622">
      <w:pPr>
        <w:ind w:firstLine="708"/>
        <w:jc w:val="both"/>
      </w:pPr>
      <w:r>
        <w:rPr>
          <w:sz w:val="28"/>
        </w:rPr>
        <w:t>о привлечении</w:t>
      </w:r>
      <w:r>
        <w:rPr>
          <w:sz w:val="28"/>
        </w:rPr>
        <w:t xml:space="preserve">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693622">
      <w:pPr>
        <w:spacing w:after="160"/>
        <w:jc w:val="center"/>
      </w:pPr>
      <w:r>
        <w:rPr>
          <w:b/>
          <w:sz w:val="28"/>
        </w:rPr>
        <w:t>УСТАНОВИЛ:</w:t>
      </w:r>
    </w:p>
    <w:p w:rsidR="0069362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РК - 274531 от 06 июля 2019 года, Ром</w:t>
      </w:r>
      <w:r>
        <w:rPr>
          <w:sz w:val="28"/>
        </w:rPr>
        <w:t>анов В.П. 27 июня 2019 года в 23 часов 00 минут, находясь в адрес по адрес, причинил телесные повреждения Толкачевой И.О. в виде двух ссадин на передней боковой поверхности шеи слева, тем самым причинил телесные повреждения гражданке Толкачевой И.О., то ес</w:t>
      </w:r>
      <w:r>
        <w:rPr>
          <w:sz w:val="28"/>
        </w:rPr>
        <w:t>ть совершил нанесение побоев, но</w:t>
      </w:r>
      <w:r>
        <w:rPr>
          <w:sz w:val="28"/>
        </w:rPr>
        <w:t xml:space="preserve"> не повлекших последствий, указанных в ст. 115 УК РФ, что подтверждается заключением эксперта от 28.06.2019 года № 273, выданного </w:t>
      </w:r>
      <w:r>
        <w:rPr>
          <w:sz w:val="28"/>
        </w:rPr>
        <w:t>Сакским</w:t>
      </w:r>
      <w:r>
        <w:rPr>
          <w:sz w:val="28"/>
        </w:rPr>
        <w:t xml:space="preserve"> отделением СМЭ ГБУЗ РК «</w:t>
      </w:r>
      <w:r>
        <w:rPr>
          <w:sz w:val="28"/>
        </w:rPr>
        <w:t>Сакской</w:t>
      </w:r>
      <w:r>
        <w:rPr>
          <w:sz w:val="28"/>
        </w:rPr>
        <w:t xml:space="preserve"> РБ», тем самым совершил административное </w:t>
      </w:r>
      <w:r>
        <w:rPr>
          <w:sz w:val="28"/>
        </w:rPr>
        <w:t>правонарушени</w:t>
      </w:r>
      <w:r>
        <w:rPr>
          <w:sz w:val="28"/>
        </w:rPr>
        <w:t>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93622">
      <w:pPr>
        <w:ind w:firstLine="708"/>
        <w:jc w:val="both"/>
      </w:pPr>
      <w:r>
        <w:rPr>
          <w:sz w:val="28"/>
        </w:rPr>
        <w:t>В судебном заседании Романов В.П. вину свою в совершении инкриминируемого ей деянии признал, подтвердил обстоятельства, указанные в протоколе.</w:t>
      </w:r>
      <w:r>
        <w:rPr>
          <w:sz w:val="28"/>
        </w:rPr>
        <w:t xml:space="preserve"> </w:t>
      </w:r>
      <w:r>
        <w:rPr>
          <w:sz w:val="28"/>
        </w:rPr>
        <w:t>В содеянном раскаялся. Дополнил, что побил тещу, поскольку находился в состоянии сильного алкогольного опьянения.</w:t>
      </w:r>
    </w:p>
    <w:p w:rsidR="00693622">
      <w:pPr>
        <w:ind w:firstLine="708"/>
        <w:jc w:val="both"/>
      </w:pPr>
      <w:r>
        <w:rPr>
          <w:sz w:val="28"/>
        </w:rPr>
        <w:t>Потерпевшая Толкачева И.О. в судебное заседание не явилась, о дне и месте рассмотрения дела извещена надлежаще,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 xml:space="preserve">просила дело рассмотреть в её </w:t>
      </w:r>
      <w:r>
        <w:rPr>
          <w:sz w:val="28"/>
        </w:rPr>
        <w:t>отсутствие, о чем подала мировому судье заявление, в котором указала, что претензий материального и морального характера к Романову В.П. не имеет. Ходатайств об отложении дела в суд не предоставила.</w:t>
      </w:r>
    </w:p>
    <w:p w:rsidR="00693622">
      <w:pPr>
        <w:ind w:firstLine="708"/>
        <w:jc w:val="both"/>
      </w:pPr>
      <w:r>
        <w:rPr>
          <w:sz w:val="28"/>
        </w:rPr>
        <w:t xml:space="preserve">Согласно ст. 25.2 ч.3 </w:t>
      </w:r>
      <w:r>
        <w:rPr>
          <w:sz w:val="28"/>
        </w:rPr>
        <w:t>КоАП</w:t>
      </w:r>
      <w:r>
        <w:rPr>
          <w:sz w:val="28"/>
        </w:rPr>
        <w:t xml:space="preserve"> РФ, в отсутствие потерпевшего </w:t>
      </w:r>
      <w:r>
        <w:rPr>
          <w:sz w:val="28"/>
        </w:rPr>
        <w:t xml:space="preserve">дело может быть рассмотрено лишь в случае, если имеются данные о надлежащем </w:t>
      </w:r>
      <w:r>
        <w:rPr>
          <w:sz w:val="28"/>
        </w:rPr>
        <w:t xml:space="preserve">извещении потерпевшего о месте и времени рассмотрения дела и если от потерпевшего не поступило ходатайство об отложении рассмотрения дела. </w:t>
      </w:r>
    </w:p>
    <w:p w:rsidR="00693622">
      <w:pPr>
        <w:ind w:firstLine="708"/>
        <w:jc w:val="both"/>
      </w:pPr>
      <w:r>
        <w:rPr>
          <w:sz w:val="28"/>
        </w:rPr>
        <w:t>Учитывая данные о надлежащем извещении п</w:t>
      </w:r>
      <w:r>
        <w:rPr>
          <w:sz w:val="28"/>
        </w:rPr>
        <w:t xml:space="preserve">отерпевшей, мнение Романова В.П., который не возражал о рассмотрении дела в отсутствие потерпевшей, а также принимая во внимание отсутствие ходатайств об отложении дела, суд на основании ст. 25.2 ч.3 </w:t>
      </w:r>
      <w:r>
        <w:rPr>
          <w:sz w:val="28"/>
        </w:rPr>
        <w:t>КоАП</w:t>
      </w:r>
      <w:r>
        <w:rPr>
          <w:sz w:val="28"/>
        </w:rPr>
        <w:t xml:space="preserve"> РФ считает возможным рассмотреть данное дело в отсу</w:t>
      </w:r>
      <w:r>
        <w:rPr>
          <w:sz w:val="28"/>
        </w:rPr>
        <w:t xml:space="preserve">тствие потерпевшей Толкачевой И.О. </w:t>
      </w:r>
    </w:p>
    <w:p w:rsidR="00693622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Романова В.П., мировой судья считает, что Романов В.П.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</w:t>
      </w:r>
      <w:r>
        <w:rPr>
          <w:sz w:val="28"/>
        </w:rPr>
        <w:t>ействия не содержат уголовно наказуемого деяния.</w:t>
      </w:r>
    </w:p>
    <w:p w:rsidR="00693622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>
        <w:rPr>
          <w:sz w:val="28"/>
        </w:rPr>
        <w:t>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93622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</w:t>
      </w:r>
      <w:r>
        <w:rPr>
          <w:sz w:val="28"/>
        </w:rPr>
        <w:t xml:space="preserve">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</w:t>
      </w:r>
      <w:r>
        <w:rPr>
          <w:sz w:val="28"/>
        </w:rPr>
        <w:t>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</w:t>
      </w:r>
      <w:r>
        <w:rPr>
          <w:sz w:val="28"/>
        </w:rPr>
        <w:t>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93622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</w:t>
      </w:r>
      <w:r>
        <w:rPr>
          <w:sz w:val="28"/>
        </w:rPr>
        <w:t>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</w:t>
      </w:r>
      <w:r>
        <w:rPr>
          <w:sz w:val="28"/>
        </w:rPr>
        <w:t>енности.</w:t>
      </w:r>
    </w:p>
    <w:p w:rsidR="00693622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</w:t>
      </w:r>
      <w:r>
        <w:rPr>
          <w:sz w:val="28"/>
        </w:rPr>
        <w:t>истративных правонарушениях установлена административная ответственность.</w:t>
      </w:r>
    </w:p>
    <w:p w:rsidR="00693622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29.11.2010 N 326-ФЗ (ред. от 28.12.2016)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>. и доп., вступ. в силу с 09.01.2017) отнесены к административному правонаруше</w:t>
      </w:r>
      <w:r>
        <w:rPr>
          <w:sz w:val="28"/>
        </w:rPr>
        <w:t xml:space="preserve">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93622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</w:t>
      </w:r>
      <w:r>
        <w:rPr>
          <w:sz w:val="28"/>
        </w:rPr>
        <w:t>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</w:t>
      </w:r>
      <w:r>
        <w:rPr>
          <w:sz w:val="28"/>
        </w:rPr>
        <w:t>уток, либо обязательные</w:t>
      </w:r>
      <w:r>
        <w:rPr>
          <w:sz w:val="28"/>
        </w:rPr>
        <w:t xml:space="preserve"> работы на срок от шестидесяти до ста двадцати часов.</w:t>
      </w:r>
    </w:p>
    <w:p w:rsidR="00693622">
      <w:pPr>
        <w:ind w:left="57"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</w:t>
      </w:r>
      <w:r>
        <w:rPr>
          <w:sz w:val="28"/>
        </w:rPr>
        <w:t>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</w:t>
      </w:r>
      <w:r>
        <w:rPr>
          <w:sz w:val="28"/>
        </w:rPr>
        <w:t>являемых повреждений.</w:t>
      </w:r>
    </w:p>
    <w:p w:rsidR="00693622">
      <w:pPr>
        <w:ind w:left="57"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693622">
      <w:pPr>
        <w:ind w:left="57" w:firstLine="708"/>
        <w:jc w:val="both"/>
      </w:pPr>
      <w:r>
        <w:rPr>
          <w:sz w:val="28"/>
        </w:rPr>
        <w:t xml:space="preserve">Таким </w:t>
      </w:r>
      <w:r>
        <w:rPr>
          <w:sz w:val="28"/>
        </w:rPr>
        <w:t>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93622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rPr>
          <w:sz w:val="28"/>
        </w:rPr>
        <w:t>авильного разрешения дела.</w:t>
      </w:r>
    </w:p>
    <w:p w:rsidR="00693622">
      <w:pPr>
        <w:ind w:left="57"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</w:t>
      </w:r>
      <w:r>
        <w:rPr>
          <w:sz w:val="28"/>
        </w:rPr>
        <w:t>ли без последствий, указанных в ст. 115 УК РФ, ответственности не влечет.</w:t>
      </w:r>
    </w:p>
    <w:p w:rsidR="00693622">
      <w:pPr>
        <w:ind w:left="57"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693622">
      <w:pPr>
        <w:ind w:left="57" w:firstLine="708"/>
        <w:jc w:val="both"/>
      </w:pPr>
      <w:r>
        <w:rPr>
          <w:sz w:val="28"/>
        </w:rPr>
        <w:t>Действия Романова В.П.</w:t>
      </w:r>
      <w:r>
        <w:rPr>
          <w:sz w:val="28"/>
        </w:rPr>
        <w:t xml:space="preserve"> правильно квалифицированы по ст. 6.1.1 </w:t>
      </w:r>
      <w:r>
        <w:rPr>
          <w:sz w:val="28"/>
        </w:rPr>
        <w:t>КоАП</w:t>
      </w:r>
      <w:r>
        <w:rPr>
          <w:sz w:val="28"/>
        </w:rPr>
        <w:t xml:space="preserve"> РФ - нанесение побоев, причинивших физическую боль, но не повлекших </w:t>
      </w:r>
      <w:r>
        <w:rPr>
          <w:sz w:val="28"/>
        </w:rPr>
        <w:t xml:space="preserve">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</w:t>
      </w:r>
      <w:r>
        <w:rPr>
          <w:sz w:val="28"/>
        </w:rPr>
        <w:t>дерации, если эти действия не содержат уголовно наказуемого деяния.</w:t>
      </w:r>
    </w:p>
    <w:p w:rsidR="00693622">
      <w:pPr>
        <w:ind w:left="57" w:firstLine="708"/>
        <w:jc w:val="both"/>
      </w:pPr>
      <w:r>
        <w:rPr>
          <w:sz w:val="28"/>
        </w:rPr>
        <w:t>Факт совершения Романовым В.П.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</w:t>
      </w:r>
      <w:r>
        <w:rPr>
          <w:sz w:val="28"/>
        </w:rPr>
        <w:t>:</w:t>
      </w:r>
    </w:p>
    <w:p w:rsidR="00693622">
      <w:pPr>
        <w:ind w:firstLine="708"/>
        <w:jc w:val="both"/>
      </w:pPr>
      <w:r>
        <w:rPr>
          <w:sz w:val="28"/>
        </w:rPr>
        <w:t>- протоколом об административном правонарушении № РК - 274531 от 06 июля 2019 года;</w:t>
      </w:r>
    </w:p>
    <w:p w:rsidR="00693622">
      <w:pPr>
        <w:ind w:firstLine="708"/>
        <w:jc w:val="both"/>
      </w:pPr>
      <w:r>
        <w:rPr>
          <w:sz w:val="28"/>
        </w:rPr>
        <w:t>- рапортом оперативного дежурного дежурной части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от 27.06.2019 года;</w:t>
      </w:r>
    </w:p>
    <w:p w:rsidR="00693622">
      <w:pPr>
        <w:ind w:firstLine="708"/>
        <w:jc w:val="both"/>
      </w:pPr>
      <w:r>
        <w:rPr>
          <w:sz w:val="28"/>
        </w:rPr>
        <w:t>- письменным объяснением потерпевшей Толкаче</w:t>
      </w:r>
      <w:r>
        <w:rPr>
          <w:sz w:val="28"/>
        </w:rPr>
        <w:t>вой И.О. от 28.06.2019 года;</w:t>
      </w:r>
    </w:p>
    <w:p w:rsidR="00693622">
      <w:pPr>
        <w:ind w:firstLine="708"/>
        <w:jc w:val="both"/>
      </w:pPr>
      <w:r>
        <w:rPr>
          <w:sz w:val="28"/>
        </w:rPr>
        <w:t>- постановлением о назначении судебно-медицинской экспертизы от 28.06.2019 года;</w:t>
      </w:r>
    </w:p>
    <w:p w:rsidR="00693622">
      <w:pPr>
        <w:ind w:firstLine="708"/>
        <w:jc w:val="both"/>
      </w:pPr>
      <w:r>
        <w:rPr>
          <w:sz w:val="28"/>
        </w:rPr>
        <w:t xml:space="preserve">- письменным объяснением </w:t>
      </w:r>
      <w:r>
        <w:rPr>
          <w:sz w:val="28"/>
        </w:rPr>
        <w:t>фио</w:t>
      </w:r>
      <w:r>
        <w:rPr>
          <w:sz w:val="28"/>
        </w:rPr>
        <w:t xml:space="preserve"> от 28.06.2019 года;</w:t>
      </w:r>
    </w:p>
    <w:p w:rsidR="00693622">
      <w:pPr>
        <w:ind w:firstLine="708"/>
        <w:jc w:val="both"/>
      </w:pPr>
      <w:r>
        <w:rPr>
          <w:sz w:val="28"/>
        </w:rPr>
        <w:t>- письменным объяснением Толкачевой Е.П. от 28.06.2019 года;</w:t>
      </w:r>
    </w:p>
    <w:p w:rsidR="00693622">
      <w:pPr>
        <w:ind w:firstLine="708"/>
        <w:jc w:val="both"/>
      </w:pPr>
      <w:r>
        <w:rPr>
          <w:sz w:val="28"/>
        </w:rPr>
        <w:t>- заключением эксперта № 273 от 28.0</w:t>
      </w:r>
      <w:r>
        <w:rPr>
          <w:sz w:val="28"/>
        </w:rPr>
        <w:t>6.2019 года, из которого следует, что при судебно-медицинской экспертизе у гражданки Толкачевой И.О. имели место: две ссадины на переднебоковой поверхности шеи слева. Данные телесные повреждения образовались от действия тупого предмета (</w:t>
      </w:r>
      <w:r>
        <w:rPr>
          <w:sz w:val="28"/>
        </w:rPr>
        <w:t>ов</w:t>
      </w:r>
      <w:r>
        <w:rPr>
          <w:sz w:val="28"/>
        </w:rPr>
        <w:t>), либо при удара</w:t>
      </w:r>
      <w:r>
        <w:rPr>
          <w:sz w:val="28"/>
        </w:rPr>
        <w:t>х о таковые. Время образования названных телесных повреждений не противоречит сроку 27.06.2019 года. Указанные телесные повреждения не причинили вреда здоровью;</w:t>
      </w:r>
    </w:p>
    <w:p w:rsidR="00693622">
      <w:pPr>
        <w:ind w:firstLine="708"/>
        <w:jc w:val="both"/>
      </w:pPr>
      <w:r>
        <w:rPr>
          <w:sz w:val="28"/>
        </w:rPr>
        <w:t>- копией объяснения лица, в отношении которого ведется производство по делу об административном</w:t>
      </w:r>
      <w:r>
        <w:rPr>
          <w:sz w:val="28"/>
        </w:rPr>
        <w:t xml:space="preserve"> правонарушении Романова В.П. от 06.07.2019 года.</w:t>
      </w:r>
    </w:p>
    <w:p w:rsidR="00693622">
      <w:pPr>
        <w:ind w:left="57" w:firstLine="708"/>
        <w:jc w:val="both"/>
      </w:pPr>
      <w:r>
        <w:rPr>
          <w:sz w:val="28"/>
        </w:rPr>
        <w:t>Таким образом, мировым судьей достоверно установлено, что от действий Романова В.П. гражданка Толкачева И.О. испытала физическую боль, что является признаком состава административного правонарушения, устано</w:t>
      </w:r>
      <w:r>
        <w:rPr>
          <w:sz w:val="28"/>
        </w:rPr>
        <w:t xml:space="preserve">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693622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 xml:space="preserve">административных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Романова В.П. в совершенном административном правонарушении. </w:t>
      </w:r>
    </w:p>
    <w:p w:rsidR="00693622">
      <w:pPr>
        <w:ind w:firstLine="708"/>
        <w:jc w:val="both"/>
      </w:pPr>
      <w:r>
        <w:rPr>
          <w:sz w:val="28"/>
        </w:rPr>
        <w:t>Обстояте</w:t>
      </w:r>
      <w:r>
        <w:rPr>
          <w:sz w:val="28"/>
        </w:rPr>
        <w:t xml:space="preserve">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693622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</w:t>
      </w:r>
      <w:r>
        <w:rPr>
          <w:sz w:val="28"/>
        </w:rPr>
        <w:t>елем, так и другими лицами.</w:t>
      </w:r>
    </w:p>
    <w:p w:rsidR="0069362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rPr>
          <w:sz w:val="28"/>
        </w:rPr>
        <w:t>ющие административную ответственность.</w:t>
      </w:r>
    </w:p>
    <w:p w:rsidR="0069362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693622">
      <w:pPr>
        <w:ind w:firstLine="708"/>
        <w:jc w:val="both"/>
      </w:pPr>
      <w:r>
        <w:rPr>
          <w:sz w:val="28"/>
        </w:rPr>
        <w:t>Обстоятельствами, смягчающи</w:t>
      </w:r>
      <w:r>
        <w:rPr>
          <w:sz w:val="28"/>
        </w:rPr>
        <w:t xml:space="preserve">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693622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совер</w:t>
      </w:r>
      <w:r>
        <w:rPr>
          <w:sz w:val="28"/>
        </w:rPr>
        <w:t>шение административного правонарушения в состоянии опьянения.</w:t>
      </w:r>
    </w:p>
    <w:p w:rsidR="00693622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</w:t>
      </w:r>
      <w:r>
        <w:rPr>
          <w:sz w:val="28"/>
        </w:rPr>
        <w:t>я в материалах дела доказательства, учитывая характер совершенного правонарушения, данные о личности лица привлекаемого к административной ответственности, ранее не привлекаемого к административной ответственности, состояние здоровья (инвалидом не являющег</w:t>
      </w:r>
      <w:r>
        <w:rPr>
          <w:sz w:val="28"/>
        </w:rPr>
        <w:t>ося), учитывая степень вины, наличие обстоятельств, смягчающих и отягчающих административную ответственность, с целью</w:t>
      </w:r>
      <w:r>
        <w:rPr>
          <w:sz w:val="28"/>
        </w:rPr>
        <w:t xml:space="preserve"> </w:t>
      </w:r>
      <w:r>
        <w:rPr>
          <w:sz w:val="28"/>
        </w:rPr>
        <w:t>воспитания уважения к общеустановленным правилам, а также предотвращения совершения новых правонарушений, принимая во внимание имущественн</w:t>
      </w:r>
      <w:r>
        <w:rPr>
          <w:sz w:val="28"/>
        </w:rPr>
        <w:t xml:space="preserve">ое положение лица, привлекаемого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мировой судья считает возможным назначить Романову В.П. административное н</w:t>
      </w:r>
      <w:r>
        <w:rPr>
          <w:sz w:val="28"/>
        </w:rPr>
        <w:t xml:space="preserve">аказание в виде административного штрафа в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правонарушений. </w:t>
      </w:r>
    </w:p>
    <w:p w:rsidR="0069362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</w:t>
      </w:r>
      <w:r>
        <w:rPr>
          <w:sz w:val="28"/>
        </w:rPr>
        <w:t>удья</w:t>
      </w:r>
    </w:p>
    <w:p w:rsidR="00693622">
      <w:pPr>
        <w:ind w:firstLine="426"/>
        <w:jc w:val="center"/>
      </w:pPr>
      <w:r>
        <w:rPr>
          <w:b/>
          <w:sz w:val="28"/>
        </w:rPr>
        <w:t>ПОСТАНОВИЛ:</w:t>
      </w:r>
    </w:p>
    <w:p w:rsidR="00693622">
      <w:pPr>
        <w:ind w:firstLine="708"/>
        <w:jc w:val="both"/>
      </w:pPr>
      <w:r>
        <w:rPr>
          <w:b/>
          <w:sz w:val="28"/>
        </w:rPr>
        <w:t xml:space="preserve">Романова Владимира Петровича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6 000 (шести</w:t>
      </w:r>
      <w:r>
        <w:rPr>
          <w:sz w:val="28"/>
        </w:rPr>
        <w:t xml:space="preserve"> тысяч) рублей.</w:t>
      </w:r>
    </w:p>
    <w:p w:rsidR="00693622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910700095, КПП 910701001,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в Отделение Республика Крым, КБК 18811690040046000140, БИК </w:t>
      </w:r>
      <w:r>
        <w:rPr>
          <w:sz w:val="28"/>
        </w:rPr>
        <w:t>043510001, ОКТМО 35721000, УИН 18880491180002745317, назначение платежа – административный штраф.</w:t>
      </w:r>
    </w:p>
    <w:p w:rsidR="0069362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</w:t>
      </w:r>
      <w:r>
        <w:rPr>
          <w:sz w:val="28"/>
        </w:rPr>
        <w:t>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69362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</w:t>
      </w:r>
      <w:r>
        <w:rPr>
          <w:sz w:val="28"/>
        </w:rPr>
        <w:t>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93622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</w:t>
      </w:r>
      <w:r>
        <w:rPr>
          <w:sz w:val="28"/>
        </w:rPr>
        <w:t>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</w:t>
      </w:r>
      <w:r>
        <w:rPr>
          <w:sz w:val="28"/>
        </w:rPr>
        <w:t>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693622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</w:t>
      </w:r>
      <w:r>
        <w:rPr>
          <w:sz w:val="28"/>
        </w:rPr>
        <w:t xml:space="preserve">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</w:t>
      </w:r>
      <w:r>
        <w:rPr>
          <w:sz w:val="28"/>
        </w:rPr>
        <w:t>одской округ Саки) Республики Крым.</w:t>
      </w:r>
    </w:p>
    <w:p w:rsidR="00D826AB">
      <w:pPr>
        <w:ind w:firstLine="708"/>
        <w:jc w:val="both"/>
      </w:pPr>
    </w:p>
    <w:p w:rsidR="00693622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693622">
      <w:pPr>
        <w:spacing w:after="160" w:line="259" w:lineRule="auto"/>
      </w:pPr>
    </w:p>
    <w:sectPr w:rsidSect="0069362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93622"/>
    <w:rsid w:val="00693622"/>
    <w:rsid w:val="00D82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