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51307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5-72-284/2023</w:t>
      </w:r>
    </w:p>
    <w:p w:rsidR="00651307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651307">
      <w:pPr>
        <w:jc w:val="both"/>
      </w:pPr>
      <w:r>
        <w:rPr>
          <w:sz w:val="28"/>
        </w:rPr>
        <w:t xml:space="preserve">04 июля 2023 года                                                                                      </w:t>
      </w:r>
      <w:r>
        <w:rPr>
          <w:sz w:val="28"/>
        </w:rPr>
        <w:t>г. Саки</w:t>
      </w:r>
    </w:p>
    <w:p w:rsidR="00651307">
      <w:pPr>
        <w:ind w:firstLine="567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</w:t>
      </w:r>
      <w:r>
        <w:rPr>
          <w:sz w:val="28"/>
        </w:rPr>
        <w:t xml:space="preserve">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651307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</w:t>
      </w:r>
      <w:r>
        <w:rPr>
          <w:sz w:val="28"/>
        </w:rPr>
        <w:t>ния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651307">
      <w:pPr>
        <w:ind w:left="1418"/>
        <w:jc w:val="both"/>
      </w:pPr>
      <w:r>
        <w:rPr>
          <w:sz w:val="28"/>
        </w:rPr>
        <w:t>Печёнкина Василия Викторовича,</w:t>
      </w:r>
    </w:p>
    <w:p w:rsidR="00651307">
      <w:pPr>
        <w:ind w:left="1418"/>
        <w:jc w:val="both"/>
      </w:pPr>
      <w:r>
        <w:rPr>
          <w:sz w:val="28"/>
        </w:rPr>
        <w:t>паспортные данные УССР, гражданина Российской Федерации, имеющего высшее образование, холостого, индивидуального предпринимателя, зарегистрированного и проживающего по адресу: адрес,</w:t>
      </w:r>
      <w:r>
        <w:rPr>
          <w:sz w:val="28"/>
        </w:rPr>
        <w:t xml:space="preserve">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паспорт гражданина Российской Федерации, серия и номер телефон, выдан ФМС, дата выдачи дата, код подразделения телефон, </w:t>
      </w:r>
    </w:p>
    <w:p w:rsidR="00651307">
      <w:pPr>
        <w:jc w:val="both"/>
      </w:pPr>
      <w:r>
        <w:rPr>
          <w:sz w:val="28"/>
        </w:rPr>
        <w:t>о привлечении его к административной ответственности за правонарушени</w:t>
      </w:r>
      <w:r>
        <w:rPr>
          <w:sz w:val="28"/>
        </w:rPr>
        <w:t xml:space="preserve">е, </w:t>
      </w:r>
      <w:r>
        <w:rPr>
          <w:sz w:val="28"/>
        </w:rPr>
        <w:t>предусмотренное</w:t>
      </w:r>
      <w:r>
        <w:rPr>
          <w:sz w:val="28"/>
        </w:rPr>
        <w:t xml:space="preserve"> ч. 2 ст. 12.7 Кодекса Российской Федерации об административных правонарушениях, </w:t>
      </w:r>
    </w:p>
    <w:p w:rsidR="00651307">
      <w:pPr>
        <w:jc w:val="center"/>
      </w:pPr>
      <w:r>
        <w:rPr>
          <w:sz w:val="28"/>
        </w:rPr>
        <w:t>УСТАНОВИЛ:</w:t>
      </w:r>
    </w:p>
    <w:p w:rsidR="00651307">
      <w:pPr>
        <w:jc w:val="both"/>
      </w:pPr>
      <w:r>
        <w:rPr>
          <w:sz w:val="28"/>
        </w:rPr>
        <w:t xml:space="preserve">Печёнкин В.В. дата </w:t>
      </w:r>
      <w:r>
        <w:rPr>
          <w:sz w:val="28"/>
        </w:rPr>
        <w:t>в</w:t>
      </w:r>
      <w:r>
        <w:rPr>
          <w:sz w:val="28"/>
        </w:rPr>
        <w:t xml:space="preserve"> время на адрес наименование организации, расположенного на адрес, управлял транспортным средством – мопедом марки марка авто</w:t>
      </w:r>
      <w:r>
        <w:rPr>
          <w:sz w:val="28"/>
        </w:rPr>
        <w:t xml:space="preserve">мобиля </w:t>
      </w:r>
      <w:r>
        <w:rPr>
          <w:sz w:val="28"/>
        </w:rPr>
        <w:t>Zoomer</w:t>
      </w:r>
      <w:r>
        <w:rPr>
          <w:sz w:val="28"/>
        </w:rPr>
        <w:t>», без государственного регистрационного знака, будучи лишенным права управления транспортными средствами на основании постановления мирового судьи судебного участка № 38 Евпаторийского судебного района (городской адрес) Республики Крым от дат</w:t>
      </w:r>
      <w:r>
        <w:rPr>
          <w:sz w:val="28"/>
        </w:rPr>
        <w:t>а</w:t>
      </w:r>
    </w:p>
    <w:p w:rsidR="00651307">
      <w:pPr>
        <w:ind w:firstLine="708"/>
        <w:jc w:val="both"/>
      </w:pPr>
      <w:r>
        <w:rPr>
          <w:sz w:val="28"/>
        </w:rPr>
        <w:t>В судебном заседании Печёнкин В.В. свою вину признал, в содеянном раскаялся.</w:t>
      </w:r>
      <w:r>
        <w:rPr>
          <w:sz w:val="28"/>
        </w:rPr>
        <w:t xml:space="preserve"> Кроме того пояснил, что он не сдал водительское удостоверение на хранение в подразделение ГИБДД, оно было изъято у него инспектором ДПС дата</w:t>
      </w:r>
      <w:r>
        <w:rPr>
          <w:sz w:val="28"/>
        </w:rPr>
        <w:t xml:space="preserve"> П</w:t>
      </w:r>
      <w:r>
        <w:rPr>
          <w:sz w:val="28"/>
        </w:rPr>
        <w:t>росил назначить ему административно</w:t>
      </w:r>
      <w:r>
        <w:rPr>
          <w:sz w:val="28"/>
        </w:rPr>
        <w:t xml:space="preserve">е наказание в виде административного штрафа. </w:t>
      </w:r>
    </w:p>
    <w:p w:rsidR="00651307">
      <w:pPr>
        <w:ind w:firstLine="708"/>
        <w:jc w:val="both"/>
      </w:pPr>
      <w:r>
        <w:rPr>
          <w:sz w:val="28"/>
        </w:rPr>
        <w:t>Выслушав Печёнкина В.В., исследовав материалы дела, суд пришел к выводу о наличии в действиях Печёнкина В.В. состава правонарушения, предусмотренного ч. 2 ст. 12.7</w:t>
      </w:r>
      <w:r>
        <w:rPr>
          <w:sz w:val="20"/>
        </w:rPr>
        <w:t xml:space="preserve"> </w:t>
      </w:r>
      <w:r>
        <w:rPr>
          <w:sz w:val="28"/>
        </w:rPr>
        <w:t>Кодекса Российской Федерации об административн</w:t>
      </w:r>
      <w:r>
        <w:rPr>
          <w:sz w:val="28"/>
        </w:rPr>
        <w:t>ых правонарушениях (далее - КоАП РФ), исходя из следующего.</w:t>
      </w:r>
    </w:p>
    <w:p w:rsidR="00651307">
      <w:pPr>
        <w:jc w:val="both"/>
      </w:pPr>
      <w:r>
        <w:rPr>
          <w:sz w:val="28"/>
        </w:rPr>
        <w:t xml:space="preserve">Согласно протоколу об административном правонарушении 82 АП № 206461 от дата, он был составлен в отношении Печёнкина В.В.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 наименование организации, расположенно</w:t>
      </w:r>
      <w:r>
        <w:rPr>
          <w:sz w:val="28"/>
        </w:rPr>
        <w:t xml:space="preserve">го на адрес, управлял </w:t>
      </w:r>
      <w:r>
        <w:rPr>
          <w:sz w:val="28"/>
        </w:rPr>
        <w:t xml:space="preserve">транспортным средством – мопедом марки марка автомобиля </w:t>
      </w:r>
      <w:r>
        <w:rPr>
          <w:sz w:val="28"/>
        </w:rPr>
        <w:t>Zoomer</w:t>
      </w:r>
      <w:r>
        <w:rPr>
          <w:sz w:val="28"/>
        </w:rPr>
        <w:t xml:space="preserve">», без государственного регистрационного знака, будучи лишенным права управления транспортными средствами, чем нарушил требования п. 2.1.1 ПДД РФ. </w:t>
      </w:r>
    </w:p>
    <w:p w:rsidR="00651307">
      <w:pPr>
        <w:jc w:val="both"/>
      </w:pPr>
      <w:r>
        <w:rPr>
          <w:sz w:val="28"/>
        </w:rPr>
        <w:t>Факт управления Печёнкин</w:t>
      </w:r>
      <w:r>
        <w:rPr>
          <w:sz w:val="28"/>
        </w:rPr>
        <w:t xml:space="preserve">ым В.В. транспортным средством при указанных в протоколе об административном правонарушении обстоятельствах подтверждается: протоколом об отстранении от управления транспортным средством 82 ОТ № 054473 от дата, согласно которому Печёнкин В.В., управляющий </w:t>
      </w:r>
      <w:r>
        <w:rPr>
          <w:sz w:val="28"/>
        </w:rPr>
        <w:t>транспортным средством</w:t>
      </w:r>
      <w:r>
        <w:rPr>
          <w:sz w:val="20"/>
        </w:rPr>
        <w:t xml:space="preserve"> </w:t>
      </w:r>
      <w:r>
        <w:rPr>
          <w:sz w:val="28"/>
        </w:rPr>
        <w:t xml:space="preserve">мопедом марки марка автомобиля </w:t>
      </w:r>
      <w:r>
        <w:rPr>
          <w:sz w:val="28"/>
        </w:rPr>
        <w:t>Zoomer</w:t>
      </w:r>
      <w:r>
        <w:rPr>
          <w:sz w:val="28"/>
        </w:rPr>
        <w:t xml:space="preserve">», без государственного регистрационного знака, дата </w:t>
      </w:r>
      <w:r>
        <w:rPr>
          <w:sz w:val="28"/>
        </w:rPr>
        <w:t>в</w:t>
      </w:r>
      <w:r>
        <w:rPr>
          <w:sz w:val="28"/>
        </w:rPr>
        <w:t xml:space="preserve"> время на адрес наименование организации, расположенного на адрес, отстранен от управления транспортным средством в связи с выявлением админис</w:t>
      </w:r>
      <w:r>
        <w:rPr>
          <w:sz w:val="28"/>
        </w:rPr>
        <w:t xml:space="preserve">тративного правонарушения, предусмотренного ч. 2 ст. 12.7 КоАП РФ; видеозаписью. </w:t>
      </w:r>
    </w:p>
    <w:p w:rsidR="00651307">
      <w:pPr>
        <w:ind w:firstLine="708"/>
        <w:jc w:val="both"/>
      </w:pPr>
      <w:r>
        <w:rPr>
          <w:sz w:val="28"/>
        </w:rPr>
        <w:t xml:space="preserve">Как усматривается из материалов дела, Печёнкин В.В. постановлением мирового судьи судебного участка № 38 Евпаторийского судебного района (городской адрес) Республики Крым от </w:t>
      </w:r>
      <w:r>
        <w:rPr>
          <w:sz w:val="28"/>
        </w:rPr>
        <w:t>дата, вступившим в законную силу дата, привлечен к административной ответственности по ч. 1 ст. 12.26 КоАП РФ, ему назначено административное наказание в виде административного штрафа в размере сумма с лишением права управления транспортными средствами сро</w:t>
      </w:r>
      <w:r>
        <w:rPr>
          <w:sz w:val="28"/>
        </w:rPr>
        <w:t>ком на дата 6</w:t>
      </w:r>
      <w:r>
        <w:rPr>
          <w:sz w:val="28"/>
        </w:rPr>
        <w:t xml:space="preserve"> месяцев.</w:t>
      </w:r>
    </w:p>
    <w:p w:rsidR="00651307">
      <w:pPr>
        <w:ind w:firstLine="708"/>
        <w:jc w:val="both"/>
      </w:pPr>
      <w:r>
        <w:rPr>
          <w:sz w:val="28"/>
        </w:rPr>
        <w:t xml:space="preserve">Судом установлено, что Печёнкин В.В. водительское удостоверение самостоятельно не сдал, оно было изъято инспектором ДПС дата (протокол изъятия вещей и документов 82 ИВ № 003793). </w:t>
      </w:r>
    </w:p>
    <w:p w:rsidR="00651307">
      <w:pPr>
        <w:ind w:firstLine="708"/>
        <w:jc w:val="both"/>
      </w:pPr>
      <w:r>
        <w:rPr>
          <w:sz w:val="28"/>
        </w:rPr>
        <w:t>Таким образом, на момент привлечения к административн</w:t>
      </w:r>
      <w:r>
        <w:rPr>
          <w:sz w:val="28"/>
        </w:rPr>
        <w:t xml:space="preserve">ой ответственности по ч. 2 ст. 12.7 КоАП РФ, Печёнкин В.В. в соответствии со ст. 4.6 КоАП РФ считался подвергнутым административном наказанию по ч. 1 ст. 12.26 КоАП РФ. </w:t>
      </w:r>
    </w:p>
    <w:p w:rsidR="00651307">
      <w:pPr>
        <w:ind w:firstLine="708"/>
        <w:jc w:val="both"/>
      </w:pPr>
      <w:r>
        <w:rPr>
          <w:sz w:val="28"/>
        </w:rPr>
        <w:t>При таких обстоятельствах в действиях Печёнкина В.В. имеется состав правонарушения, пр</w:t>
      </w:r>
      <w:r>
        <w:rPr>
          <w:sz w:val="28"/>
        </w:rPr>
        <w:t>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651307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</w:t>
      </w:r>
      <w:r>
        <w:rPr>
          <w:sz w:val="28"/>
        </w:rPr>
        <w:t>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5130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Печёнкиным В.В. административного правонар</w:t>
      </w:r>
      <w:r>
        <w:rPr>
          <w:sz w:val="28"/>
        </w:rPr>
        <w:t xml:space="preserve">ушения, данные о его личности и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учитывая признание вины, раскаяние, что суд признает обстоятельствами, смягчающими административную ответственность, суд пришел к выводу о во</w:t>
      </w:r>
      <w:r>
        <w:rPr>
          <w:sz w:val="28"/>
        </w:rPr>
        <w:t>зможности назначить Печёнкину В.В. административное наказание в виде административного штрафа.</w:t>
      </w:r>
    </w:p>
    <w:p w:rsidR="00651307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судья</w:t>
      </w:r>
    </w:p>
    <w:p w:rsidR="009731B8">
      <w:pPr>
        <w:ind w:firstLine="708"/>
        <w:jc w:val="both"/>
      </w:pPr>
    </w:p>
    <w:p w:rsidR="00651307">
      <w:pPr>
        <w:ind w:firstLine="708"/>
        <w:jc w:val="center"/>
        <w:rPr>
          <w:sz w:val="28"/>
        </w:rPr>
      </w:pPr>
      <w:r>
        <w:rPr>
          <w:sz w:val="28"/>
        </w:rPr>
        <w:t>ПОСТАНОВИЛ:</w:t>
      </w:r>
    </w:p>
    <w:p w:rsidR="009731B8">
      <w:pPr>
        <w:ind w:firstLine="708"/>
        <w:jc w:val="center"/>
      </w:pPr>
    </w:p>
    <w:p w:rsidR="00651307">
      <w:pPr>
        <w:jc w:val="both"/>
      </w:pPr>
      <w:r>
        <w:rPr>
          <w:sz w:val="28"/>
        </w:rPr>
        <w:t xml:space="preserve">Печёнкина </w:t>
      </w:r>
      <w:r>
        <w:rPr>
          <w:sz w:val="28"/>
        </w:rPr>
        <w:t>Василия Викторовича 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 штрафа</w:t>
      </w:r>
      <w:r>
        <w:rPr>
          <w:sz w:val="28"/>
        </w:rPr>
        <w:t xml:space="preserve"> в размере сумма.</w:t>
      </w:r>
    </w:p>
    <w:p w:rsidR="00651307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 УФК по Республике Крым (</w:t>
      </w:r>
      <w:r>
        <w:rPr>
          <w:sz w:val="28"/>
        </w:rPr>
        <w:t>фио</w:t>
      </w:r>
      <w:r>
        <w:rPr>
          <w:sz w:val="28"/>
        </w:rPr>
        <w:t xml:space="preserve">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ЕКС № 40102810645370000035 Отделение Республики Крым Банка России//УФК по адрес, К/С 03100643000000017500, КБК </w:t>
      </w:r>
      <w:r>
        <w:rPr>
          <w:sz w:val="28"/>
        </w:rPr>
        <w:t xml:space="preserve">18811601123010001140, БИК телефон, ОКТМО телефон, УИН телефон </w:t>
      </w:r>
      <w:r>
        <w:rPr>
          <w:sz w:val="28"/>
        </w:rPr>
        <w:t>телефон</w:t>
      </w:r>
      <w:r>
        <w:rPr>
          <w:sz w:val="28"/>
        </w:rPr>
        <w:t xml:space="preserve"> 2929.</w:t>
      </w:r>
    </w:p>
    <w:p w:rsidR="00651307">
      <w:pPr>
        <w:ind w:firstLine="708"/>
        <w:jc w:val="both"/>
      </w:pPr>
      <w:r>
        <w:rPr>
          <w:sz w:val="28"/>
        </w:rPr>
        <w:t>Разъяснить Печёнкину В.В., что в соответствии со ст. 32.2 Кодекса Российской Федерации об административных правонарушениях, административный штраф должен быть уплачен в полном разм</w:t>
      </w:r>
      <w:r>
        <w:rPr>
          <w:sz w:val="28"/>
        </w:rPr>
        <w:t>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</w:t>
      </w:r>
      <w:r>
        <w:rPr>
          <w:sz w:val="28"/>
        </w:rPr>
        <w:t>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651307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Печёнкину В.В.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</w:t>
      </w:r>
      <w:r>
        <w:rPr>
          <w:sz w:val="28"/>
        </w:rPr>
        <w:t xml:space="preserve">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651307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установленный законом ср</w:t>
      </w:r>
      <w:r>
        <w:rPr>
          <w:sz w:val="28"/>
        </w:rPr>
        <w:t>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651307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9731B8">
      <w:pPr>
        <w:jc w:val="both"/>
        <w:rPr>
          <w:sz w:val="28"/>
        </w:rPr>
      </w:pPr>
    </w:p>
    <w:p w:rsidR="00651307" w:rsidP="009731B8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07"/>
    <w:rsid w:val="00651307"/>
    <w:rsid w:val="009731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