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6548">
      <w:pPr>
        <w:jc w:val="center"/>
      </w:pPr>
    </w:p>
    <w:p w:rsidR="007B654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5-72-286/2023 </w:t>
      </w:r>
    </w:p>
    <w:p w:rsidR="007B654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B654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04 июля 2023 года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7B6548">
      <w:pPr>
        <w:ind w:firstLine="708"/>
        <w:jc w:val="both"/>
      </w:pPr>
      <w:r>
        <w:rPr>
          <w:sz w:val="28"/>
        </w:rPr>
        <w:t xml:space="preserve">Исполняющий обязанности мирового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>, в отношении:</w:t>
      </w:r>
      <w:r>
        <w:rPr>
          <w:b/>
          <w:sz w:val="28"/>
        </w:rPr>
        <w:t xml:space="preserve"> </w:t>
      </w:r>
    </w:p>
    <w:p w:rsidR="007B6548">
      <w:pPr>
        <w:ind w:left="1701"/>
        <w:jc w:val="both"/>
      </w:pPr>
      <w:r>
        <w:rPr>
          <w:sz w:val="28"/>
        </w:rPr>
        <w:t>Эфендиевой</w:t>
      </w:r>
      <w:r>
        <w:rPr>
          <w:sz w:val="28"/>
        </w:rPr>
        <w:t xml:space="preserve"> </w:t>
      </w:r>
      <w:r>
        <w:rPr>
          <w:sz w:val="28"/>
        </w:rPr>
        <w:t>Гультакин</w:t>
      </w:r>
      <w:r>
        <w:rPr>
          <w:sz w:val="28"/>
        </w:rPr>
        <w:t xml:space="preserve"> </w:t>
      </w:r>
      <w:r>
        <w:rPr>
          <w:sz w:val="28"/>
        </w:rPr>
        <w:t>Гасрат</w:t>
      </w:r>
      <w:r>
        <w:rPr>
          <w:sz w:val="28"/>
        </w:rPr>
        <w:t xml:space="preserve"> </w:t>
      </w:r>
      <w:r>
        <w:rPr>
          <w:sz w:val="28"/>
        </w:rPr>
        <w:t>Кызы</w:t>
      </w:r>
      <w:r>
        <w:rPr>
          <w:sz w:val="28"/>
        </w:rPr>
        <w:t>,</w:t>
      </w:r>
    </w:p>
    <w:p w:rsidR="007B6548">
      <w:pPr>
        <w:ind w:left="1701"/>
        <w:jc w:val="both"/>
      </w:pPr>
      <w:r>
        <w:rPr>
          <w:sz w:val="28"/>
        </w:rPr>
        <w:t>паспортные данные, гражданки Российской Федерации, со средним образованием, незамужней, имеющего на иждивении несовершеннолетнего ребенка, пенсионерки, сведения о привлечении к административной ответственно</w:t>
      </w:r>
      <w:r>
        <w:rPr>
          <w:sz w:val="28"/>
        </w:rPr>
        <w:t>сти в материалы дела не представлены, зарегистрированной и проживающего по адресу: адрес, паспорт гражданина Российской Федерации, серия и номер телефон, выдан отделом УФМС России по Республике Крым и адрес в адрес, дата выдачи дата, код подразделения теле</w:t>
      </w:r>
      <w:r>
        <w:rPr>
          <w:sz w:val="28"/>
        </w:rPr>
        <w:t xml:space="preserve">фон, </w:t>
      </w:r>
    </w:p>
    <w:p w:rsidR="007B6548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7B6548">
      <w:pPr>
        <w:jc w:val="center"/>
      </w:pPr>
      <w:r>
        <w:rPr>
          <w:sz w:val="28"/>
        </w:rPr>
        <w:t>УСТАНОВИЛ:</w:t>
      </w:r>
    </w:p>
    <w:p w:rsidR="007B6548">
      <w:pPr>
        <w:jc w:val="both"/>
      </w:pPr>
      <w:r>
        <w:rPr>
          <w:sz w:val="28"/>
        </w:rPr>
        <w:t>Эфендиева</w:t>
      </w:r>
      <w:r>
        <w:rPr>
          <w:sz w:val="28"/>
        </w:rPr>
        <w:t xml:space="preserve"> Г.Г.К.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совершила иные на</w:t>
      </w:r>
      <w:r>
        <w:rPr>
          <w:sz w:val="28"/>
        </w:rPr>
        <w:t xml:space="preserve">сильственные действия в отношении </w:t>
      </w:r>
      <w:r>
        <w:rPr>
          <w:sz w:val="28"/>
        </w:rPr>
        <w:t>Шередека</w:t>
      </w:r>
      <w:r>
        <w:rPr>
          <w:sz w:val="28"/>
        </w:rPr>
        <w:t xml:space="preserve"> Д.Ю., а именно нанесла ему один удар ладонью левой руки по правой щеке, причинив потерпевшему физическую боль, не повлекшие последствий, указанных в статье 115 УК РФ, если эти действия не содержат уголовно наказуе</w:t>
      </w:r>
      <w:r>
        <w:rPr>
          <w:sz w:val="28"/>
        </w:rPr>
        <w:t xml:space="preserve">мое деяние. </w:t>
      </w:r>
    </w:p>
    <w:p w:rsidR="007B654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Эфендиева</w:t>
      </w:r>
      <w:r>
        <w:rPr>
          <w:sz w:val="28"/>
        </w:rPr>
        <w:t xml:space="preserve"> Г.Г.К. свою вину признала, в содеянном раскаялась.</w:t>
      </w:r>
      <w:r>
        <w:rPr>
          <w:sz w:val="28"/>
        </w:rPr>
        <w:t xml:space="preserve"> Кроме того пояснила, что пощечину ребенку фактически не наносила, получилось так, что она тремя пальцами руки прикоснулась к его лицу с целью поторопить его пере</w:t>
      </w:r>
      <w:r>
        <w:rPr>
          <w:sz w:val="28"/>
        </w:rPr>
        <w:t xml:space="preserve">одеваться. При этом ребенок не кричал и не плакал. </w:t>
      </w:r>
    </w:p>
    <w:p w:rsidR="007B6548">
      <w:pPr>
        <w:ind w:firstLine="708"/>
        <w:jc w:val="both"/>
      </w:pPr>
      <w:r>
        <w:rPr>
          <w:sz w:val="28"/>
        </w:rPr>
        <w:t xml:space="preserve">Малолетний </w:t>
      </w:r>
      <w:r>
        <w:rPr>
          <w:sz w:val="28"/>
        </w:rPr>
        <w:t>Шередака</w:t>
      </w:r>
      <w:r>
        <w:rPr>
          <w:sz w:val="28"/>
        </w:rPr>
        <w:t xml:space="preserve"> Д.Ю., в присутствии законного представителя </w:t>
      </w:r>
      <w:r>
        <w:rPr>
          <w:sz w:val="28"/>
        </w:rPr>
        <w:t>Кипшара</w:t>
      </w:r>
      <w:r>
        <w:rPr>
          <w:sz w:val="28"/>
        </w:rPr>
        <w:t xml:space="preserve"> Т.В. и педагога-психолога </w:t>
      </w:r>
      <w:r>
        <w:rPr>
          <w:sz w:val="28"/>
        </w:rPr>
        <w:t>фио</w:t>
      </w:r>
      <w:r>
        <w:rPr>
          <w:sz w:val="28"/>
        </w:rPr>
        <w:t xml:space="preserve">, суду пояснил, что </w:t>
      </w:r>
      <w:r>
        <w:rPr>
          <w:sz w:val="28"/>
        </w:rPr>
        <w:t>Эфендиева</w:t>
      </w:r>
      <w:r>
        <w:rPr>
          <w:sz w:val="28"/>
        </w:rPr>
        <w:t xml:space="preserve"> Г.Г.К. ударила его по щеке, при этом он испытал физическую боль. Подробно</w:t>
      </w:r>
      <w:r>
        <w:rPr>
          <w:sz w:val="28"/>
        </w:rPr>
        <w:t xml:space="preserve">сти происшедшего он уже не помнит, на тот момент он не понимал, что </w:t>
      </w:r>
      <w:r>
        <w:rPr>
          <w:sz w:val="28"/>
        </w:rPr>
        <w:t xml:space="preserve">происходило и в чем </w:t>
      </w:r>
      <w:r>
        <w:rPr>
          <w:sz w:val="28"/>
        </w:rPr>
        <w:t>Эфендиева</w:t>
      </w:r>
      <w:r>
        <w:rPr>
          <w:sz w:val="28"/>
        </w:rPr>
        <w:t xml:space="preserve"> Г.Г.К. его обвиняла</w:t>
      </w:r>
      <w:r>
        <w:rPr>
          <w:sz w:val="28"/>
        </w:rPr>
        <w:t xml:space="preserve">. После того, как его ударила </w:t>
      </w:r>
      <w:r>
        <w:rPr>
          <w:sz w:val="28"/>
        </w:rPr>
        <w:t>Эфендиева</w:t>
      </w:r>
      <w:r>
        <w:rPr>
          <w:sz w:val="28"/>
        </w:rPr>
        <w:t xml:space="preserve"> Г.Г.К., он на тренировку не пошел, вернулся домой, при этом матери ничего не рассказал о случившемс</w:t>
      </w:r>
      <w:r>
        <w:rPr>
          <w:sz w:val="28"/>
        </w:rPr>
        <w:t xml:space="preserve">я. </w:t>
      </w:r>
    </w:p>
    <w:p w:rsidR="007B6548">
      <w:pPr>
        <w:ind w:firstLine="708"/>
        <w:jc w:val="both"/>
      </w:pPr>
      <w:r>
        <w:rPr>
          <w:sz w:val="28"/>
        </w:rPr>
        <w:t xml:space="preserve">Законный представитель </w:t>
      </w:r>
      <w:r>
        <w:rPr>
          <w:sz w:val="28"/>
        </w:rPr>
        <w:t>Шередака</w:t>
      </w:r>
      <w:r>
        <w:rPr>
          <w:sz w:val="28"/>
        </w:rPr>
        <w:t xml:space="preserve"> Д.Ю. - </w:t>
      </w:r>
      <w:r>
        <w:rPr>
          <w:sz w:val="28"/>
        </w:rPr>
        <w:t>Кипшара</w:t>
      </w:r>
      <w:r>
        <w:rPr>
          <w:sz w:val="28"/>
        </w:rPr>
        <w:t xml:space="preserve"> Т.В. суду пояснила, что вечером дата, когда ее сын пришел с тренировки, он был какой-то замкнутый, не разговаривал. На ее вопрос, какая причина его подавленного состояния, он ничего не ответил. О случившем</w:t>
      </w:r>
      <w:r>
        <w:rPr>
          <w:sz w:val="28"/>
        </w:rPr>
        <w:t xml:space="preserve">ся с сыном она узнала от своего отца, который в свою очередь, узнал об этом по телефону от ее матери. </w:t>
      </w:r>
      <w:r>
        <w:rPr>
          <w:sz w:val="28"/>
        </w:rPr>
        <w:t>Ребенок</w:t>
      </w:r>
      <w:r>
        <w:rPr>
          <w:sz w:val="28"/>
        </w:rPr>
        <w:t xml:space="preserve"> услышав их разговор, стал плакать. </w:t>
      </w:r>
    </w:p>
    <w:p w:rsidR="007B6548">
      <w:pPr>
        <w:ind w:firstLine="708"/>
        <w:jc w:val="both"/>
      </w:pPr>
      <w:r>
        <w:rPr>
          <w:sz w:val="28"/>
        </w:rPr>
        <w:t xml:space="preserve">Выслушав объяснения </w:t>
      </w:r>
      <w:r>
        <w:rPr>
          <w:sz w:val="28"/>
        </w:rPr>
        <w:t>Эфендиевой</w:t>
      </w:r>
      <w:r>
        <w:rPr>
          <w:sz w:val="28"/>
        </w:rPr>
        <w:t xml:space="preserve"> Г.Г.К., потерпевшего </w:t>
      </w:r>
      <w:r>
        <w:rPr>
          <w:sz w:val="28"/>
        </w:rPr>
        <w:t>Шередака</w:t>
      </w:r>
      <w:r>
        <w:rPr>
          <w:sz w:val="28"/>
        </w:rPr>
        <w:t xml:space="preserve"> Д.Ю., его законного представителя </w:t>
      </w:r>
      <w:r>
        <w:rPr>
          <w:sz w:val="28"/>
        </w:rPr>
        <w:t>Кипшара</w:t>
      </w:r>
      <w:r>
        <w:rPr>
          <w:sz w:val="28"/>
        </w:rPr>
        <w:t xml:space="preserve"> Т.В., д</w:t>
      </w:r>
      <w:r>
        <w:rPr>
          <w:sz w:val="28"/>
        </w:rPr>
        <w:t xml:space="preserve">опросив свидетелей, исследовав материалы дела, мировой судья пришел к выводу о наличии в действиях </w:t>
      </w:r>
      <w:r>
        <w:rPr>
          <w:sz w:val="28"/>
        </w:rPr>
        <w:t>Эфендиевой</w:t>
      </w:r>
      <w:r>
        <w:rPr>
          <w:sz w:val="28"/>
        </w:rPr>
        <w:t xml:space="preserve"> Г.Г.К., состава правонарушения, предусмотренного ст. 6.1.1 Кодекса Российской Федерации об административных правонарушениях (далее - КоАП РФ), исх</w:t>
      </w:r>
      <w:r>
        <w:rPr>
          <w:sz w:val="28"/>
        </w:rPr>
        <w:t>одя из следующего.</w:t>
      </w:r>
    </w:p>
    <w:p w:rsidR="007B6548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</w:t>
      </w:r>
      <w:r>
        <w:rPr>
          <w:sz w:val="28"/>
        </w:rPr>
        <w:t xml:space="preserve">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</w:t>
      </w:r>
      <w:r>
        <w:rPr>
          <w:sz w:val="28"/>
        </w:rPr>
        <w:t>ской Федерации, если эти действия не содержат уголовно наказуемого деяния.</w:t>
      </w:r>
    </w:p>
    <w:p w:rsidR="007B6548">
      <w:pPr>
        <w:ind w:firstLine="708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</w:t>
      </w:r>
      <w:r>
        <w:rPr>
          <w:sz w:val="28"/>
        </w:rPr>
        <w:t>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</w:t>
      </w:r>
      <w:r>
        <w:rPr>
          <w:sz w:val="28"/>
        </w:rPr>
        <w:t xml:space="preserve">ъективно выявляемых повреждений. </w:t>
      </w:r>
    </w:p>
    <w:p w:rsidR="007B6548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B6548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B6548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8201 № 118181 от дата и установлено судом, </w:t>
      </w:r>
      <w:r>
        <w:rPr>
          <w:sz w:val="28"/>
        </w:rPr>
        <w:t>Э</w:t>
      </w:r>
      <w:r>
        <w:rPr>
          <w:sz w:val="28"/>
        </w:rPr>
        <w:t>фендиева</w:t>
      </w:r>
      <w:r>
        <w:rPr>
          <w:sz w:val="28"/>
        </w:rPr>
        <w:t xml:space="preserve"> Г.Г.К.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совершила иные насильственные действия в отношении </w:t>
      </w:r>
      <w:r>
        <w:rPr>
          <w:sz w:val="28"/>
        </w:rPr>
        <w:t>Шередека</w:t>
      </w:r>
      <w:r>
        <w:rPr>
          <w:sz w:val="28"/>
        </w:rPr>
        <w:t xml:space="preserve"> Д.Ю., а именно нанесла ему один удар ладонью левой руки по правой щеке, причинив потерпевшему физическую боль, не повлекшие последствий, ук</w:t>
      </w:r>
      <w:r>
        <w:rPr>
          <w:sz w:val="28"/>
        </w:rPr>
        <w:t xml:space="preserve">азанных в статье 115 УК РФ, если эти действия не содержат уголовно наказуемое деяние. </w:t>
      </w:r>
    </w:p>
    <w:p w:rsidR="007B6548">
      <w:pPr>
        <w:ind w:firstLine="708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Эфендиевой</w:t>
      </w:r>
      <w:r>
        <w:rPr>
          <w:sz w:val="28"/>
        </w:rPr>
        <w:t xml:space="preserve"> Г.Г.К.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7B6548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Эфендиевой</w:t>
      </w:r>
      <w:r>
        <w:rPr>
          <w:sz w:val="28"/>
        </w:rPr>
        <w:t xml:space="preserve"> Г.Г.К. подтверждены совокупностью доказательств, достове</w:t>
      </w:r>
      <w:r>
        <w:rPr>
          <w:sz w:val="28"/>
        </w:rPr>
        <w:t xml:space="preserve">рность и допустимость которых сомнений у суда не вызывают, а именно: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 заявлением </w:t>
      </w:r>
      <w:r>
        <w:rPr>
          <w:sz w:val="28"/>
        </w:rPr>
        <w:t>Кипшара</w:t>
      </w:r>
      <w:r>
        <w:rPr>
          <w:sz w:val="28"/>
        </w:rPr>
        <w:t xml:space="preserve"> Т.В. от дата о привлечении к ответственности женщины по имени Гуля, которая дата,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до</w:t>
      </w:r>
      <w:r>
        <w:rPr>
          <w:sz w:val="28"/>
        </w:rPr>
        <w:t xml:space="preserve">ме культуры, расположенном по адресу: адрес, адрес, причинила ее малолетнему сыну </w:t>
      </w:r>
      <w:r>
        <w:rPr>
          <w:sz w:val="28"/>
        </w:rPr>
        <w:t>Шередека</w:t>
      </w:r>
      <w:r>
        <w:rPr>
          <w:sz w:val="28"/>
        </w:rPr>
        <w:t xml:space="preserve"> Д.Ю. телесные повреждения, а именно ударила ладонью руки по правой щеке, от чего ребенок испытал физическую боль; рапортом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дата; постанов</w:t>
      </w:r>
      <w:r>
        <w:rPr>
          <w:sz w:val="28"/>
        </w:rPr>
        <w:t xml:space="preserve">лением о назначении судебно-медицинской экспертизы в отношении </w:t>
      </w:r>
      <w:r>
        <w:rPr>
          <w:sz w:val="28"/>
        </w:rPr>
        <w:t>Шередека</w:t>
      </w:r>
      <w:r>
        <w:rPr>
          <w:sz w:val="28"/>
        </w:rPr>
        <w:t xml:space="preserve"> Д.Ю. от дата; заключением эксперта № 143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7B6548">
      <w:pPr>
        <w:ind w:firstLine="708"/>
        <w:jc w:val="both"/>
      </w:pPr>
      <w:r>
        <w:rPr>
          <w:sz w:val="28"/>
        </w:rPr>
        <w:t xml:space="preserve">Согласно заключению эксперта № 143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несовершеннолетнего </w:t>
      </w:r>
      <w:r>
        <w:rPr>
          <w:sz w:val="28"/>
        </w:rPr>
        <w:t>Шередека</w:t>
      </w:r>
      <w:r>
        <w:rPr>
          <w:sz w:val="28"/>
        </w:rPr>
        <w:t xml:space="preserve"> Д.Ю. каких-либо видимых телесных повреждений не обнаружено. </w:t>
      </w:r>
    </w:p>
    <w:p w:rsidR="007B6548">
      <w:pPr>
        <w:ind w:firstLine="708"/>
        <w:jc w:val="both"/>
      </w:pPr>
      <w:r>
        <w:rPr>
          <w:sz w:val="28"/>
        </w:rPr>
        <w:t>Суд полагает, что заключение эксперта является допустимым доказательством.</w:t>
      </w:r>
    </w:p>
    <w:p w:rsidR="007B6548">
      <w:pPr>
        <w:ind w:firstLine="708"/>
        <w:jc w:val="both"/>
      </w:pPr>
      <w:r>
        <w:rPr>
          <w:sz w:val="28"/>
        </w:rPr>
        <w:t>Указанное исследование проведено с целью установления наличия или отсутствия у потерпевшего повреждений, их характера, механизма, локализации, давности образования и степени тяжести</w:t>
      </w:r>
      <w:r>
        <w:rPr>
          <w:sz w:val="28"/>
        </w:rPr>
        <w:t xml:space="preserve"> вреда здоровью, что позволяет определить, в частности, наступление (</w:t>
      </w:r>
      <w:r>
        <w:rPr>
          <w:sz w:val="28"/>
        </w:rPr>
        <w:t>ненаступление</w:t>
      </w:r>
      <w:r>
        <w:rPr>
          <w:sz w:val="28"/>
        </w:rPr>
        <w:t>) последствий, указанных в ст. 115 УК РФ.</w:t>
      </w:r>
    </w:p>
    <w:p w:rsidR="007B6548">
      <w:pPr>
        <w:ind w:firstLine="540"/>
        <w:jc w:val="both"/>
      </w:pPr>
      <w:r>
        <w:rPr>
          <w:sz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7B6548">
      <w:pPr>
        <w:ind w:firstLine="540"/>
        <w:jc w:val="both"/>
      </w:pPr>
      <w:r>
        <w:rPr>
          <w:sz w:val="28"/>
        </w:rPr>
        <w:t xml:space="preserve">Свидетель </w:t>
      </w:r>
      <w:r>
        <w:rPr>
          <w:sz w:val="28"/>
        </w:rPr>
        <w:t>фио</w:t>
      </w:r>
      <w:r>
        <w:rPr>
          <w:sz w:val="28"/>
        </w:rPr>
        <w:t xml:space="preserve"> суду пояснила</w:t>
      </w:r>
      <w:r>
        <w:rPr>
          <w:sz w:val="28"/>
        </w:rPr>
        <w:t xml:space="preserve">, что дата она привела своего ребенка на танцы в ДК адрес, там еще работает спортивная секция каратэ. По времени, занятия по каратэ проводятся после танцев. </w:t>
      </w:r>
      <w:r>
        <w:rPr>
          <w:sz w:val="28"/>
        </w:rPr>
        <w:t>В</w:t>
      </w:r>
      <w:r>
        <w:rPr>
          <w:sz w:val="28"/>
        </w:rPr>
        <w:t xml:space="preserve"> время она ожидала своего ребенка, который переодевался. В это время пришли дети «каратисты», в то</w:t>
      </w:r>
      <w:r>
        <w:rPr>
          <w:sz w:val="28"/>
        </w:rPr>
        <w:t xml:space="preserve">м числе </w:t>
      </w:r>
      <w:r>
        <w:rPr>
          <w:sz w:val="28"/>
        </w:rPr>
        <w:t>фио</w:t>
      </w:r>
      <w:r>
        <w:rPr>
          <w:sz w:val="28"/>
        </w:rPr>
        <w:t xml:space="preserve">, а также </w:t>
      </w:r>
      <w:r>
        <w:rPr>
          <w:sz w:val="28"/>
        </w:rPr>
        <w:t>Эфендиева</w:t>
      </w:r>
      <w:r>
        <w:rPr>
          <w:sz w:val="28"/>
        </w:rPr>
        <w:t xml:space="preserve"> </w:t>
      </w:r>
      <w:r>
        <w:rPr>
          <w:sz w:val="28"/>
        </w:rPr>
        <w:t>Г.Г.фио</w:t>
      </w:r>
      <w:r>
        <w:rPr>
          <w:sz w:val="28"/>
        </w:rPr>
        <w:t xml:space="preserve"> Г.Г.З. дважды задала </w:t>
      </w:r>
      <w:r>
        <w:rPr>
          <w:sz w:val="28"/>
        </w:rPr>
        <w:t>фио</w:t>
      </w:r>
      <w:r>
        <w:rPr>
          <w:sz w:val="28"/>
        </w:rPr>
        <w:t xml:space="preserve"> вопрос: «Что вы по телефону отправляли моему сыну?», который растерявшись, ответил, что ничего не отправлял. </w:t>
      </w:r>
      <w:r>
        <w:rPr>
          <w:sz w:val="28"/>
        </w:rPr>
        <w:t>Эфендиева</w:t>
      </w:r>
      <w:r>
        <w:rPr>
          <w:sz w:val="28"/>
        </w:rPr>
        <w:t xml:space="preserve"> Г.Г.З., по-видимому, не удовлетворившись таким ответом, замахнулась и нан</w:t>
      </w:r>
      <w:r>
        <w:rPr>
          <w:sz w:val="28"/>
        </w:rPr>
        <w:t xml:space="preserve">есла </w:t>
      </w:r>
      <w:r>
        <w:rPr>
          <w:sz w:val="28"/>
        </w:rPr>
        <w:t>фио</w:t>
      </w:r>
      <w:r>
        <w:rPr>
          <w:sz w:val="28"/>
        </w:rPr>
        <w:t xml:space="preserve"> пощечину. После этого </w:t>
      </w:r>
      <w:r>
        <w:rPr>
          <w:sz w:val="28"/>
        </w:rPr>
        <w:t>фио</w:t>
      </w:r>
      <w:r>
        <w:rPr>
          <w:sz w:val="28"/>
        </w:rPr>
        <w:t xml:space="preserve"> стал кричать, что ему больно. О происшедшем родители сообщили тренеру по каратэ. </w:t>
      </w:r>
    </w:p>
    <w:p w:rsidR="007B6548">
      <w:pPr>
        <w:ind w:firstLine="540"/>
        <w:jc w:val="both"/>
      </w:pPr>
      <w:r>
        <w:rPr>
          <w:sz w:val="28"/>
        </w:rPr>
        <w:t xml:space="preserve">Свидетель </w:t>
      </w:r>
      <w:r>
        <w:rPr>
          <w:sz w:val="28"/>
        </w:rPr>
        <w:t>фио</w:t>
      </w:r>
      <w:r>
        <w:rPr>
          <w:sz w:val="28"/>
        </w:rPr>
        <w:t xml:space="preserve"> суду пояснила, что</w:t>
      </w:r>
      <w:r>
        <w:rPr>
          <w:sz w:val="20"/>
        </w:rPr>
        <w:t xml:space="preserve"> </w:t>
      </w:r>
      <w:r>
        <w:rPr>
          <w:sz w:val="28"/>
        </w:rPr>
        <w:t>дата к 17 час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на привела своего сына на тренировку на секцию каратэ в ДК адрес</w:t>
      </w:r>
      <w:r>
        <w:rPr>
          <w:sz w:val="28"/>
        </w:rPr>
        <w:t xml:space="preserve">, помогала ему переодеваться. В это время зашла </w:t>
      </w:r>
      <w:r>
        <w:rPr>
          <w:sz w:val="28"/>
        </w:rPr>
        <w:t>Эфендиева</w:t>
      </w:r>
      <w:r>
        <w:rPr>
          <w:sz w:val="28"/>
        </w:rPr>
        <w:t xml:space="preserve"> Г.Г.З. со своим сыном, который также посещает указанную секцию. </w:t>
      </w:r>
      <w:r>
        <w:rPr>
          <w:sz w:val="28"/>
        </w:rPr>
        <w:t>Эфендиева</w:t>
      </w:r>
      <w:r>
        <w:rPr>
          <w:sz w:val="28"/>
        </w:rPr>
        <w:t xml:space="preserve"> Г.Г.З. сразу на повышенных тонах обратилась к ее сыну, обвинив его в том, что он с друзьями приводит </w:t>
      </w:r>
      <w:r>
        <w:rPr>
          <w:sz w:val="28"/>
        </w:rPr>
        <w:t>какие-то</w:t>
      </w:r>
      <w:r>
        <w:rPr>
          <w:sz w:val="28"/>
        </w:rPr>
        <w:t xml:space="preserve"> неприличные сь</w:t>
      </w:r>
      <w:r>
        <w:rPr>
          <w:sz w:val="28"/>
        </w:rPr>
        <w:t>емки и демонстрирует ее сыну. При этом ничего ей (</w:t>
      </w:r>
      <w:r>
        <w:rPr>
          <w:sz w:val="28"/>
        </w:rPr>
        <w:t>фио</w:t>
      </w:r>
      <w:r>
        <w:rPr>
          <w:sz w:val="28"/>
        </w:rPr>
        <w:t xml:space="preserve">) по поводу поведения ее сына не пояснила. Далее </w:t>
      </w:r>
      <w:r>
        <w:rPr>
          <w:sz w:val="28"/>
        </w:rPr>
        <w:t>Эфендиева</w:t>
      </w:r>
      <w:r>
        <w:rPr>
          <w:sz w:val="28"/>
        </w:rPr>
        <w:t xml:space="preserve"> Г.Г.З., увидев </w:t>
      </w:r>
      <w:r>
        <w:rPr>
          <w:sz w:val="28"/>
        </w:rPr>
        <w:t>фио</w:t>
      </w:r>
      <w:r>
        <w:rPr>
          <w:sz w:val="28"/>
        </w:rPr>
        <w:t>, стала его обвинять в том-же, что и ее сына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>, растерявшись ответил, что он ничего не дал и не понимает о чем идет речь. Д</w:t>
      </w:r>
      <w:r>
        <w:rPr>
          <w:sz w:val="28"/>
        </w:rPr>
        <w:t xml:space="preserve">алее она увидела, как </w:t>
      </w:r>
      <w:r>
        <w:rPr>
          <w:sz w:val="28"/>
        </w:rPr>
        <w:t>Эфендиева</w:t>
      </w:r>
      <w:r>
        <w:rPr>
          <w:sz w:val="28"/>
        </w:rPr>
        <w:t xml:space="preserve"> Г.Г.З. нанесла </w:t>
      </w:r>
      <w:r>
        <w:rPr>
          <w:sz w:val="28"/>
        </w:rPr>
        <w:t>фио</w:t>
      </w:r>
      <w:r>
        <w:rPr>
          <w:sz w:val="28"/>
        </w:rPr>
        <w:t xml:space="preserve"> пощечину, ему стало плохо. Потом </w:t>
      </w:r>
      <w:r>
        <w:rPr>
          <w:sz w:val="28"/>
        </w:rPr>
        <w:t>Эфендиева</w:t>
      </w:r>
      <w:r>
        <w:rPr>
          <w:sz w:val="28"/>
        </w:rPr>
        <w:t xml:space="preserve"> Г.Г.З. пошла к </w:t>
      </w:r>
      <w:r>
        <w:rPr>
          <w:sz w:val="28"/>
        </w:rPr>
        <w:t xml:space="preserve">тренеру, она тоже пошла к нему. Кроме того пояснила, что в ходе беседы с тренером он сказал </w:t>
      </w:r>
      <w:r>
        <w:rPr>
          <w:sz w:val="28"/>
        </w:rPr>
        <w:t>Эфендиевой</w:t>
      </w:r>
      <w:r>
        <w:rPr>
          <w:sz w:val="28"/>
        </w:rPr>
        <w:t xml:space="preserve"> Г.Г.З., что она не имела права ударить чужог</w:t>
      </w:r>
      <w:r>
        <w:rPr>
          <w:sz w:val="28"/>
        </w:rPr>
        <w:t xml:space="preserve">о ребенку. </w:t>
      </w:r>
    </w:p>
    <w:p w:rsidR="007B6548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Эфендиевой</w:t>
      </w:r>
      <w:r>
        <w:rPr>
          <w:sz w:val="28"/>
        </w:rPr>
        <w:t xml:space="preserve"> Г.Г.К.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7B6548">
      <w:pPr>
        <w:ind w:firstLine="540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8"/>
        </w:rPr>
        <w:t>его имущественное положение, обстоятельства, смягчающие и отягчающие административную ответственность.</w:t>
      </w:r>
    </w:p>
    <w:p w:rsidR="007B6548">
      <w:pPr>
        <w:ind w:firstLine="540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Эфендиевой</w:t>
      </w:r>
      <w:r>
        <w:rPr>
          <w:sz w:val="28"/>
        </w:rPr>
        <w:t xml:space="preserve"> Г.Г.К. административного правонарушения, учитывая данные о ее личности, имущественном положение, ра</w:t>
      </w:r>
      <w:r>
        <w:rPr>
          <w:sz w:val="28"/>
        </w:rPr>
        <w:t xml:space="preserve">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признание вины, раскаяние, что является обстоятельствами, смягчающими административную ответственность, суд пришел к выводу о возможности назначить </w:t>
      </w:r>
      <w:r>
        <w:rPr>
          <w:sz w:val="28"/>
        </w:rPr>
        <w:t>Эфендиевой</w:t>
      </w:r>
      <w:r>
        <w:rPr>
          <w:sz w:val="28"/>
        </w:rPr>
        <w:t xml:space="preserve"> Г.Г.К. административное наказание в вид</w:t>
      </w:r>
      <w:r>
        <w:rPr>
          <w:sz w:val="28"/>
        </w:rPr>
        <w:t xml:space="preserve">е административного штрафа в нижнем пределе санкции ст. 6.1.1 КоАП РФ. </w:t>
      </w:r>
    </w:p>
    <w:p w:rsidR="00DB710D">
      <w:pPr>
        <w:ind w:firstLine="540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B6548">
      <w:pPr>
        <w:ind w:firstLine="540"/>
        <w:jc w:val="both"/>
      </w:pPr>
      <w:r>
        <w:rPr>
          <w:sz w:val="28"/>
        </w:rPr>
        <w:t xml:space="preserve"> </w:t>
      </w:r>
    </w:p>
    <w:p w:rsidR="007B654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DB710D">
      <w:pPr>
        <w:jc w:val="center"/>
      </w:pPr>
    </w:p>
    <w:p w:rsidR="007B6548">
      <w:pPr>
        <w:jc w:val="both"/>
      </w:pPr>
      <w:r>
        <w:rPr>
          <w:sz w:val="28"/>
        </w:rPr>
        <w:t>Эфендиеву</w:t>
      </w:r>
      <w:r>
        <w:rPr>
          <w:sz w:val="28"/>
        </w:rPr>
        <w:t xml:space="preserve"> </w:t>
      </w:r>
      <w:r>
        <w:rPr>
          <w:sz w:val="28"/>
        </w:rPr>
        <w:t>Гультакин</w:t>
      </w:r>
      <w:r>
        <w:rPr>
          <w:sz w:val="28"/>
        </w:rPr>
        <w:t xml:space="preserve"> </w:t>
      </w:r>
      <w:r>
        <w:rPr>
          <w:sz w:val="28"/>
        </w:rPr>
        <w:t>Гасрат</w:t>
      </w:r>
      <w:r>
        <w:rPr>
          <w:sz w:val="28"/>
        </w:rPr>
        <w:t xml:space="preserve"> </w:t>
      </w:r>
      <w:r>
        <w:rPr>
          <w:sz w:val="28"/>
        </w:rPr>
        <w:t>Кы</w:t>
      </w:r>
      <w:r>
        <w:rPr>
          <w:sz w:val="28"/>
        </w:rPr>
        <w:t>зы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7B6548">
      <w:pPr>
        <w:ind w:firstLine="708"/>
        <w:jc w:val="both"/>
      </w:pPr>
      <w:r>
        <w:rPr>
          <w:sz w:val="28"/>
        </w:rPr>
        <w:t>Штр</w:t>
      </w:r>
      <w:r>
        <w:rPr>
          <w:sz w:val="28"/>
        </w:rPr>
        <w:t>аф подлежит уплате по реквизитам: получатель УФК по Республике Крым (Министерство юстиции Республики Крым), наименование банка Отделение Республика Крым Банка России// УФК по адрес, ИНН телефон, КПП телефон, БИК телефон, единый казначейский счет 4010281064</w:t>
      </w:r>
      <w:r>
        <w:rPr>
          <w:sz w:val="28"/>
        </w:rPr>
        <w:t xml:space="preserve">5370000035, казначейский счет 03100643000000017500,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УИН: 0410760300725002862306151. </w:t>
      </w:r>
    </w:p>
    <w:p w:rsidR="007B6548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</w:t>
      </w:r>
      <w:r>
        <w:rPr>
          <w:sz w:val="28"/>
        </w:rPr>
        <w:t xml:space="preserve">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</w:rPr>
        <w:t xml:space="preserve">за исключением случаев, предусмотренных частями 1.1, 1.3 - 1.3-3 и 1.4 настоящей статьи, либо со дня </w:t>
      </w:r>
      <w:r>
        <w:rPr>
          <w:sz w:val="28"/>
        </w:rPr>
        <w:t>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7B6548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Эфенди</w:t>
      </w:r>
      <w:r>
        <w:rPr>
          <w:sz w:val="28"/>
        </w:rPr>
        <w:t>евой</w:t>
      </w:r>
      <w:r>
        <w:rPr>
          <w:sz w:val="28"/>
        </w:rPr>
        <w:t xml:space="preserve"> Г.Г.К.,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B6548">
      <w:pPr>
        <w:ind w:firstLine="708"/>
        <w:jc w:val="both"/>
      </w:pPr>
      <w:r>
        <w:rPr>
          <w:sz w:val="28"/>
        </w:rPr>
        <w:t>При отсутствии докум</w:t>
      </w:r>
      <w:r>
        <w:rPr>
          <w:sz w:val="28"/>
        </w:rPr>
        <w:t xml:space="preserve">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7B6548">
      <w:pPr>
        <w:ind w:firstLine="708"/>
        <w:jc w:val="both"/>
      </w:pPr>
      <w:r>
        <w:rPr>
          <w:sz w:val="28"/>
        </w:rPr>
        <w:t>Постановление может быть</w:t>
      </w:r>
      <w:r>
        <w:rPr>
          <w:sz w:val="28"/>
        </w:rPr>
        <w:t xml:space="preserve">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B710D">
      <w:pPr>
        <w:jc w:val="both"/>
        <w:rPr>
          <w:sz w:val="28"/>
        </w:rPr>
      </w:pPr>
    </w:p>
    <w:p w:rsidR="007B6548" w:rsidP="00DB710D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7B654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48"/>
    <w:rsid w:val="007B6548"/>
    <w:rsid w:val="00DB71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