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23E67" w:rsidP="00F77A7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5-72-290/2024</w:t>
      </w:r>
    </w:p>
    <w:p w:rsidR="00323E67" w:rsidP="00F77A7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91MS0072-телефон-телефон</w:t>
      </w:r>
    </w:p>
    <w:p w:rsidR="00323E6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323E67">
      <w:pPr>
        <w:jc w:val="both"/>
      </w:pPr>
      <w:r>
        <w:rPr>
          <w:sz w:val="27"/>
        </w:rPr>
        <w:t xml:space="preserve">12 июля 2024 года                                                                                          </w:t>
      </w:r>
      <w:r>
        <w:rPr>
          <w:sz w:val="27"/>
        </w:rPr>
        <w:t>г. Саки</w:t>
      </w:r>
    </w:p>
    <w:p w:rsidR="00323E67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323E67">
      <w:pPr>
        <w:ind w:firstLine="708"/>
        <w:jc w:val="both"/>
      </w:pPr>
      <w:r>
        <w:rPr>
          <w:sz w:val="27"/>
        </w:rPr>
        <w:t>с участием лица, привле</w:t>
      </w:r>
      <w:r>
        <w:rPr>
          <w:sz w:val="27"/>
        </w:rPr>
        <w:t xml:space="preserve">каемого к ответственности – Пташка С.П., </w:t>
      </w:r>
    </w:p>
    <w:p w:rsidR="00323E67">
      <w:pPr>
        <w:ind w:firstLine="708"/>
        <w:jc w:val="both"/>
      </w:pPr>
      <w:r>
        <w:rPr>
          <w:sz w:val="27"/>
        </w:rPr>
        <w:t xml:space="preserve">рассмотрев дело об административном правонарушении, поступившее из Отдела государственной инспекции безопасности дорожного движения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отношении, </w:t>
      </w:r>
    </w:p>
    <w:p w:rsidR="00323E67">
      <w:pPr>
        <w:ind w:left="3420"/>
        <w:jc w:val="both"/>
      </w:pPr>
      <w:r>
        <w:rPr>
          <w:b/>
          <w:sz w:val="27"/>
        </w:rPr>
        <w:t xml:space="preserve">Пташка Сергея Павловича, </w:t>
      </w:r>
    </w:p>
    <w:p w:rsidR="00323E67">
      <w:pPr>
        <w:ind w:left="3420"/>
        <w:jc w:val="both"/>
      </w:pPr>
      <w:r>
        <w:rPr>
          <w:sz w:val="27"/>
        </w:rPr>
        <w:t>пас</w:t>
      </w:r>
      <w:r>
        <w:rPr>
          <w:sz w:val="27"/>
        </w:rPr>
        <w:t xml:space="preserve">портные </w:t>
      </w:r>
      <w:r>
        <w:rPr>
          <w:sz w:val="27"/>
        </w:rPr>
        <w:t>данныефио</w:t>
      </w:r>
      <w:r>
        <w:rPr>
          <w:sz w:val="27"/>
        </w:rPr>
        <w:t xml:space="preserve"> адрес, гражданина Российской Федерации (паспортные данные), получившего средне-техническое образование, женатого, имеющего одного несовершеннолетнего ребенка, не работающего, являющегося пенсионером, инвалидом не являющегося, зарегистриро</w:t>
      </w:r>
      <w:r>
        <w:rPr>
          <w:sz w:val="27"/>
        </w:rPr>
        <w:t>ванного по адресу: адрес, проживающего по адресу: адрес,</w:t>
      </w:r>
    </w:p>
    <w:p w:rsidR="00323E67">
      <w:pPr>
        <w:jc w:val="both"/>
        <w:rPr>
          <w:sz w:val="27"/>
        </w:rPr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F77A7B">
      <w:pPr>
        <w:jc w:val="both"/>
      </w:pPr>
    </w:p>
    <w:p w:rsidR="00323E67" w:rsidP="00F77A7B">
      <w:pPr>
        <w:jc w:val="center"/>
      </w:pPr>
      <w:r>
        <w:rPr>
          <w:b/>
          <w:sz w:val="27"/>
        </w:rPr>
        <w:t>УСТАНОВИЛ:</w:t>
      </w:r>
    </w:p>
    <w:p w:rsidR="00323E67">
      <w:pPr>
        <w:spacing w:line="270" w:lineRule="atLeast"/>
        <w:ind w:firstLine="709"/>
        <w:jc w:val="both"/>
      </w:pPr>
      <w:r>
        <w:rPr>
          <w:sz w:val="27"/>
        </w:rPr>
        <w:t xml:space="preserve">Пташка С.П. дата </w:t>
      </w:r>
      <w:r>
        <w:rPr>
          <w:sz w:val="27"/>
        </w:rPr>
        <w:t>в</w:t>
      </w:r>
      <w:r>
        <w:rPr>
          <w:sz w:val="27"/>
        </w:rPr>
        <w:t xml:space="preserve"> </w:t>
      </w:r>
      <w:r>
        <w:rPr>
          <w:sz w:val="27"/>
        </w:rPr>
        <w:t>время в адрес, управлял транспортным средством – мопедом «KEEWAY» без государственного регистрационного знака, принадлежащим ему, находясь в состоянии опьянения (признак опьянения: запах алкоголя изо рта), не имея права управления транспортными средствами.</w:t>
      </w:r>
      <w:r>
        <w:rPr>
          <w:sz w:val="27"/>
        </w:rPr>
        <w:t xml:space="preserve"> Освидетельствование проводилось с использованием технического средства измерения </w:t>
      </w:r>
      <w:r>
        <w:rPr>
          <w:sz w:val="27"/>
        </w:rPr>
        <w:t>Alkotest</w:t>
      </w:r>
      <w:r>
        <w:rPr>
          <w:sz w:val="27"/>
        </w:rPr>
        <w:t xml:space="preserve"> 6810, ARCE 0258 (</w:t>
      </w:r>
      <w:r>
        <w:rPr>
          <w:sz w:val="27"/>
        </w:rPr>
        <w:t>поверен</w:t>
      </w:r>
      <w:r>
        <w:rPr>
          <w:sz w:val="27"/>
        </w:rPr>
        <w:t xml:space="preserve"> до дата), согласно </w:t>
      </w:r>
      <w:r>
        <w:rPr>
          <w:sz w:val="27"/>
        </w:rPr>
        <w:t>показаниям</w:t>
      </w:r>
      <w:r>
        <w:rPr>
          <w:sz w:val="27"/>
        </w:rPr>
        <w:t xml:space="preserve"> которого зафиксировано наличие абсолютного этилового спирта в концентрации 0.32 мг/л, чем нарушил п. 2.7 ПДД Р</w:t>
      </w:r>
      <w:r>
        <w:rPr>
          <w:sz w:val="27"/>
        </w:rPr>
        <w:t>Ф, ответственность за которое предусмотрена ч. 3 ст. 12.8 КоАП РФ. Данное деяние не является уголовно наказуемым.</w:t>
      </w:r>
    </w:p>
    <w:p w:rsidR="00323E67">
      <w:pPr>
        <w:jc w:val="both"/>
      </w:pPr>
      <w:r>
        <w:rPr>
          <w:sz w:val="27"/>
        </w:rPr>
        <w:t>В судебном заседании Пташка С.П. вину в совершении вышеуказанного правонарушения признал полностью, не оспаривал фактические обстоятельства де</w:t>
      </w:r>
      <w:r>
        <w:rPr>
          <w:sz w:val="27"/>
        </w:rPr>
        <w:t xml:space="preserve">ла, изложенные в протоколе об административном правонарушении, пояснив, что сел на мопед, чтоб выкинуть мусор. Водительское удостоверение на адрес и Украины не получал. В содеянном раскаялся, обязался впредь не нарушать. </w:t>
      </w:r>
    </w:p>
    <w:p w:rsidR="00323E67">
      <w:pPr>
        <w:jc w:val="both"/>
      </w:pPr>
      <w:r>
        <w:rPr>
          <w:sz w:val="27"/>
        </w:rPr>
        <w:t>Выслушав Пташка С.П., исследовав м</w:t>
      </w:r>
      <w:r>
        <w:rPr>
          <w:sz w:val="27"/>
        </w:rPr>
        <w:t>атериалы дела, мировой судья пришел к выводу о наличии в действиях Пташка С.П. состава правонарушения, предусмотренного ст. 12.8 ч. 3 КоАП РФ, исходя из следующего.</w:t>
      </w:r>
    </w:p>
    <w:p w:rsidR="00323E67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</w:t>
      </w:r>
      <w:r>
        <w:rPr>
          <w:sz w:val="27"/>
        </w:rPr>
        <w:t xml:space="preserve">, не может быть подвергнуто административному наказанию и мерам обеспечения производства по делу об </w:t>
      </w:r>
      <w:r>
        <w:rPr>
          <w:sz w:val="27"/>
        </w:rPr>
        <w:t>административном правонарушении иначе как на основаниях и в порядке, установленных законом.</w:t>
      </w:r>
    </w:p>
    <w:p w:rsidR="00323E67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</w:t>
      </w:r>
      <w:r>
        <w:rPr>
          <w:sz w:val="27"/>
        </w:rPr>
        <w:t>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</w:t>
      </w:r>
      <w:r>
        <w:rPr>
          <w:sz w:val="27"/>
        </w:rPr>
        <w:t>ниях установлена административная ответственность.</w:t>
      </w:r>
    </w:p>
    <w:p w:rsidR="00323E67">
      <w:pPr>
        <w:ind w:firstLine="708"/>
        <w:jc w:val="both"/>
      </w:pPr>
      <w:r>
        <w:rPr>
          <w:sz w:val="27"/>
        </w:rPr>
        <w:t>Административная ответственность по ч. 3 ст. 12.26 КоАП РФ наступает за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>
        <w:rPr>
          <w:sz w:val="27"/>
        </w:rPr>
        <w:t xml:space="preserve"> либо лишенным права управления транспортными средствами, если такие действия не содержат уголовно наказуемого деяния.</w:t>
      </w:r>
    </w:p>
    <w:p w:rsidR="00323E67">
      <w:pPr>
        <w:spacing w:line="270" w:lineRule="atLeast"/>
        <w:ind w:firstLine="709"/>
        <w:jc w:val="both"/>
      </w:pPr>
      <w:r>
        <w:rPr>
          <w:sz w:val="27"/>
        </w:rPr>
        <w:t>Факт совершения Пташка С.П. административного правонарушения установлен, подтверждается имеющимися в деле доказательствами, исследованным</w:t>
      </w:r>
      <w:r>
        <w:rPr>
          <w:sz w:val="27"/>
        </w:rPr>
        <w:t xml:space="preserve">и в судебном заседании, а именно: </w:t>
      </w:r>
    </w:p>
    <w:p w:rsidR="00323E67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правонарушении 82 АП № 252789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323E67">
      <w:pPr>
        <w:ind w:firstLine="708"/>
        <w:jc w:val="both"/>
      </w:pPr>
      <w:r>
        <w:rPr>
          <w:sz w:val="27"/>
        </w:rPr>
        <w:t xml:space="preserve">- протоколом об отстранении от управления транспортным средством 82 ОТ № 062242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323E67">
      <w:pPr>
        <w:ind w:firstLine="708"/>
        <w:jc w:val="both"/>
      </w:pPr>
      <w:r>
        <w:rPr>
          <w:sz w:val="27"/>
        </w:rPr>
        <w:t>- актом освидетельствования на состояние алкогольного опьян</w:t>
      </w:r>
      <w:r>
        <w:rPr>
          <w:sz w:val="27"/>
        </w:rPr>
        <w:t xml:space="preserve">ения 82 АО № 037442 от дата, согласно которому по результатам освидетельствования с применением специального технического средства </w:t>
      </w:r>
      <w:r>
        <w:rPr>
          <w:sz w:val="27"/>
        </w:rPr>
        <w:t>Alkotest</w:t>
      </w:r>
      <w:r>
        <w:rPr>
          <w:sz w:val="27"/>
        </w:rPr>
        <w:t xml:space="preserve"> 6810, ARCE 0258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Пташка С.П. в состоянии алкогольного опьянения, с результа</w:t>
      </w:r>
      <w:r>
        <w:rPr>
          <w:sz w:val="27"/>
        </w:rPr>
        <w:t>том анализа 0.32 миллиграмма на один литр выдыхаемого воздуха, превышающей 0.16 миллиграмма на один литр выдыхаемого воздуха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погрешность измерений, с </w:t>
      </w:r>
      <w:r>
        <w:rPr>
          <w:sz w:val="27"/>
        </w:rPr>
        <w:t>результатом</w:t>
      </w:r>
      <w:r>
        <w:rPr>
          <w:sz w:val="27"/>
        </w:rPr>
        <w:t xml:space="preserve"> которого он согласился, что подтверждается его записью, написанной собст</w:t>
      </w:r>
      <w:r>
        <w:rPr>
          <w:sz w:val="27"/>
        </w:rPr>
        <w:t xml:space="preserve">венноручно и подписью в соответствующей графе данного акта; </w:t>
      </w:r>
    </w:p>
    <w:p w:rsidR="00323E67">
      <w:pPr>
        <w:ind w:firstLine="708"/>
        <w:jc w:val="both"/>
      </w:pPr>
      <w:r>
        <w:rPr>
          <w:sz w:val="27"/>
        </w:rPr>
        <w:t xml:space="preserve">- бумажным носителем с записью результатов исследования, согласно которого </w:t>
      </w:r>
      <w:r>
        <w:rPr>
          <w:sz w:val="27"/>
        </w:rPr>
        <w:t>у</w:t>
      </w:r>
      <w:r>
        <w:rPr>
          <w:sz w:val="27"/>
        </w:rPr>
        <w:t xml:space="preserve"> </w:t>
      </w:r>
      <w:r>
        <w:rPr>
          <w:sz w:val="27"/>
        </w:rPr>
        <w:t>Пташка</w:t>
      </w:r>
      <w:r>
        <w:rPr>
          <w:sz w:val="27"/>
        </w:rPr>
        <w:t xml:space="preserve"> С.П. определено наличие абсолютного этилового спирта в концентрации 0.32 миллиграмма на один литр выдыхаемого в</w:t>
      </w:r>
      <w:r>
        <w:rPr>
          <w:sz w:val="27"/>
        </w:rPr>
        <w:t>оздуха (тест № 2334);</w:t>
      </w:r>
    </w:p>
    <w:p w:rsidR="00323E67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 доставлении лица, совершившего административное правонарушение 61 ЕР телефон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время;</w:t>
      </w:r>
    </w:p>
    <w:p w:rsidR="00323E67">
      <w:pPr>
        <w:spacing w:line="270" w:lineRule="atLeast"/>
        <w:ind w:firstLine="709"/>
        <w:jc w:val="both"/>
      </w:pPr>
      <w:r>
        <w:rPr>
          <w:sz w:val="27"/>
        </w:rPr>
        <w:t xml:space="preserve">- протоколом об административном задержании 82 АЗ № 000515 от дата, составленного </w:t>
      </w:r>
      <w:r>
        <w:rPr>
          <w:sz w:val="27"/>
        </w:rPr>
        <w:t>в</w:t>
      </w:r>
      <w:r>
        <w:rPr>
          <w:sz w:val="27"/>
        </w:rPr>
        <w:t xml:space="preserve"> время;</w:t>
      </w:r>
    </w:p>
    <w:p w:rsidR="00323E67">
      <w:pPr>
        <w:ind w:firstLine="708"/>
        <w:jc w:val="both"/>
      </w:pPr>
      <w:r>
        <w:rPr>
          <w:sz w:val="27"/>
        </w:rPr>
        <w:t xml:space="preserve">- протоколом о задержании транспортного средства 82 ПЗ № 076514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323E67">
      <w:pPr>
        <w:ind w:firstLine="708"/>
        <w:jc w:val="both"/>
      </w:pPr>
      <w:r>
        <w:rPr>
          <w:sz w:val="27"/>
        </w:rPr>
        <w:t xml:space="preserve">- рапортом ИДПС 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 о выявленном административном правонарушении;</w:t>
      </w:r>
    </w:p>
    <w:p w:rsidR="00323E67">
      <w:pPr>
        <w:ind w:firstLine="708"/>
        <w:jc w:val="both"/>
      </w:pPr>
      <w:r>
        <w:rPr>
          <w:sz w:val="27"/>
        </w:rPr>
        <w:t>- видеозаписью фиксации процессуальных действий;</w:t>
      </w:r>
    </w:p>
    <w:p w:rsidR="00323E67">
      <w:pPr>
        <w:ind w:firstLine="708"/>
        <w:jc w:val="both"/>
      </w:pPr>
      <w:r>
        <w:rPr>
          <w:sz w:val="27"/>
        </w:rPr>
        <w:t xml:space="preserve">- </w:t>
      </w:r>
      <w:r>
        <w:rPr>
          <w:sz w:val="27"/>
        </w:rPr>
        <w:t>признательными показаниями Пташка С.П., данными в судебном заседании.</w:t>
      </w:r>
    </w:p>
    <w:p w:rsidR="00323E67">
      <w:pPr>
        <w:ind w:firstLine="708"/>
        <w:jc w:val="both"/>
      </w:pPr>
      <w:r>
        <w:rPr>
          <w:sz w:val="27"/>
        </w:rPr>
        <w:t xml:space="preserve">Согласно справки начальника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гражданин Пташка С.П., паспортные данные, по состоянию на дата, среди </w:t>
      </w:r>
      <w:r>
        <w:rPr>
          <w:sz w:val="27"/>
        </w:rPr>
        <w:t>лишенных</w:t>
      </w:r>
      <w:r>
        <w:rPr>
          <w:sz w:val="27"/>
        </w:rPr>
        <w:t xml:space="preserve"> права управления не значится. </w:t>
      </w:r>
      <w:r>
        <w:rPr>
          <w:sz w:val="27"/>
        </w:rPr>
        <w:t>Согласно сведений</w:t>
      </w:r>
      <w:r>
        <w:rPr>
          <w:sz w:val="27"/>
        </w:rPr>
        <w:t xml:space="preserve"> базы </w:t>
      </w:r>
      <w:r>
        <w:rPr>
          <w:sz w:val="27"/>
        </w:rPr>
        <w:t xml:space="preserve">данных </w:t>
      </w:r>
      <w:r>
        <w:rPr>
          <w:sz w:val="27"/>
        </w:rPr>
        <w:t>фио</w:t>
      </w:r>
      <w:r>
        <w:rPr>
          <w:sz w:val="27"/>
        </w:rPr>
        <w:t xml:space="preserve"> удостоверение водителя не получал. К административной ответственности по ст. ст. 12.8, 12.26 КоАП РФ не привлекался. Информация об имеющейся судимости за совершение преступления, предусмотренного частями 2, 4, 6 ст. 264 или ст. 264.1 УК РФ, отсу</w:t>
      </w:r>
      <w:r>
        <w:rPr>
          <w:sz w:val="27"/>
        </w:rPr>
        <w:t>тствует.</w:t>
      </w:r>
    </w:p>
    <w:p w:rsidR="00323E67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323E67">
      <w:pPr>
        <w:ind w:firstLine="708"/>
        <w:jc w:val="both"/>
      </w:pPr>
      <w:r>
        <w:rPr>
          <w:sz w:val="27"/>
        </w:rPr>
        <w:t>Указанные доказательства являются последо</w:t>
      </w:r>
      <w:r>
        <w:rPr>
          <w:sz w:val="27"/>
        </w:rPr>
        <w:t>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323E67">
      <w:pPr>
        <w:jc w:val="both"/>
      </w:pPr>
      <w:r>
        <w:rPr>
          <w:sz w:val="27"/>
        </w:rPr>
        <w:t>Учитывая вышеизложенные доказательства в их совокупности, мировой судья приходит к выводу о законности требований уполномоч</w:t>
      </w:r>
      <w:r>
        <w:rPr>
          <w:sz w:val="27"/>
        </w:rPr>
        <w:t>енного должностного лица о прохождении Пташка С.П. освидетельствования на состояние опьянения и действия должностного лица соответствуют требованиям Правил освидетельствования на состояние алкогольного опьянения и оформления его результатов, направления на</w:t>
      </w:r>
      <w:r>
        <w:rPr>
          <w:sz w:val="27"/>
        </w:rPr>
        <w:t xml:space="preserve"> медицинское освидетельствование на состояние опьянения, утвержденных Постановлением Правительства Российской Федерации от дата № 1882 «О порядке освидетельствования</w:t>
      </w:r>
      <w:r>
        <w:rPr>
          <w:sz w:val="27"/>
        </w:rPr>
        <w:t xml:space="preserve"> на состояние алкогольного опьянения и оформления его результатов, направления на медицинск</w:t>
      </w:r>
      <w:r>
        <w:rPr>
          <w:sz w:val="27"/>
        </w:rPr>
        <w:t>ое освидетельствование на состояние опьянения».</w:t>
      </w:r>
    </w:p>
    <w:p w:rsidR="00323E67">
      <w:pPr>
        <w:jc w:val="both"/>
      </w:pPr>
      <w:r>
        <w:rPr>
          <w:sz w:val="27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>
        <w:rPr>
          <w:sz w:val="27"/>
        </w:rPr>
        <w:t>мание, в болезненном или утомленном состоянии, ставящим под угрозу безопасность движения.</w:t>
      </w:r>
    </w:p>
    <w:p w:rsidR="00323E67">
      <w:pPr>
        <w:ind w:firstLine="708"/>
        <w:jc w:val="both"/>
      </w:pPr>
      <w:r>
        <w:rPr>
          <w:sz w:val="27"/>
        </w:rPr>
        <w:t>При таких обстоятельствах в действиях Пташка С.П. имеется состав правонарушения, предусмотренного ч. 3 ст. 12.8 КоАП РФ, а именно: управление транспортным средством в</w:t>
      </w:r>
      <w:r>
        <w:rPr>
          <w:sz w:val="27"/>
        </w:rPr>
        <w:t>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323E67">
      <w:pPr>
        <w:ind w:firstLine="708"/>
        <w:jc w:val="both"/>
      </w:pPr>
      <w:r>
        <w:rPr>
          <w:sz w:val="27"/>
        </w:rPr>
        <w:t>Вина Пташка С.П. установлена, а его действия правильно квалифицированы по ч. 3 ст. 12.8 КоАП РФ</w:t>
      </w:r>
      <w:r>
        <w:rPr>
          <w:sz w:val="27"/>
        </w:rPr>
        <w:t>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323E67">
      <w:pPr>
        <w:ind w:firstLine="708"/>
        <w:jc w:val="both"/>
      </w:pPr>
      <w:r>
        <w:rPr>
          <w:sz w:val="27"/>
        </w:rPr>
        <w:t>Согласно ч. 2 ст. 4.1 КоАП РФ при назначении администр</w:t>
      </w:r>
      <w:r>
        <w:rPr>
          <w:sz w:val="27"/>
        </w:rPr>
        <w:t>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23E67">
      <w:pPr>
        <w:jc w:val="both"/>
      </w:pPr>
      <w:r>
        <w:rPr>
          <w:sz w:val="27"/>
        </w:rPr>
        <w:t>Принимая во внимание характер и обстоятельст</w:t>
      </w:r>
      <w:r>
        <w:rPr>
          <w:sz w:val="27"/>
        </w:rPr>
        <w:t>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</w:t>
      </w:r>
      <w:r>
        <w:rPr>
          <w:sz w:val="27"/>
        </w:rPr>
        <w:t>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признание своей вины и раскаян</w:t>
      </w:r>
      <w:r>
        <w:rPr>
          <w:sz w:val="27"/>
        </w:rPr>
        <w:t>ие в</w:t>
      </w:r>
      <w:r>
        <w:rPr>
          <w:sz w:val="27"/>
        </w:rPr>
        <w:t xml:space="preserve"> содеянном, нахождение на иждивении одного несовершеннолетнего ребенка,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</w:t>
      </w:r>
      <w:r>
        <w:rPr>
          <w:sz w:val="27"/>
        </w:rPr>
        <w:t>личности</w:t>
      </w:r>
      <w:r>
        <w:rPr>
          <w:sz w:val="27"/>
        </w:rPr>
        <w:t xml:space="preserve"> Пташка С.П., ранее не привлекаемого к административной ответственности за совершение аналогичных правонарушений, мировой судья приходит к выводу о возможности назначения ему административного наказания в виде административного ареста в нижнем пред</w:t>
      </w:r>
      <w:r>
        <w:rPr>
          <w:sz w:val="27"/>
        </w:rPr>
        <w:t xml:space="preserve">еле санкции ч. 3 ст. 12.8 КоАП РФ. Препятствий для применения </w:t>
      </w:r>
      <w:r>
        <w:rPr>
          <w:sz w:val="27"/>
        </w:rPr>
        <w:t>к</w:t>
      </w:r>
      <w:r>
        <w:rPr>
          <w:sz w:val="27"/>
        </w:rPr>
        <w:t xml:space="preserve"> </w:t>
      </w:r>
      <w:r>
        <w:rPr>
          <w:sz w:val="27"/>
        </w:rPr>
        <w:t>Пташка</w:t>
      </w:r>
      <w:r>
        <w:rPr>
          <w:sz w:val="27"/>
        </w:rPr>
        <w:t xml:space="preserve"> С.П. административного ареста, мировым судьей не установлено.</w:t>
      </w:r>
    </w:p>
    <w:p w:rsidR="00323E67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323E67" w:rsidP="00F77A7B">
      <w:pPr>
        <w:jc w:val="center"/>
      </w:pPr>
      <w:r>
        <w:rPr>
          <w:b/>
          <w:sz w:val="27"/>
        </w:rPr>
        <w:t>ПОСТАНОВИЛ:</w:t>
      </w:r>
    </w:p>
    <w:p w:rsidR="00323E67" w:rsidP="00F77A7B">
      <w:pPr>
        <w:ind w:firstLine="720"/>
        <w:jc w:val="both"/>
      </w:pPr>
      <w:r>
        <w:rPr>
          <w:b/>
          <w:sz w:val="27"/>
        </w:rPr>
        <w:t>Пташка Сергея Павловича</w:t>
      </w:r>
      <w:r>
        <w:rPr>
          <w:sz w:val="27"/>
        </w:rPr>
        <w:t xml:space="preserve"> п</w:t>
      </w:r>
      <w:r>
        <w:rPr>
          <w:sz w:val="27"/>
        </w:rPr>
        <w:t>ризнать 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</w:t>
      </w:r>
      <w:r>
        <w:rPr>
          <w:sz w:val="27"/>
        </w:rPr>
        <w:t>) суток.</w:t>
      </w:r>
    </w:p>
    <w:p w:rsidR="00323E67">
      <w:pPr>
        <w:jc w:val="both"/>
      </w:pPr>
      <w:r>
        <w:rPr>
          <w:sz w:val="27"/>
        </w:rPr>
        <w:t>Срок административного ареста исчислять с дата с время</w:t>
      </w:r>
    </w:p>
    <w:p w:rsidR="00323E67">
      <w:pPr>
        <w:ind w:firstLine="708"/>
        <w:jc w:val="both"/>
      </w:pPr>
      <w:r>
        <w:rPr>
          <w:sz w:val="27"/>
        </w:rPr>
        <w:t>Постановление подлежит немедленному исполнению органами внутренних дел.</w:t>
      </w:r>
    </w:p>
    <w:p w:rsidR="00323E67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</w:t>
      </w:r>
      <w:r>
        <w:rPr>
          <w:sz w:val="27"/>
        </w:rPr>
        <w:t xml:space="preserve">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F77A7B">
      <w:pPr>
        <w:ind w:firstLine="426"/>
        <w:jc w:val="both"/>
        <w:rPr>
          <w:sz w:val="27"/>
        </w:rPr>
      </w:pPr>
    </w:p>
    <w:p w:rsidR="00323E67" w:rsidP="00F77A7B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323E67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67"/>
    <w:rsid w:val="00323E67"/>
    <w:rsid w:val="00F77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