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372FB" w:rsidP="00FE1138">
      <w:pPr>
        <w:ind w:firstLine="708"/>
        <w:jc w:val="right"/>
      </w:pPr>
      <w:r>
        <w:rPr>
          <w:sz w:val="28"/>
        </w:rPr>
        <w:t>Дело № 5-72-305/2023</w:t>
      </w:r>
    </w:p>
    <w:p w:rsidR="007372FB" w:rsidP="00FE1138">
      <w:pPr>
        <w:spacing w:after="160"/>
        <w:jc w:val="right"/>
      </w:pPr>
      <w:r>
        <w:rPr>
          <w:sz w:val="28"/>
        </w:rPr>
        <w:t>УИД 91MS0072-телефон-телефон-89</w:t>
      </w:r>
    </w:p>
    <w:p w:rsidR="007372F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372FB">
      <w:pPr>
        <w:spacing w:after="160"/>
        <w:ind w:firstLine="708"/>
        <w:jc w:val="both"/>
      </w:pPr>
      <w:r>
        <w:rPr>
          <w:sz w:val="28"/>
        </w:rPr>
        <w:t xml:space="preserve">20 июля 2023 года                                                                             </w:t>
      </w:r>
      <w:r>
        <w:rPr>
          <w:sz w:val="28"/>
        </w:rPr>
        <w:t>г. Саки</w:t>
      </w:r>
    </w:p>
    <w:p w:rsidR="007372F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7372FB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Эбубекирова</w:t>
      </w:r>
      <w:r>
        <w:rPr>
          <w:sz w:val="28"/>
        </w:rPr>
        <w:t xml:space="preserve"> Ю.Ф., </w:t>
      </w:r>
    </w:p>
    <w:p w:rsidR="007372F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7372FB">
      <w:pPr>
        <w:ind w:firstLine="708"/>
        <w:jc w:val="both"/>
      </w:pPr>
      <w:r>
        <w:rPr>
          <w:b/>
          <w:sz w:val="28"/>
        </w:rPr>
        <w:t>Эбубекирова</w:t>
      </w:r>
      <w:r>
        <w:rPr>
          <w:b/>
          <w:sz w:val="28"/>
        </w:rPr>
        <w:t xml:space="preserve"> </w:t>
      </w:r>
      <w:r>
        <w:rPr>
          <w:b/>
          <w:sz w:val="28"/>
        </w:rPr>
        <w:t>Юнуса</w:t>
      </w:r>
      <w:r>
        <w:rPr>
          <w:b/>
          <w:sz w:val="28"/>
        </w:rPr>
        <w:t xml:space="preserve"> </w:t>
      </w:r>
      <w:r>
        <w:rPr>
          <w:b/>
          <w:sz w:val="28"/>
        </w:rPr>
        <w:t>Февзиевич</w:t>
      </w:r>
      <w:r>
        <w:rPr>
          <w:b/>
          <w:sz w:val="28"/>
        </w:rPr>
        <w:t>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УЗССР, гражданина Российской Федерации (паспортные данные), получившего среднее образование, женатого, несовершеннолетних детей не имеющего, работающего продавцом в магазине «Автоцентр» (адрес), ранее не привлекаемого к административно</w:t>
      </w:r>
      <w:r>
        <w:rPr>
          <w:sz w:val="28"/>
        </w:rPr>
        <w:t>й ответственности, зарегистрированного и проживающего по адресу: адрес,</w:t>
      </w:r>
    </w:p>
    <w:p w:rsidR="007372FB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7372FB">
      <w:pPr>
        <w:spacing w:after="160"/>
        <w:jc w:val="center"/>
      </w:pPr>
      <w:r>
        <w:rPr>
          <w:b/>
          <w:sz w:val="28"/>
        </w:rPr>
        <w:t>УСТАНОВИЛ:</w:t>
      </w:r>
    </w:p>
    <w:p w:rsidR="007372FB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протоколу об административном правонарушении № 82 01 № 118279 от дата следует, что </w:t>
      </w:r>
      <w:r>
        <w:rPr>
          <w:sz w:val="28"/>
        </w:rPr>
        <w:t>Эбубекиров</w:t>
      </w:r>
      <w:r>
        <w:rPr>
          <w:sz w:val="28"/>
        </w:rPr>
        <w:t xml:space="preserve"> Ю.Ф.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 домовладении между </w:t>
      </w:r>
      <w:r>
        <w:rPr>
          <w:sz w:val="28"/>
        </w:rPr>
        <w:t>Эбубекировым</w:t>
      </w:r>
      <w:r>
        <w:rPr>
          <w:sz w:val="28"/>
        </w:rPr>
        <w:t xml:space="preserve"> Ю.Ф. и </w:t>
      </w:r>
      <w:r>
        <w:rPr>
          <w:sz w:val="28"/>
        </w:rPr>
        <w:t>Сейтмамбетовой</w:t>
      </w:r>
      <w:r>
        <w:rPr>
          <w:sz w:val="28"/>
        </w:rPr>
        <w:t xml:space="preserve"> Г.С. произошел конфликт, в ходе которого </w:t>
      </w:r>
      <w:r>
        <w:rPr>
          <w:sz w:val="28"/>
        </w:rPr>
        <w:t>Эбубекиров</w:t>
      </w:r>
      <w:r>
        <w:rPr>
          <w:sz w:val="28"/>
        </w:rPr>
        <w:t xml:space="preserve"> Ю.Ф. своей правой ру</w:t>
      </w:r>
      <w:r>
        <w:rPr>
          <w:sz w:val="28"/>
        </w:rPr>
        <w:t xml:space="preserve">кой нанес около двух ударов по правой руке </w:t>
      </w:r>
      <w:r>
        <w:rPr>
          <w:sz w:val="28"/>
        </w:rPr>
        <w:t>Сейтмамбетовой</w:t>
      </w:r>
      <w:r>
        <w:rPr>
          <w:sz w:val="28"/>
        </w:rPr>
        <w:t xml:space="preserve"> Г.С., от которых она испытала физическую боль. Данное деяние не содержит признаков ст. 115 УК РФ и иных противоправных действий, тем самым, совершив правонарушение, ответственность за которое предус</w:t>
      </w:r>
      <w:r>
        <w:rPr>
          <w:sz w:val="28"/>
        </w:rPr>
        <w:t>мотрена ст. 6.1.1 КоАП РФ.</w:t>
      </w:r>
    </w:p>
    <w:p w:rsidR="007372FB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Эбубекиров</w:t>
      </w:r>
      <w:r>
        <w:rPr>
          <w:sz w:val="28"/>
        </w:rPr>
        <w:t xml:space="preserve"> Ю.Ф. вину свою в совершении инкриминируемого ему деянии признал частично и пояснил суду, что в тот день, действительно между ним и его супругой произошел конфликт, в ходе которого он оттолкнул </w:t>
      </w:r>
      <w:r>
        <w:rPr>
          <w:sz w:val="28"/>
        </w:rPr>
        <w:t>её</w:t>
      </w:r>
      <w:r>
        <w:rPr>
          <w:sz w:val="28"/>
        </w:rPr>
        <w:t xml:space="preserve"> к</w:t>
      </w:r>
      <w:r>
        <w:rPr>
          <w:sz w:val="28"/>
        </w:rPr>
        <w:t xml:space="preserve">огда тянулся за телефоном, поскольку не хотел, чтоб она снимала его на мобильный телефон. Ударов по руке не наносил. </w:t>
      </w:r>
    </w:p>
    <w:p w:rsidR="007372FB">
      <w:pPr>
        <w:ind w:firstLine="708"/>
        <w:jc w:val="both"/>
      </w:pPr>
      <w:r>
        <w:rPr>
          <w:sz w:val="28"/>
        </w:rPr>
        <w:t xml:space="preserve">В судебное заседание потерпевшая </w:t>
      </w:r>
      <w:r>
        <w:rPr>
          <w:sz w:val="28"/>
        </w:rPr>
        <w:t>Сейтмамбетова</w:t>
      </w:r>
      <w:r>
        <w:rPr>
          <w:sz w:val="28"/>
        </w:rPr>
        <w:t xml:space="preserve"> Г.С. не явилась, будучи извещенной надлежащим образом, ходатайств об отложении дела суду не</w:t>
      </w:r>
      <w:r>
        <w:rPr>
          <w:sz w:val="28"/>
        </w:rPr>
        <w:t xml:space="preserve"> поступало. В материалах дела имеется ходатайство о рассмотрении дела в её отсутствие. </w:t>
      </w:r>
    </w:p>
    <w:p w:rsidR="007372FB">
      <w:pPr>
        <w:ind w:firstLine="708"/>
        <w:jc w:val="both"/>
      </w:pPr>
      <w:r>
        <w:rPr>
          <w:sz w:val="28"/>
        </w:rPr>
        <w:t xml:space="preserve">Согласно ч. 3 ст. 25.2 КоАП РФ в отсутствие потерпевшего дело может быть рассмотрено лишь в случае, если имеются данные о надлежащем </w:t>
      </w:r>
      <w:r>
        <w:rPr>
          <w:sz w:val="28"/>
        </w:rPr>
        <w:t>извещении потерпевшего о месте и вр</w:t>
      </w:r>
      <w:r>
        <w:rPr>
          <w:sz w:val="28"/>
        </w:rPr>
        <w:t xml:space="preserve">емени рассмотрения дела и если от потерпевшего не поступило ходатайство об отложении рассмотрения дела. </w:t>
      </w:r>
    </w:p>
    <w:p w:rsidR="007372FB">
      <w:pPr>
        <w:ind w:firstLine="708"/>
        <w:jc w:val="both"/>
      </w:pPr>
      <w:r>
        <w:rPr>
          <w:sz w:val="28"/>
        </w:rPr>
        <w:t xml:space="preserve">Руководствуясь нормами КоАП РФ, учитывая мнение </w:t>
      </w:r>
      <w:r>
        <w:rPr>
          <w:sz w:val="28"/>
        </w:rPr>
        <w:t>Эбубекирова</w:t>
      </w:r>
      <w:r>
        <w:rPr>
          <w:sz w:val="28"/>
        </w:rPr>
        <w:t xml:space="preserve"> Ю.Ф., который не возражал о рассмотрении дела в отсутствие потерпевшей </w:t>
      </w:r>
      <w:r>
        <w:rPr>
          <w:sz w:val="28"/>
        </w:rPr>
        <w:t>Сейтмамбетовой</w:t>
      </w:r>
      <w:r>
        <w:rPr>
          <w:sz w:val="28"/>
        </w:rPr>
        <w:t xml:space="preserve"> Г.С.,</w:t>
      </w:r>
      <w:r>
        <w:rPr>
          <w:sz w:val="28"/>
        </w:rPr>
        <w:t xml:space="preserve"> принимая во внимание, что потерпевшая </w:t>
      </w:r>
      <w:r>
        <w:rPr>
          <w:sz w:val="28"/>
        </w:rPr>
        <w:t>Сейтмамбетова</w:t>
      </w:r>
      <w:r>
        <w:rPr>
          <w:sz w:val="28"/>
        </w:rPr>
        <w:t xml:space="preserve"> Г.С. извещена надлежащим образом о дне и времени рассмотрения дела об административного правонарушении, наличие ходатайства о рассмотрении дела в её отсутствие, а также отсутствие ходатайств об отложении</w:t>
      </w:r>
      <w:r>
        <w:rPr>
          <w:sz w:val="28"/>
        </w:rPr>
        <w:t xml:space="preserve"> дела, мировой судья считает возможным</w:t>
      </w:r>
      <w:r>
        <w:rPr>
          <w:sz w:val="28"/>
        </w:rPr>
        <w:t xml:space="preserve"> рассмотреть дело об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в отсутствие потерпевшей </w:t>
      </w:r>
      <w:r>
        <w:rPr>
          <w:sz w:val="28"/>
        </w:rPr>
        <w:t>Сейтмамбетовой</w:t>
      </w:r>
      <w:r>
        <w:rPr>
          <w:sz w:val="28"/>
        </w:rPr>
        <w:t xml:space="preserve"> Г.С.</w:t>
      </w:r>
    </w:p>
    <w:p w:rsidR="007372FB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Эбубекирова</w:t>
      </w:r>
      <w:r>
        <w:rPr>
          <w:sz w:val="28"/>
        </w:rPr>
        <w:t xml:space="preserve"> Ю.Ф., мировой судья приходит к выводу о наличии в действиях </w:t>
      </w:r>
      <w:r>
        <w:rPr>
          <w:sz w:val="28"/>
        </w:rPr>
        <w:t>Эбубек</w:t>
      </w:r>
      <w:r>
        <w:rPr>
          <w:sz w:val="28"/>
        </w:rPr>
        <w:t>ирова</w:t>
      </w:r>
      <w:r>
        <w:rPr>
          <w:sz w:val="28"/>
        </w:rPr>
        <w:t xml:space="preserve"> Ю.Ф. состава правонарушения, предусмотренного ст. 6.1.1 КоАП РФ, исходя из следующего.</w:t>
      </w:r>
    </w:p>
    <w:p w:rsidR="007372FB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</w:t>
      </w:r>
      <w:r>
        <w:rPr>
          <w:sz w:val="28"/>
        </w:rPr>
        <w:t xml:space="preserve">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372FB">
      <w:pPr>
        <w:ind w:firstLine="708"/>
        <w:jc w:val="both"/>
      </w:pPr>
      <w:r>
        <w:rPr>
          <w:sz w:val="28"/>
        </w:rPr>
        <w:t>В силу ст. 26.1 КоАП РФ по де</w:t>
      </w:r>
      <w:r>
        <w:rPr>
          <w:sz w:val="28"/>
        </w:rPr>
        <w:t>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</w:t>
      </w:r>
      <w:r>
        <w:rPr>
          <w:sz w:val="28"/>
        </w:rPr>
        <w:t>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</w:t>
      </w:r>
      <w:r>
        <w:rPr>
          <w:sz w:val="28"/>
        </w:rPr>
        <w:t>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372FB">
      <w:pPr>
        <w:ind w:firstLine="708"/>
        <w:jc w:val="both"/>
      </w:pPr>
      <w:r>
        <w:rPr>
          <w:sz w:val="28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</w:t>
      </w:r>
      <w:r>
        <w:rPr>
          <w:sz w:val="28"/>
        </w:rPr>
        <w:t>привлечения лица к административной ответственности.</w:t>
      </w:r>
    </w:p>
    <w:p w:rsidR="007372FB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</w:t>
      </w:r>
      <w:r>
        <w:rPr>
          <w:sz w:val="28"/>
        </w:rPr>
        <w:t>нами субъектов Российской Федерации об административных правонарушениях установлена административная ответственность.</w:t>
      </w:r>
    </w:p>
    <w:p w:rsidR="007372FB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</w:t>
      </w:r>
      <w:r>
        <w:rPr>
          <w:sz w:val="28"/>
        </w:rPr>
        <w:t xml:space="preserve">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7372FB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</w:t>
      </w:r>
      <w:r>
        <w:rPr>
          <w:sz w:val="28"/>
        </w:rPr>
        <w:t>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</w:t>
      </w:r>
      <w:r>
        <w:rPr>
          <w:sz w:val="28"/>
        </w:rPr>
        <w:t>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7372FB">
      <w:pPr>
        <w:ind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</w:t>
      </w:r>
      <w:r>
        <w:rPr>
          <w:sz w:val="28"/>
        </w:rPr>
        <w:t>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</w:t>
      </w:r>
      <w:r>
        <w:rPr>
          <w:sz w:val="28"/>
        </w:rPr>
        <w:t>каких объективно выявляемых повреждений.</w:t>
      </w:r>
    </w:p>
    <w:p w:rsidR="007372FB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</w:t>
      </w:r>
      <w:r>
        <w:rPr>
          <w:sz w:val="28"/>
        </w:rPr>
        <w:t>твия.</w:t>
      </w:r>
    </w:p>
    <w:p w:rsidR="007372FB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372FB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</w:t>
      </w:r>
      <w:r>
        <w:rPr>
          <w:sz w:val="28"/>
        </w:rPr>
        <w:t>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</w:t>
      </w:r>
      <w:r>
        <w:rPr>
          <w:sz w:val="28"/>
        </w:rPr>
        <w:t>ачение для правильного разрешения дела.</w:t>
      </w:r>
    </w:p>
    <w:p w:rsidR="007372FB">
      <w:pPr>
        <w:ind w:firstLine="708"/>
        <w:jc w:val="both"/>
      </w:pPr>
      <w:r>
        <w:rPr>
          <w:sz w:val="28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</w:t>
      </w:r>
      <w:r>
        <w:rPr>
          <w:sz w:val="28"/>
        </w:rPr>
        <w:t>ом правонарушении и другие протоколы, предусмотренные данным Кодексом, а также правильно ли оформлены иные материалы дела.</w:t>
      </w:r>
    </w:p>
    <w:p w:rsidR="007372FB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</w:t>
      </w:r>
      <w:r>
        <w:rPr>
          <w:sz w:val="28"/>
        </w:rPr>
        <w:t xml:space="preserve">нку доказательств, основываясь на всестороннем, полном и объективном исследовании всех обстоятельств дела в их совокупности. При этом никакие </w:t>
      </w:r>
      <w:r>
        <w:rPr>
          <w:sz w:val="28"/>
        </w:rPr>
        <w:t>доказательства не могут иметь заранее установленную силу, а в постановлении должны быть указаны обстоятельства, ус</w:t>
      </w:r>
      <w:r>
        <w:rPr>
          <w:sz w:val="28"/>
        </w:rPr>
        <w:t>тановленные при рассмотрении дела.</w:t>
      </w:r>
    </w:p>
    <w:p w:rsidR="007372FB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7372FB">
      <w:pPr>
        <w:ind w:firstLine="708"/>
        <w:jc w:val="both"/>
      </w:pPr>
      <w:r>
        <w:rPr>
          <w:sz w:val="28"/>
        </w:rPr>
        <w:t>Согласно действующему за</w:t>
      </w:r>
      <w:r>
        <w:rPr>
          <w:sz w:val="28"/>
        </w:rPr>
        <w:t>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</w:t>
      </w:r>
      <w:r>
        <w:rPr>
          <w:sz w:val="28"/>
        </w:rPr>
        <w:t>тственности не влечет.</w:t>
      </w:r>
    </w:p>
    <w:p w:rsidR="007372FB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7372FB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Эбубекирова</w:t>
      </w:r>
      <w:r>
        <w:rPr>
          <w:sz w:val="28"/>
        </w:rPr>
        <w:t xml:space="preserve"> Ю.Ф. мировой судья квалифицирует по ст. 6.1.1 КоАП РФ - нанесение побоев, </w:t>
      </w:r>
      <w:r>
        <w:rPr>
          <w:sz w:val="28"/>
        </w:rPr>
        <w:t xml:space="preserve">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372FB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Эбубекировым</w:t>
      </w:r>
      <w:r>
        <w:rPr>
          <w:sz w:val="28"/>
        </w:rPr>
        <w:t xml:space="preserve"> Ю.Ф.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7372FB">
      <w:pPr>
        <w:ind w:firstLine="708"/>
        <w:jc w:val="both"/>
      </w:pPr>
      <w:r>
        <w:rPr>
          <w:sz w:val="28"/>
        </w:rPr>
        <w:t>- протоколом об административном правонарушении № 82 01 № 11827</w:t>
      </w:r>
      <w:r>
        <w:rPr>
          <w:sz w:val="28"/>
        </w:rPr>
        <w:t xml:space="preserve">9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372FB">
      <w:pPr>
        <w:ind w:firstLine="708"/>
        <w:jc w:val="both"/>
      </w:pPr>
      <w:r>
        <w:rPr>
          <w:sz w:val="28"/>
        </w:rPr>
        <w:t>- рапортом оперативного дежурного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372FB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Сейтмамбетовой</w:t>
      </w:r>
      <w:r>
        <w:rPr>
          <w:sz w:val="28"/>
        </w:rPr>
        <w:t xml:space="preserve"> Г.С.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факту произошедшего конфликта и причинением ей физической боли;</w:t>
      </w:r>
    </w:p>
    <w:p w:rsidR="007372FB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Сейтмамбетовой</w:t>
      </w:r>
      <w:r>
        <w:rPr>
          <w:sz w:val="28"/>
        </w:rPr>
        <w:t xml:space="preserve"> Г.С.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372FB">
      <w:pPr>
        <w:ind w:firstLine="708"/>
        <w:jc w:val="both"/>
      </w:pPr>
      <w:r>
        <w:rPr>
          <w:sz w:val="28"/>
        </w:rPr>
        <w:t>- объясн</w:t>
      </w:r>
      <w:r>
        <w:rPr>
          <w:sz w:val="28"/>
        </w:rPr>
        <w:t xml:space="preserve">ением </w:t>
      </w:r>
      <w:r>
        <w:rPr>
          <w:sz w:val="28"/>
        </w:rPr>
        <w:t>Эбубекирова</w:t>
      </w:r>
      <w:r>
        <w:rPr>
          <w:sz w:val="28"/>
        </w:rPr>
        <w:t xml:space="preserve"> Ю.Ф.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7372FB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</w:t>
      </w:r>
      <w:r>
        <w:rPr>
          <w:sz w:val="28"/>
        </w:rPr>
        <w:t xml:space="preserve">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7372FB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Эбубекирова</w:t>
      </w:r>
      <w:r>
        <w:rPr>
          <w:sz w:val="28"/>
        </w:rPr>
        <w:t xml:space="preserve"> Ю.Ф. гражданка</w:t>
      </w:r>
      <w:r>
        <w:rPr>
          <w:sz w:val="28"/>
        </w:rPr>
        <w:t xml:space="preserve"> </w:t>
      </w:r>
      <w:r>
        <w:rPr>
          <w:sz w:val="28"/>
        </w:rPr>
        <w:t>Сейтмамбетова</w:t>
      </w:r>
      <w:r>
        <w:rPr>
          <w:sz w:val="28"/>
        </w:rPr>
        <w:t xml:space="preserve"> Г.С.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7372FB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Эбубекирова</w:t>
      </w:r>
      <w:r>
        <w:rPr>
          <w:sz w:val="28"/>
        </w:rPr>
        <w:t xml:space="preserve"> Ю.Ф. о том, что он ударов по руке своей супруги не наносил, а просто её оттолкнул, являются</w:t>
      </w:r>
      <w:r>
        <w:rPr>
          <w:sz w:val="28"/>
        </w:rPr>
        <w:t xml:space="preserve"> голословными, ничем не подтверждены, противоречат письменным материалам дела, в связи с чем, мировым судом отклоняются. </w:t>
      </w:r>
    </w:p>
    <w:p w:rsidR="007372FB">
      <w:pPr>
        <w:ind w:firstLine="708"/>
        <w:jc w:val="both"/>
      </w:pPr>
      <w:r>
        <w:rPr>
          <w:sz w:val="28"/>
        </w:rPr>
        <w:t xml:space="preserve">Частичное признание своей вины </w:t>
      </w:r>
      <w:r>
        <w:rPr>
          <w:sz w:val="28"/>
        </w:rPr>
        <w:t>Эбубекирова</w:t>
      </w:r>
      <w:r>
        <w:rPr>
          <w:sz w:val="28"/>
        </w:rPr>
        <w:t xml:space="preserve"> Ю.Ф. мировой судья расценивает как способ защиты во избежание административной ответственно</w:t>
      </w:r>
      <w:r>
        <w:rPr>
          <w:sz w:val="28"/>
        </w:rPr>
        <w:t xml:space="preserve">сти. </w:t>
      </w:r>
    </w:p>
    <w:p w:rsidR="007372FB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потерпевшей </w:t>
      </w:r>
      <w:r>
        <w:rPr>
          <w:sz w:val="28"/>
        </w:rPr>
        <w:t>Сейтмамбетовой</w:t>
      </w:r>
      <w:r>
        <w:rPr>
          <w:sz w:val="28"/>
        </w:rPr>
        <w:t xml:space="preserve"> Г.С., имеющиеся в материалах дела,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</w:t>
      </w:r>
      <w:r>
        <w:rPr>
          <w:sz w:val="28"/>
        </w:rPr>
        <w:t xml:space="preserve">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</w:t>
      </w:r>
      <w:r>
        <w:rPr>
          <w:sz w:val="28"/>
        </w:rPr>
        <w:t xml:space="preserve"> не содержат уголовно наказуемого деяния.</w:t>
      </w:r>
      <w:r>
        <w:rPr>
          <w:sz w:val="28"/>
        </w:rPr>
        <w:t xml:space="preserve"> По этим основаниям, мировой судья приходит к выводу о том, что у потерпевшей нет объективных причин оговаривать </w:t>
      </w:r>
      <w:r>
        <w:rPr>
          <w:sz w:val="28"/>
        </w:rPr>
        <w:t>Эбубекирова</w:t>
      </w:r>
      <w:r>
        <w:rPr>
          <w:sz w:val="28"/>
        </w:rPr>
        <w:t xml:space="preserve"> Ю.</w:t>
      </w:r>
      <w:r>
        <w:rPr>
          <w:sz w:val="28"/>
        </w:rPr>
        <w:t>Ф.</w:t>
      </w:r>
      <w:r>
        <w:rPr>
          <w:sz w:val="28"/>
        </w:rPr>
        <w:t xml:space="preserve"> и признает её пояснения правдивыми.</w:t>
      </w:r>
    </w:p>
    <w:p w:rsidR="007372FB">
      <w:pPr>
        <w:ind w:firstLine="708"/>
        <w:jc w:val="both"/>
      </w:pPr>
      <w:r>
        <w:rPr>
          <w:sz w:val="28"/>
        </w:rPr>
        <w:t>Иных значимых доводов, ставящих под сомнение нали</w:t>
      </w:r>
      <w:r>
        <w:rPr>
          <w:sz w:val="28"/>
        </w:rPr>
        <w:t xml:space="preserve">чие в действиях </w:t>
      </w:r>
      <w:r>
        <w:rPr>
          <w:sz w:val="28"/>
        </w:rPr>
        <w:t>Эбубекирова</w:t>
      </w:r>
      <w:r>
        <w:rPr>
          <w:sz w:val="28"/>
        </w:rPr>
        <w:t xml:space="preserve"> Ю.Ф. объективной стороны состава административного правонарушения, предусмотренного статьей 6.1.1 КоАП РФ, суду не представлено.</w:t>
      </w:r>
    </w:p>
    <w:p w:rsidR="007372FB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соответствии с требов</w:t>
      </w:r>
      <w:r>
        <w:rPr>
          <w:sz w:val="28"/>
        </w:rPr>
        <w:t xml:space="preserve">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</w:t>
      </w:r>
      <w:r>
        <w:rPr>
          <w:sz w:val="28"/>
        </w:rPr>
        <w:t xml:space="preserve"> </w:t>
      </w:r>
      <w:r>
        <w:rPr>
          <w:sz w:val="28"/>
        </w:rPr>
        <w:t>Эбубекирова</w:t>
      </w:r>
      <w:r>
        <w:rPr>
          <w:sz w:val="28"/>
        </w:rPr>
        <w:t xml:space="preserve"> Ю.Ф. в совершенном административном правонарушении. </w:t>
      </w:r>
    </w:p>
    <w:p w:rsidR="007372FB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Эбубекирова</w:t>
      </w:r>
      <w:r>
        <w:rPr>
          <w:sz w:val="28"/>
        </w:rPr>
        <w:t xml:space="preserve"> Ю.Ф.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</w:t>
      </w:r>
      <w:r>
        <w:rPr>
          <w:sz w:val="28"/>
        </w:rPr>
        <w:t xml:space="preserve">а предмет достоверности, достаточности и допустимости в соответствии с требованиями статьи 26.11 КоАП РФ. </w:t>
      </w:r>
    </w:p>
    <w:p w:rsidR="007372FB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</w:t>
      </w:r>
      <w:r>
        <w:rPr>
          <w:sz w:val="28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72FB">
      <w:pPr>
        <w:ind w:firstLine="708"/>
        <w:jc w:val="both"/>
      </w:pPr>
      <w:r>
        <w:rPr>
          <w:sz w:val="28"/>
        </w:rPr>
        <w:t>Согласно ч. ч. 1 и 2 ст. 4.1 КоАП РФ администра</w:t>
      </w:r>
      <w:r>
        <w:rPr>
          <w:sz w:val="28"/>
        </w:rPr>
        <w:t>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7372FB">
      <w:pPr>
        <w:ind w:firstLine="708"/>
        <w:jc w:val="both"/>
      </w:pPr>
      <w:r>
        <w:rPr>
          <w:sz w:val="28"/>
        </w:rPr>
        <w:t>При назначении административного наказания</w:t>
      </w:r>
      <w:r>
        <w:rPr>
          <w:sz w:val="28"/>
        </w:rPr>
        <w:t xml:space="preserve">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</w:t>
      </w:r>
      <w:r>
        <w:rPr>
          <w:sz w:val="28"/>
        </w:rPr>
        <w:t>ость.</w:t>
      </w:r>
    </w:p>
    <w:p w:rsidR="007372F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7372FB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</w:t>
      </w:r>
      <w:r>
        <w:rPr>
          <w:sz w:val="28"/>
        </w:rPr>
        <w:t xml:space="preserve"> в соответствии со ст. 4.2 КоАП РФ, мировой судья признает частичное признание вины.</w:t>
      </w:r>
    </w:p>
    <w:p w:rsidR="007372FB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ст. 4.3 КоАП РФ, мировым судьей не установлено. </w:t>
      </w:r>
    </w:p>
    <w:p w:rsidR="007372FB">
      <w:pPr>
        <w:ind w:firstLine="708"/>
        <w:jc w:val="both"/>
      </w:pPr>
      <w:r>
        <w:rPr>
          <w:sz w:val="28"/>
        </w:rPr>
        <w:t xml:space="preserve">Всесторонне, полно и объективно выяснив </w:t>
      </w:r>
      <w:r>
        <w:rPr>
          <w:sz w:val="28"/>
        </w:rPr>
        <w:t>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</w:t>
      </w:r>
      <w:r>
        <w:rPr>
          <w:sz w:val="28"/>
        </w:rPr>
        <w:t>истративной ответственности, ранее не привлекаемого к административной ответственности за совершение аналогичных правонарушений, учитывая степень вины, наличие обстоятельств, смягчающих административную ответственность, отсутствие обстоятельств, отягчающих</w:t>
      </w:r>
      <w:r>
        <w:rPr>
          <w:sz w:val="28"/>
        </w:rPr>
        <w:t xml:space="preserve"> административную ответственность, с</w:t>
      </w:r>
      <w:r>
        <w:rPr>
          <w:sz w:val="28"/>
        </w:rPr>
        <w:t xml:space="preserve"> </w:t>
      </w:r>
      <w:r>
        <w:rPr>
          <w:sz w:val="28"/>
        </w:rPr>
        <w:t>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</w:t>
      </w:r>
      <w:r>
        <w:rPr>
          <w:sz w:val="28"/>
        </w:rPr>
        <w:t xml:space="preserve">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Эбубекирову</w:t>
      </w:r>
      <w:r>
        <w:rPr>
          <w:sz w:val="28"/>
        </w:rPr>
        <w:t xml:space="preserve"> Ю.Ф. административное наказание в виде административного штрафа в нижнем пределе санкции статьи</w:t>
      </w:r>
      <w:r>
        <w:rPr>
          <w:sz w:val="28"/>
        </w:rPr>
        <w:t xml:space="preserve"> 6.1.1 КоАП РФ, считая данное наказание достаточным для предупреждения совершения новых правонарушений. </w:t>
      </w:r>
    </w:p>
    <w:p w:rsidR="007372F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</w:t>
      </w:r>
    </w:p>
    <w:p w:rsidR="007372FB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E1138">
      <w:pPr>
        <w:ind w:firstLine="426"/>
        <w:jc w:val="center"/>
      </w:pPr>
    </w:p>
    <w:p w:rsidR="007372FB">
      <w:pPr>
        <w:ind w:firstLine="708"/>
        <w:jc w:val="both"/>
      </w:pPr>
      <w:r>
        <w:rPr>
          <w:b/>
          <w:sz w:val="28"/>
        </w:rPr>
        <w:t>Эбубекирова</w:t>
      </w:r>
      <w:r>
        <w:rPr>
          <w:b/>
          <w:sz w:val="28"/>
        </w:rPr>
        <w:t xml:space="preserve"> </w:t>
      </w:r>
      <w:r>
        <w:rPr>
          <w:b/>
          <w:sz w:val="28"/>
        </w:rPr>
        <w:t>Юнуса</w:t>
      </w:r>
      <w:r>
        <w:rPr>
          <w:b/>
          <w:sz w:val="28"/>
        </w:rPr>
        <w:t xml:space="preserve"> </w:t>
      </w:r>
      <w:r>
        <w:rPr>
          <w:b/>
          <w:sz w:val="28"/>
        </w:rPr>
        <w:t>Февзиевича</w:t>
      </w:r>
      <w:r>
        <w:rPr>
          <w:sz w:val="28"/>
        </w:rPr>
        <w:t xml:space="preserve"> признать виновным в</w:t>
      </w:r>
      <w:r>
        <w:rPr>
          <w:sz w:val="28"/>
        </w:rPr>
        <w:t xml:space="preserve">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7372F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7372FB">
      <w:pPr>
        <w:ind w:firstLine="708"/>
        <w:jc w:val="both"/>
      </w:pPr>
      <w:r>
        <w:rPr>
          <w:sz w:val="28"/>
        </w:rPr>
        <w:t>Юридический адрес: адрес, телефон</w:t>
      </w:r>
      <w:r>
        <w:rPr>
          <w:sz w:val="28"/>
        </w:rPr>
        <w:t xml:space="preserve">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7372FB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7372FB">
      <w:pPr>
        <w:ind w:firstLine="708"/>
        <w:jc w:val="both"/>
      </w:pPr>
      <w:r>
        <w:rPr>
          <w:sz w:val="28"/>
        </w:rPr>
        <w:t>ОГРН 1149102019164</w:t>
      </w:r>
    </w:p>
    <w:p w:rsidR="007372FB">
      <w:pPr>
        <w:ind w:firstLine="708"/>
        <w:jc w:val="both"/>
      </w:pPr>
      <w:r>
        <w:rPr>
          <w:sz w:val="28"/>
        </w:rPr>
        <w:t>Банковские реквизиты:</w:t>
      </w:r>
    </w:p>
    <w:p w:rsidR="007372FB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7372FB">
      <w:pPr>
        <w:ind w:firstLine="708"/>
        <w:jc w:val="both"/>
      </w:pPr>
      <w:r>
        <w:rPr>
          <w:sz w:val="28"/>
        </w:rPr>
        <w:t>Наименование банка: Отделени</w:t>
      </w:r>
      <w:r>
        <w:rPr>
          <w:sz w:val="28"/>
        </w:rPr>
        <w:t>е Республика Крым Банка России//УФК по адрес</w:t>
      </w:r>
    </w:p>
    <w:p w:rsidR="007372FB">
      <w:pPr>
        <w:ind w:firstLine="708"/>
        <w:jc w:val="both"/>
      </w:pPr>
      <w:r>
        <w:rPr>
          <w:sz w:val="28"/>
        </w:rPr>
        <w:t xml:space="preserve">ИНН: телефон </w:t>
      </w:r>
    </w:p>
    <w:p w:rsidR="007372FB">
      <w:pPr>
        <w:ind w:firstLine="708"/>
        <w:jc w:val="both"/>
      </w:pPr>
      <w:r>
        <w:rPr>
          <w:sz w:val="28"/>
        </w:rPr>
        <w:t>КПП: 910201001</w:t>
      </w:r>
    </w:p>
    <w:p w:rsidR="007372FB">
      <w:pPr>
        <w:ind w:firstLine="708"/>
        <w:jc w:val="both"/>
      </w:pPr>
      <w:r>
        <w:rPr>
          <w:sz w:val="28"/>
        </w:rPr>
        <w:t>БИК: 013510002</w:t>
      </w:r>
    </w:p>
    <w:p w:rsidR="007372FB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7372FB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7372FB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7372FB">
      <w:pPr>
        <w:ind w:firstLine="708"/>
        <w:jc w:val="both"/>
      </w:pPr>
      <w:r>
        <w:rPr>
          <w:sz w:val="28"/>
        </w:rPr>
        <w:t>ОКТМО</w:t>
      </w:r>
      <w:r>
        <w:rPr>
          <w:sz w:val="28"/>
        </w:rPr>
        <w:t xml:space="preserve"> 35643000</w:t>
      </w:r>
    </w:p>
    <w:p w:rsidR="007372F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372FB">
      <w:pPr>
        <w:ind w:firstLine="708"/>
        <w:jc w:val="both"/>
      </w:pPr>
      <w:r>
        <w:rPr>
          <w:sz w:val="28"/>
        </w:rPr>
        <w:t>УИН 0410760300725003052306128</w:t>
      </w:r>
    </w:p>
    <w:p w:rsidR="007372FB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</w:t>
      </w:r>
      <w:r>
        <w:rPr>
          <w:sz w:val="28"/>
        </w:rPr>
        <w:t>ородской округ Саки) Республики Крым, расположенную по адресу: Республика Крым, г. Саки, ул. Трудовая, 8.</w:t>
      </w:r>
    </w:p>
    <w:p w:rsidR="007372FB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rPr>
          <w:sz w:val="28"/>
        </w:rPr>
        <w:t>ней со дня вступления постановления о наложении административного штрафа в законную силу.</w:t>
      </w:r>
    </w:p>
    <w:p w:rsidR="007372FB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</w:t>
      </w:r>
      <w:r>
        <w:rPr>
          <w:sz w:val="28"/>
        </w:rPr>
        <w:t>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</w:t>
      </w:r>
      <w:r>
        <w:rPr>
          <w:sz w:val="28"/>
        </w:rPr>
        <w:t>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7372F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</w:t>
      </w:r>
      <w:r>
        <w:rPr>
          <w:sz w:val="28"/>
        </w:rPr>
        <w:t xml:space="preserve">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E1138">
      <w:pPr>
        <w:spacing w:line="259" w:lineRule="auto"/>
        <w:ind w:firstLine="426"/>
        <w:jc w:val="both"/>
        <w:rPr>
          <w:sz w:val="28"/>
        </w:rPr>
      </w:pPr>
    </w:p>
    <w:p w:rsidR="007372FB" w:rsidP="00FE1138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7372F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FB"/>
    <w:rsid w:val="007372FB"/>
    <w:rsid w:val="00FE11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