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E53BA" w:rsidP="00036FFE">
      <w:pPr>
        <w:ind w:firstLine="708"/>
        <w:jc w:val="right"/>
      </w:pPr>
      <w:r>
        <w:rPr>
          <w:sz w:val="28"/>
        </w:rPr>
        <w:t>Дело № 5-72-307/2021</w:t>
      </w:r>
    </w:p>
    <w:p w:rsidR="00BE53BA" w:rsidP="00036FFE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BE53BA">
      <w:pPr>
        <w:spacing w:after="160"/>
        <w:jc w:val="center"/>
      </w:pPr>
      <w:r>
        <w:rPr>
          <w:b/>
          <w:sz w:val="28"/>
        </w:rPr>
        <w:t>ПОСТАНОВЛЕНИЕ</w:t>
      </w:r>
    </w:p>
    <w:p w:rsidR="00BE53BA">
      <w:pPr>
        <w:spacing w:after="160"/>
        <w:jc w:val="both"/>
      </w:pPr>
      <w:r>
        <w:rPr>
          <w:sz w:val="28"/>
        </w:rPr>
        <w:t xml:space="preserve">12 августа 2021 года                                                                                   </w:t>
      </w:r>
      <w:r>
        <w:rPr>
          <w:sz w:val="28"/>
        </w:rPr>
        <w:t>г. Саки</w:t>
      </w:r>
    </w:p>
    <w:p w:rsidR="00BE53BA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</w:t>
      </w:r>
    </w:p>
    <w:p w:rsidR="00BE53BA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BE53BA">
      <w:pPr>
        <w:ind w:firstLine="708"/>
        <w:jc w:val="both"/>
      </w:pPr>
      <w:r>
        <w:rPr>
          <w:b/>
          <w:sz w:val="28"/>
        </w:rPr>
        <w:t>Кузьмичева Александра Сергеевича</w:t>
      </w:r>
      <w:r>
        <w:rPr>
          <w:sz w:val="28"/>
        </w:rPr>
        <w:t>, паспортные данные Чехии, гражданина Российской Федерации, не работающего, зарегистрированного и проживающего по адресу: адрес,</w:t>
      </w:r>
    </w:p>
    <w:p w:rsidR="00BE53BA">
      <w:pPr>
        <w:spacing w:after="160" w:line="259" w:lineRule="auto"/>
        <w:ind w:firstLine="708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12.26 Кодекса Российской Федер</w:t>
      </w:r>
      <w:r>
        <w:rPr>
          <w:sz w:val="28"/>
        </w:rPr>
        <w:t xml:space="preserve">ации об административных правонарушениях, </w:t>
      </w:r>
    </w:p>
    <w:p w:rsidR="00BE53BA">
      <w:pPr>
        <w:spacing w:after="160"/>
        <w:jc w:val="center"/>
      </w:pPr>
      <w:r>
        <w:rPr>
          <w:b/>
          <w:sz w:val="28"/>
        </w:rPr>
        <w:t>УСТАНОВИЛ:</w:t>
      </w:r>
    </w:p>
    <w:p w:rsidR="00BE53BA">
      <w:pPr>
        <w:ind w:firstLine="708"/>
        <w:jc w:val="both"/>
      </w:pPr>
      <w:r>
        <w:rPr>
          <w:sz w:val="28"/>
        </w:rPr>
        <w:t xml:space="preserve">Кузьмичев А.С. дата </w:t>
      </w:r>
      <w:r>
        <w:rPr>
          <w:sz w:val="28"/>
        </w:rPr>
        <w:t>в</w:t>
      </w:r>
      <w:r>
        <w:rPr>
          <w:sz w:val="28"/>
        </w:rPr>
        <w:t xml:space="preserve"> время в адрес, управляя транспортным средством – </w:t>
      </w:r>
      <w:r>
        <w:rPr>
          <w:sz w:val="28"/>
        </w:rPr>
        <w:t>автомобилем марки марка автомобиля, государственный регистрационный знак У781ВУ750, принадлежащим ему (Кузьмичеву А.С.), с признако</w:t>
      </w:r>
      <w:r>
        <w:rPr>
          <w:sz w:val="28"/>
        </w:rPr>
        <w:t xml:space="preserve">м опьянения: запах алкоголя изо рта, отказался от выполнения законного требования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</w:t>
      </w:r>
      <w:r>
        <w:rPr>
          <w:sz w:val="28"/>
        </w:rPr>
        <w:t>п.п</w:t>
      </w:r>
      <w:r>
        <w:rPr>
          <w:sz w:val="28"/>
        </w:rPr>
        <w:t>. 2.3.2 Правил дорожн</w:t>
      </w:r>
      <w:r>
        <w:rPr>
          <w:sz w:val="28"/>
        </w:rPr>
        <w:t>ого движения Российской Федерации, совершив административное правонарушение, ответственность за которое предусмотренное ч. 1 ст. 12.26</w:t>
      </w:r>
      <w:r>
        <w:rPr>
          <w:sz w:val="28"/>
        </w:rPr>
        <w:t xml:space="preserve"> КоАП РФ. Данное деяние не является уголовно наказуемым.</w:t>
      </w:r>
    </w:p>
    <w:p w:rsidR="00BE53BA">
      <w:pPr>
        <w:ind w:firstLine="708"/>
        <w:jc w:val="both"/>
      </w:pPr>
      <w:r>
        <w:rPr>
          <w:sz w:val="28"/>
        </w:rPr>
        <w:t>В судебное заседание Кузьмичев А.С. не явился, о дне, месте и вре</w:t>
      </w:r>
      <w:r>
        <w:rPr>
          <w:sz w:val="28"/>
        </w:rPr>
        <w:t>мени рассмотрения дела об административном правонарушении извещен надлежащим образом, что подтверждается телефонограммой, имеющейся в материалах дела. О причинах неявки суду не сообщил. Ходатайств об отложении дела в суд не предоставил.</w:t>
      </w:r>
    </w:p>
    <w:p w:rsidR="00BE53BA">
      <w:pPr>
        <w:ind w:firstLine="708"/>
        <w:jc w:val="both"/>
      </w:pPr>
      <w:r>
        <w:rPr>
          <w:sz w:val="28"/>
        </w:rPr>
        <w:t>Таким образом, Кузь</w:t>
      </w:r>
      <w:r>
        <w:rPr>
          <w:sz w:val="28"/>
        </w:rPr>
        <w:t xml:space="preserve">мичеву А.С.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заседание Кузьмичева А.С., надлежащим образом </w:t>
      </w:r>
      <w:r>
        <w:rPr>
          <w:sz w:val="28"/>
        </w:rPr>
        <w:t xml:space="preserve">извещенного о месте и времени рассмотрения дела об административном правонарушении, не просившего об отложении дела и не представившего суду </w:t>
      </w:r>
      <w:r>
        <w:rPr>
          <w:sz w:val="28"/>
        </w:rPr>
        <w:t>уважительности причин своей неявки, суд расценивает</w:t>
      </w:r>
      <w:r>
        <w:rPr>
          <w:sz w:val="28"/>
        </w:rPr>
        <w:t xml:space="preserve"> как волеизъявление лица, свидетельствующее об отказе от реализа</w:t>
      </w:r>
      <w:r>
        <w:rPr>
          <w:sz w:val="28"/>
        </w:rPr>
        <w:t xml:space="preserve">ции своего права на выполнение указанных действий. </w:t>
      </w:r>
    </w:p>
    <w:p w:rsidR="00BE53BA">
      <w:pPr>
        <w:ind w:firstLine="708"/>
        <w:jc w:val="both"/>
      </w:pPr>
      <w:r>
        <w:rPr>
          <w:sz w:val="28"/>
        </w:rPr>
        <w:t>Согласно требованиям ст. 25.15 ч. ч. 1,2,4 КоАП РФ, регулирующей порядок извещения лиц, участвующих в производстве по делу административном правонарушении, такие лица извещаются или вызываются в суд, орга</w:t>
      </w:r>
      <w:r>
        <w:rPr>
          <w:sz w:val="28"/>
        </w:rPr>
        <w:t>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</w:t>
      </w:r>
      <w:r>
        <w:rPr>
          <w:sz w:val="28"/>
        </w:rPr>
        <w:t xml:space="preserve"> и доставки, </w:t>
      </w:r>
      <w:r>
        <w:rPr>
          <w:sz w:val="28"/>
        </w:rPr>
        <w:t>о</w:t>
      </w:r>
      <w:r>
        <w:rPr>
          <w:sz w:val="28"/>
        </w:rPr>
        <w:t>беспечивающих</w:t>
      </w:r>
      <w:r>
        <w:rPr>
          <w:sz w:val="28"/>
        </w:rPr>
        <w:t xml:space="preserve"> фиксирование извещения или вызова и его вручение адресату. </w:t>
      </w:r>
      <w:r>
        <w:rPr>
          <w:sz w:val="28"/>
        </w:rPr>
        <w:t>Извещения</w:t>
      </w:r>
      <w:r>
        <w:rPr>
          <w:sz w:val="28"/>
        </w:rPr>
        <w:t xml:space="preserve"> адресованные гражданам, направляются по месту их жительства. Если лицо, участвующее в производстве по делу об административном правонарушении, заявило ходатайство о направле</w:t>
      </w:r>
      <w:r>
        <w:rPr>
          <w:sz w:val="28"/>
        </w:rPr>
        <w:t>нии извещений по иному адресу, суд, орган должностное лицо, в производстве которых находится дело, направляет извещение также по этому адресу. В этом случае извещение считается врученным лицу, участвующему в производстве по делу об административном правона</w:t>
      </w:r>
      <w:r>
        <w:rPr>
          <w:sz w:val="28"/>
        </w:rPr>
        <w:t>рушении, если извещение доставлено по указанному таким лицом адресу.</w:t>
      </w:r>
    </w:p>
    <w:p w:rsidR="00BE53BA">
      <w:pPr>
        <w:ind w:firstLine="708"/>
        <w:jc w:val="both"/>
      </w:pPr>
      <w:r>
        <w:rPr>
          <w:sz w:val="28"/>
        </w:rPr>
        <w:t xml:space="preserve"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</w:t>
      </w:r>
      <w:r>
        <w:rPr>
          <w:sz w:val="28"/>
        </w:rPr>
        <w:t xml:space="preserve">правонарушениях», в целях соблюдения установленных </w:t>
      </w:r>
      <w:hyperlink r:id="rId4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КоАП РФ сроков рассмотрения дел об административных правонарушениях судье необходимо принимать </w:t>
      </w:r>
      <w:r>
        <w:rPr>
          <w:sz w:val="28"/>
        </w:rPr>
        <w:t>меры для быстрого извещения участвующих в деле лиц о времени и месте судебного рассмотрения.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5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оно в зависимости от конкретны</w:t>
      </w:r>
      <w:r>
        <w:rPr>
          <w:sz w:val="28"/>
        </w:rPr>
        <w:t>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</w:t>
      </w:r>
      <w:r>
        <w:rPr>
          <w:sz w:val="28"/>
        </w:rPr>
        <w:t>ством СМС-сообщения, в случае согласия лица на уведомление таким способом и при фиксации факта отправки и</w:t>
      </w:r>
      <w:r>
        <w:rPr>
          <w:sz w:val="28"/>
        </w:rPr>
        <w:t xml:space="preserve"> доставки СМС-извещения адресату)</w:t>
      </w:r>
    </w:p>
    <w:p w:rsidR="00BE53BA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</w:t>
      </w:r>
      <w:r>
        <w:rPr>
          <w:sz w:val="28"/>
        </w:rPr>
        <w:t>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</w:t>
      </w:r>
      <w:r>
        <w:rPr>
          <w:sz w:val="28"/>
        </w:rPr>
        <w:t>атайство об отложении рассмотрения дела либо если такое ходатайство оставлено без удовлетворения.</w:t>
      </w:r>
    </w:p>
    <w:p w:rsidR="00BE53BA">
      <w:pPr>
        <w:ind w:firstLine="708"/>
        <w:jc w:val="both"/>
      </w:pPr>
      <w:r>
        <w:rPr>
          <w:sz w:val="28"/>
        </w:rPr>
        <w:t xml:space="preserve">Руководствуясь положением ст. 25.1 КоАП РФ, принимая во внимание, что Кузьмичев А.С. извещен надлежащим образом о месте и времени </w:t>
      </w:r>
      <w:r>
        <w:rPr>
          <w:sz w:val="28"/>
        </w:rPr>
        <w:t>рассмотрения дела об админис</w:t>
      </w:r>
      <w:r>
        <w:rPr>
          <w:sz w:val="28"/>
        </w:rPr>
        <w:t xml:space="preserve">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Кузьмичева А.С. </w:t>
      </w:r>
    </w:p>
    <w:p w:rsidR="00BE53BA">
      <w:pPr>
        <w:ind w:firstLine="708"/>
        <w:jc w:val="both"/>
      </w:pPr>
      <w:r>
        <w:rPr>
          <w:sz w:val="28"/>
        </w:rPr>
        <w:t>Исследовав письменные доказательства и фактические данные в совоку</w:t>
      </w:r>
      <w:r>
        <w:rPr>
          <w:sz w:val="28"/>
        </w:rPr>
        <w:t>пности, мировой судья приходит к выводу, что вина Кузьмичева А.С. во вменяемом ему правонарушении нашла свое подтверждение в судебном заседании следующими доказательствами:</w:t>
      </w:r>
    </w:p>
    <w:p w:rsidR="00BE53BA">
      <w:pPr>
        <w:ind w:firstLine="708"/>
        <w:jc w:val="both"/>
      </w:pPr>
      <w:r>
        <w:rPr>
          <w:sz w:val="28"/>
        </w:rPr>
        <w:t>- протоколом об административном правонарушении 82 АП № 121349 от дата, который сос</w:t>
      </w:r>
      <w:r>
        <w:rPr>
          <w:sz w:val="28"/>
        </w:rPr>
        <w:t xml:space="preserve">тавлен в отношении Кузьмичева А.С.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в адрес, управляя транспортным средством – автомобилем марки марка автомобиля, государственный регистрационный знак У781ВУ750, принадлежащим ему (Кузьмичеву А.С.), отказался от прохождения освид</w:t>
      </w:r>
      <w:r>
        <w:rPr>
          <w:sz w:val="28"/>
        </w:rPr>
        <w:t>етельствования на состояние опьянения на месте остановки с помощью тех. средства «</w:t>
      </w:r>
      <w:r>
        <w:rPr>
          <w:sz w:val="28"/>
        </w:rPr>
        <w:t>Алкотектор</w:t>
      </w:r>
      <w:r>
        <w:rPr>
          <w:sz w:val="28"/>
        </w:rPr>
        <w:t>», не выполнил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</w:t>
      </w:r>
      <w:r>
        <w:rPr>
          <w:sz w:val="28"/>
        </w:rPr>
        <w:t xml:space="preserve">ьянения, чем нарушил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 (</w:t>
      </w:r>
      <w:r>
        <w:rPr>
          <w:sz w:val="28"/>
        </w:rPr>
        <w:t>л.д</w:t>
      </w:r>
      <w:r>
        <w:rPr>
          <w:sz w:val="28"/>
        </w:rPr>
        <w:t xml:space="preserve">. 1); </w:t>
      </w:r>
    </w:p>
    <w:p w:rsidR="00BE53BA">
      <w:pPr>
        <w:ind w:firstLine="708"/>
        <w:jc w:val="both"/>
      </w:pPr>
      <w:r>
        <w:rPr>
          <w:sz w:val="28"/>
        </w:rPr>
        <w:t>- протокол</w:t>
      </w:r>
      <w:r>
        <w:rPr>
          <w:sz w:val="28"/>
        </w:rPr>
        <w:t xml:space="preserve">ом об отстранении от управления транспортным средством 82 ОТ № 029174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основанием для отстранения Кузьмичева А.С. от управления транспортным средством послужило наличие следующего признака опьянения: запах алкоголя изо рта. </w:t>
      </w:r>
      <w:r>
        <w:rPr>
          <w:sz w:val="28"/>
        </w:rPr>
        <w:t>Соглас</w:t>
      </w:r>
      <w:r>
        <w:rPr>
          <w:sz w:val="28"/>
        </w:rPr>
        <w:t>но</w:t>
      </w:r>
      <w:r>
        <w:rPr>
          <w:sz w:val="28"/>
        </w:rPr>
        <w:t xml:space="preserve">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</w:t>
      </w:r>
      <w:r>
        <w:rPr>
          <w:sz w:val="28"/>
        </w:rPr>
        <w:t>л.д</w:t>
      </w:r>
      <w:r>
        <w:rPr>
          <w:sz w:val="28"/>
        </w:rPr>
        <w:t>. 2);</w:t>
      </w:r>
    </w:p>
    <w:p w:rsidR="00BE53BA">
      <w:pPr>
        <w:ind w:firstLine="708"/>
        <w:jc w:val="both"/>
      </w:pPr>
      <w:r>
        <w:rPr>
          <w:sz w:val="28"/>
        </w:rPr>
        <w:t xml:space="preserve">Как усматривается из акта освидетельствования на состояние алкогольного </w:t>
      </w:r>
      <w:r>
        <w:rPr>
          <w:sz w:val="28"/>
        </w:rPr>
        <w:t xml:space="preserve">опьянения 82 АО № 017050 от дата, были приняты меры к проведению освидетельствования Кузьмичева А.С. на состояние алкогольного опьянения с применением технического средства измерения </w:t>
      </w:r>
      <w:r>
        <w:rPr>
          <w:sz w:val="28"/>
        </w:rPr>
        <w:t>Alkotest</w:t>
      </w:r>
      <w:r>
        <w:rPr>
          <w:sz w:val="28"/>
        </w:rPr>
        <w:t xml:space="preserve"> 6810, заводской номер ARC</w:t>
      </w:r>
      <w:r>
        <w:rPr>
          <w:sz w:val="28"/>
        </w:rPr>
        <w:t>Е</w:t>
      </w:r>
      <w:r>
        <w:rPr>
          <w:sz w:val="28"/>
        </w:rPr>
        <w:t xml:space="preserve"> 0258, в связи с наличием у Кузьмичева</w:t>
      </w:r>
      <w:r>
        <w:rPr>
          <w:sz w:val="28"/>
        </w:rPr>
        <w:t xml:space="preserve"> А.С. признака алкогольного опьянения: запах алкоголя изо рта, от прохождения которого Кузьмичев А.С. отказался, что подтверждается соответствующими записями в данном акте (</w:t>
      </w:r>
      <w:r>
        <w:rPr>
          <w:sz w:val="28"/>
        </w:rPr>
        <w:t>л.д</w:t>
      </w:r>
      <w:r>
        <w:rPr>
          <w:sz w:val="28"/>
        </w:rPr>
        <w:t>. 3);</w:t>
      </w:r>
    </w:p>
    <w:p w:rsidR="00BE53BA">
      <w:pPr>
        <w:ind w:firstLine="708"/>
        <w:jc w:val="both"/>
      </w:pPr>
      <w:r>
        <w:rPr>
          <w:sz w:val="28"/>
        </w:rPr>
        <w:t>- протоколом о направлении на медицинское освидетельствование на состояние</w:t>
      </w:r>
      <w:r>
        <w:rPr>
          <w:sz w:val="28"/>
        </w:rPr>
        <w:t xml:space="preserve"> опьянения 61 АК телефон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Кузьмичев А.С. отказался от медицинского освидетельствования на состояние опьянения, что подтверждается соответствующими записями в данном протоколе (</w:t>
      </w:r>
      <w:r>
        <w:rPr>
          <w:sz w:val="28"/>
        </w:rPr>
        <w:t>л.д</w:t>
      </w:r>
      <w:r>
        <w:rPr>
          <w:sz w:val="28"/>
        </w:rPr>
        <w:t>. 4);</w:t>
      </w:r>
    </w:p>
    <w:p w:rsidR="00BE53BA">
      <w:pPr>
        <w:ind w:firstLine="708"/>
        <w:jc w:val="both"/>
      </w:pPr>
      <w:r>
        <w:rPr>
          <w:sz w:val="28"/>
        </w:rPr>
        <w:t>- видеозаписью фиксации процессуальных действ</w:t>
      </w:r>
      <w:r>
        <w:rPr>
          <w:sz w:val="28"/>
        </w:rPr>
        <w:t>ий (</w:t>
      </w:r>
      <w:r>
        <w:rPr>
          <w:sz w:val="28"/>
        </w:rPr>
        <w:t>л.д</w:t>
      </w:r>
      <w:r>
        <w:rPr>
          <w:sz w:val="28"/>
        </w:rPr>
        <w:t>. 7).</w:t>
      </w:r>
    </w:p>
    <w:p w:rsidR="00BE53BA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038558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- </w:t>
      </w:r>
      <w:r>
        <w:rPr>
          <w:sz w:val="28"/>
        </w:rPr>
        <w:t>автомобиль марки марка автомобиля, государственный регистрационный знак У781ВУ750, и передано водителю</w:t>
      </w:r>
      <w:r>
        <w:rPr>
          <w:sz w:val="28"/>
        </w:rPr>
        <w:t xml:space="preserve"> </w:t>
      </w:r>
      <w:r>
        <w:rPr>
          <w:sz w:val="28"/>
        </w:rPr>
        <w:t>фио</w:t>
      </w:r>
      <w:r>
        <w:rPr>
          <w:sz w:val="28"/>
        </w:rPr>
        <w:t>, паспортные данные, при предъявлении водительского удостоверения телефон от дата (</w:t>
      </w:r>
      <w:r>
        <w:rPr>
          <w:sz w:val="28"/>
        </w:rPr>
        <w:t>л.д</w:t>
      </w:r>
      <w:r>
        <w:rPr>
          <w:sz w:val="28"/>
        </w:rPr>
        <w:t>. 5).</w:t>
      </w:r>
    </w:p>
    <w:p w:rsidR="00BE53BA">
      <w:pPr>
        <w:ind w:firstLine="708"/>
        <w:jc w:val="both"/>
      </w:pPr>
      <w:r>
        <w:rPr>
          <w:sz w:val="28"/>
        </w:rPr>
        <w:t xml:space="preserve">Рапорт должностного лица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подтверждает факт о выявленном административном правонарушении от дата в отношении водителя Кузьмичева А.С. (</w:t>
      </w:r>
      <w:r>
        <w:rPr>
          <w:sz w:val="28"/>
        </w:rPr>
        <w:t>л.д</w:t>
      </w:r>
      <w:r>
        <w:rPr>
          <w:sz w:val="28"/>
        </w:rPr>
        <w:t>. 6).</w:t>
      </w:r>
    </w:p>
    <w:p w:rsidR="00BE53BA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справки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», гражданин Кузьмичев А.С., паспортные данные, по состоянию на дата, среди лишенных права управления не значится, согласно сведений базы данных ГИБДД получал водительское удостоверение телефон </w:t>
      </w:r>
      <w:r>
        <w:rPr>
          <w:sz w:val="28"/>
        </w:rPr>
        <w:t>от</w:t>
      </w:r>
      <w:r>
        <w:rPr>
          <w:sz w:val="28"/>
        </w:rPr>
        <w:t xml:space="preserve"> дата. Инфор</w:t>
      </w:r>
      <w:r>
        <w:rPr>
          <w:sz w:val="28"/>
        </w:rPr>
        <w:t>мация об имеющейся судимости за совершение преступления, предусмотренного частями 2, 4, 6 ст. 264 или ст. 264.1 УК РФ отсутствует (</w:t>
      </w:r>
      <w:r>
        <w:rPr>
          <w:sz w:val="28"/>
        </w:rPr>
        <w:t>л.д</w:t>
      </w:r>
      <w:r>
        <w:rPr>
          <w:sz w:val="28"/>
        </w:rPr>
        <w:t>. 9).</w:t>
      </w:r>
    </w:p>
    <w:p w:rsidR="00BE53BA">
      <w:pPr>
        <w:spacing w:line="228" w:lineRule="auto"/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 xml:space="preserve">. 2.7 Правил дорожного движения Российской Федерации, утвержденных Постановлением Совета Министров - </w:t>
      </w:r>
      <w:r>
        <w:rPr>
          <w:sz w:val="28"/>
        </w:rPr>
        <w:t xml:space="preserve">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</w:t>
      </w:r>
      <w:r>
        <w:rPr>
          <w:sz w:val="28"/>
        </w:rPr>
        <w:t xml:space="preserve"> или утомленном состоянии, ставящем под угрозу безопасность движения.</w:t>
      </w:r>
    </w:p>
    <w:p w:rsidR="00BE53BA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</w:t>
      </w:r>
      <w:r>
        <w:rPr>
          <w:sz w:val="28"/>
        </w:rPr>
        <w:t>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BE53BA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</w:t>
      </w:r>
      <w:r>
        <w:rPr>
          <w:sz w:val="28"/>
        </w:rPr>
        <w:t>ств, Кузьмичевым А.С. не соблюдены.</w:t>
      </w:r>
    </w:p>
    <w:p w:rsidR="00BE53BA">
      <w:pPr>
        <w:ind w:firstLine="708"/>
        <w:jc w:val="both"/>
      </w:pPr>
      <w:r>
        <w:rPr>
          <w:sz w:val="28"/>
        </w:rPr>
        <w:t xml:space="preserve">Для вынесения законного и обоснованного решения необходимо,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BE53BA">
      <w:pPr>
        <w:ind w:firstLine="708"/>
        <w:jc w:val="both"/>
      </w:pPr>
      <w:r>
        <w:rPr>
          <w:sz w:val="28"/>
        </w:rPr>
        <w:t>Предоставленные по делу письмен</w:t>
      </w:r>
      <w:r>
        <w:rPr>
          <w:sz w:val="28"/>
        </w:rPr>
        <w:t>ные доказательства суд считает достоверными, объективными, допустимыми и достаточными доказательствами по делу для установления вины Кузьмичева А.С., поскольку они получены в соответствии с требованиями закона, имеют надлежащую процессуальную форму.</w:t>
      </w:r>
    </w:p>
    <w:p w:rsidR="00BE53BA">
      <w:pPr>
        <w:ind w:firstLine="708"/>
        <w:jc w:val="both"/>
      </w:pPr>
      <w:r>
        <w:rPr>
          <w:sz w:val="28"/>
        </w:rPr>
        <w:t>Исслед</w:t>
      </w:r>
      <w:r>
        <w:rPr>
          <w:sz w:val="28"/>
        </w:rPr>
        <w:t>овав и оценив доказательства в их совокупности по правилам, установленным ст. 26.11 КоАП РФ, мировой судья считает, что в действиях Кузьмичева А.С. имеется состав административного правонарушения, предусмотренного ч. 1 ст. 12.26 КоАП РФ, а именно: невыполн</w:t>
      </w:r>
      <w:r>
        <w:rPr>
          <w:sz w:val="28"/>
        </w:rPr>
        <w:t xml:space="preserve">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</w:t>
      </w:r>
      <w:r>
        <w:rPr>
          <w:sz w:val="28"/>
        </w:rPr>
        <w:t>опьянения, если такие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BE53BA">
      <w:pPr>
        <w:ind w:firstLine="708"/>
        <w:jc w:val="both"/>
      </w:pPr>
      <w:r>
        <w:rPr>
          <w:sz w:val="28"/>
        </w:rPr>
        <w:t xml:space="preserve">Вина Кузьмичева </w:t>
      </w:r>
      <w:r>
        <w:rPr>
          <w:sz w:val="28"/>
        </w:rPr>
        <w:t>А.С. установлена, а его действия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</w:t>
      </w:r>
      <w:r>
        <w:rPr>
          <w:sz w:val="28"/>
        </w:rPr>
        <w:t>ения, если такие действия (бездействие) не содержат уголовно наказуемого деяния.</w:t>
      </w:r>
    </w:p>
    <w:p w:rsidR="00BE53BA">
      <w:pPr>
        <w:jc w:val="both"/>
      </w:pPr>
      <w:r>
        <w:rPr>
          <w:sz w:val="28"/>
        </w:rPr>
        <w:t>Учитывая вышеизложенное, мировой судья приходит к выводу о законности требований уполномоченного должностного лица о прохождении Кузьмичевым А.С. освидетельствования на состоя</w:t>
      </w:r>
      <w:r>
        <w:rPr>
          <w:sz w:val="28"/>
        </w:rPr>
        <w:t>ние опьянения, поскольку действия должностного лица по направлению Кузьмичева А.С.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</w:t>
      </w:r>
      <w:r>
        <w:rPr>
          <w:sz w:val="28"/>
        </w:rPr>
        <w:t xml:space="preserve">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>, медицинского освидетельствования этого лица на состояние опьянения и оформление его результатов, утвержденное постановлением правительства Р</w:t>
      </w:r>
      <w:r>
        <w:rPr>
          <w:sz w:val="28"/>
        </w:rPr>
        <w:t xml:space="preserve">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BE53BA">
      <w:pPr>
        <w:ind w:firstLine="708"/>
        <w:jc w:val="both"/>
      </w:pPr>
      <w:r>
        <w:rPr>
          <w:sz w:val="28"/>
        </w:rPr>
        <w:t>Как усматривается из материалов дела, а именно: из карточки операции с ВУ и справки к протоколу об административном правонарушении, Кузьмичев А.С. в установленном законом порядке получал специальное право управления транспортными средствам</w:t>
      </w:r>
      <w:r>
        <w:rPr>
          <w:sz w:val="28"/>
        </w:rPr>
        <w:t>и и ему выдано Регистрационно-экзаменационным отделением отдела государственной инспекции безопасности дорожного движения межмуниципального управления Министерства внутренних дел России «</w:t>
      </w:r>
      <w:r>
        <w:rPr>
          <w:sz w:val="28"/>
        </w:rPr>
        <w:t>Мытищинское</w:t>
      </w:r>
      <w:r>
        <w:rPr>
          <w:sz w:val="28"/>
        </w:rPr>
        <w:t>» водительское удостоверение телефон от дата, кат.</w:t>
      </w:r>
      <w:r>
        <w:rPr>
          <w:sz w:val="28"/>
        </w:rPr>
        <w:t xml:space="preserve"> «В, В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(АS), М» (</w:t>
      </w:r>
      <w:r>
        <w:rPr>
          <w:sz w:val="28"/>
        </w:rPr>
        <w:t>л.д</w:t>
      </w:r>
      <w:r>
        <w:rPr>
          <w:sz w:val="28"/>
        </w:rPr>
        <w:t>. 9, 11).</w:t>
      </w:r>
    </w:p>
    <w:p w:rsidR="00BE53BA">
      <w:pPr>
        <w:ind w:firstLine="708"/>
        <w:jc w:val="both"/>
      </w:pPr>
      <w:r>
        <w:rPr>
          <w:sz w:val="28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>
        <w:rPr>
          <w:sz w:val="28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BE53BA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</w:t>
      </w:r>
      <w:r>
        <w:rPr>
          <w:sz w:val="28"/>
        </w:rPr>
        <w:t>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E53BA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6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</w:t>
      </w:r>
      <w:r>
        <w:rPr>
          <w:sz w:val="28"/>
        </w:rPr>
        <w:t xml:space="preserve">лючающих производство по делу, мировым судьей не установлено. </w:t>
      </w:r>
    </w:p>
    <w:p w:rsidR="00BE53BA">
      <w:pPr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в соответствии со ст. 4.2 КоАП РФ, мировым судьей не установлено.</w:t>
      </w:r>
    </w:p>
    <w:p w:rsidR="00BE53BA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</w:t>
      </w:r>
      <w:r>
        <w:rPr>
          <w:sz w:val="28"/>
        </w:rPr>
        <w:t>етствии со ст. 4.3 КоАП РФ, мировым судьей не установлено.</w:t>
      </w:r>
    </w:p>
    <w:p w:rsidR="00BE53BA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</w:t>
      </w:r>
      <w:r>
        <w:rPr>
          <w:sz w:val="28"/>
        </w:rPr>
        <w:t>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</w:t>
      </w:r>
      <w:r>
        <w:rPr>
          <w:sz w:val="28"/>
        </w:rPr>
        <w:t>праведливости,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</w:t>
      </w:r>
      <w:r>
        <w:rPr>
          <w:sz w:val="28"/>
        </w:rPr>
        <w:t xml:space="preserve"> судопроизводства.</w:t>
      </w:r>
    </w:p>
    <w:p w:rsidR="00BE53BA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отсутствие обстоятельств, смягчающих и отягчающих административную ответственность,</w:t>
      </w:r>
      <w:r>
        <w:rPr>
          <w:sz w:val="28"/>
        </w:rPr>
        <w:t xml:space="preserve"> принимая во внимание данные о личности Кузьмичева А.С., согласно сведениям, представленным в материалы дела, ранее не привлекаемого к административной ответственности за совершение аналогичных правонарушений, а также, учитывая имущественное положение лица</w:t>
      </w:r>
      <w:r>
        <w:rPr>
          <w:sz w:val="28"/>
        </w:rPr>
        <w:t>, привлекаемого к административной ответственности, мировой судья пришел</w:t>
      </w:r>
      <w:r>
        <w:rPr>
          <w:sz w:val="28"/>
        </w:rPr>
        <w:t xml:space="preserve"> к выводу о возможности назначить ему административное наказание в виде административного штрафа с лишением права управления транспортными средствами в нижнем пределе санкции ч. 1 ст. </w:t>
      </w:r>
      <w:r>
        <w:rPr>
          <w:sz w:val="28"/>
        </w:rPr>
        <w:t>12.26 КоАП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BE53BA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 мировой судья </w:t>
      </w:r>
    </w:p>
    <w:p w:rsidR="00BE53BA">
      <w:pPr>
        <w:ind w:firstLine="426"/>
        <w:jc w:val="center"/>
      </w:pPr>
      <w:r>
        <w:rPr>
          <w:b/>
          <w:sz w:val="28"/>
        </w:rPr>
        <w:t>ПОСТАНОВИЛ:</w:t>
      </w:r>
    </w:p>
    <w:p w:rsidR="00BE53BA">
      <w:pPr>
        <w:ind w:firstLine="708"/>
        <w:jc w:val="both"/>
      </w:pPr>
      <w:r>
        <w:rPr>
          <w:b/>
          <w:sz w:val="28"/>
        </w:rPr>
        <w:t>Кузьмичева Алекса</w:t>
      </w:r>
      <w:r>
        <w:rPr>
          <w:b/>
          <w:sz w:val="28"/>
        </w:rPr>
        <w:t xml:space="preserve">ндра Сергеевича </w:t>
      </w:r>
      <w:r>
        <w:rPr>
          <w:sz w:val="28"/>
        </w:rPr>
        <w:t>признать виновным в совершении административного правонарушения, предусмотренного ч. 1 ст. 12.26 КоАП РФ и назначить ему административное наказание в виде административного штрафа в размере 30 000 (тридцать тысяч) рублей с лишением права уп</w:t>
      </w:r>
      <w:r>
        <w:rPr>
          <w:sz w:val="28"/>
        </w:rPr>
        <w:t>равления транспортными средствами на срок 1 (один) год 6 (шесть) месяцев.</w:t>
      </w:r>
    </w:p>
    <w:p w:rsidR="00BE53BA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8"/>
        </w:rPr>
        <w:t>Сакский</w:t>
      </w:r>
      <w:r>
        <w:rPr>
          <w:sz w:val="28"/>
        </w:rPr>
        <w:t xml:space="preserve">»), ИНН телефон, КПП телефон, ЕКС № 40102810645370000035 ОТДЕЛЕНИЕ РЕСПУБЛИКИ </w:t>
      </w:r>
      <w:r>
        <w:rPr>
          <w:sz w:val="28"/>
        </w:rPr>
        <w:t xml:space="preserve">КРЫМ БАНКА РОССИИ//УФК по Республике Крым г. Симферополь; </w:t>
      </w:r>
      <w:r>
        <w:rPr>
          <w:sz w:val="28"/>
        </w:rPr>
        <w:t>к</w:t>
      </w:r>
      <w:r>
        <w:rPr>
          <w:sz w:val="28"/>
        </w:rPr>
        <w:t>/с 03100643000000017500, КБК 18811601123010001140; БИК телефон; ОКТМО телефон; УИН 18810491212600002920, назначение платежа – административный штраф</w:t>
      </w:r>
    </w:p>
    <w:p w:rsidR="00BE53BA">
      <w:pPr>
        <w:ind w:firstLine="708"/>
        <w:jc w:val="both"/>
      </w:pPr>
      <w:r>
        <w:rPr>
          <w:sz w:val="28"/>
        </w:rPr>
        <w:t>Об уплате штрафа необходимо сообщить, представив</w:t>
      </w:r>
      <w:r>
        <w:rPr>
          <w:sz w:val="28"/>
        </w:rPr>
        <w:t xml:space="preserve">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BE53BA">
      <w:pPr>
        <w:ind w:firstLine="708"/>
        <w:jc w:val="both"/>
      </w:pPr>
      <w:r>
        <w:rPr>
          <w:sz w:val="28"/>
        </w:rPr>
        <w:t>Соглас</w:t>
      </w:r>
      <w:r>
        <w:rPr>
          <w:sz w:val="28"/>
        </w:rPr>
        <w:t>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E53BA">
      <w:pPr>
        <w:ind w:firstLine="708"/>
        <w:jc w:val="both"/>
      </w:pPr>
      <w:r>
        <w:rPr>
          <w:sz w:val="28"/>
        </w:rPr>
        <w:t>В случае неуплаты адми</w:t>
      </w:r>
      <w:r>
        <w:rPr>
          <w:sz w:val="28"/>
        </w:rPr>
        <w:t>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</w:t>
      </w:r>
      <w:r>
        <w:rPr>
          <w:sz w:val="28"/>
        </w:rPr>
        <w:t>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BE53BA">
      <w:pPr>
        <w:ind w:firstLine="708"/>
        <w:jc w:val="both"/>
      </w:pPr>
      <w:r>
        <w:rPr>
          <w:sz w:val="28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8"/>
        </w:rPr>
        <w:t>В течение трех рабочих дней со дня вступлени</w:t>
      </w:r>
      <w:r>
        <w:rPr>
          <w:sz w:val="28"/>
        </w:rPr>
        <w:t>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</w:t>
      </w:r>
      <w:r>
        <w:rPr>
          <w:sz w:val="28"/>
        </w:rPr>
        <w:t>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</w:t>
      </w:r>
    </w:p>
    <w:p w:rsidR="00BE53BA">
      <w:pPr>
        <w:spacing w:line="259" w:lineRule="auto"/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</w:t>
      </w:r>
      <w:r>
        <w:rPr>
          <w:sz w:val="28"/>
        </w:rPr>
        <w:t>круг Саки) Республики Крым.</w:t>
      </w:r>
    </w:p>
    <w:p w:rsidR="00036FFE">
      <w:pPr>
        <w:spacing w:line="259" w:lineRule="auto"/>
        <w:ind w:firstLine="708"/>
        <w:jc w:val="both"/>
      </w:pPr>
    </w:p>
    <w:p w:rsidR="00BE53BA" w:rsidP="00036FFE">
      <w:pPr>
        <w:spacing w:line="259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 xml:space="preserve"> 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BA"/>
    <w:rsid w:val="00036FFE"/>
    <w:rsid w:val="00BE53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