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6800">
      <w:pPr>
        <w:ind w:firstLine="708"/>
        <w:jc w:val="right"/>
      </w:pPr>
      <w:r>
        <w:rPr>
          <w:sz w:val="25"/>
        </w:rPr>
        <w:t>Дело № 5-72-312/2024</w:t>
      </w:r>
    </w:p>
    <w:p w:rsidR="007A6800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7A6800">
      <w:pPr>
        <w:spacing w:after="160"/>
        <w:jc w:val="center"/>
      </w:pPr>
      <w:r>
        <w:rPr>
          <w:b/>
          <w:sz w:val="25"/>
        </w:rPr>
        <w:t>ПОСТАНОВЛЕНИЕ</w:t>
      </w:r>
    </w:p>
    <w:p w:rsidR="007A6800">
      <w:pPr>
        <w:spacing w:after="160"/>
        <w:ind w:firstLine="708"/>
        <w:jc w:val="both"/>
      </w:pPr>
      <w:r>
        <w:rPr>
          <w:sz w:val="25"/>
        </w:rPr>
        <w:t xml:space="preserve">23 июля 2024 года                                                                                                   </w:t>
      </w:r>
      <w:r>
        <w:rPr>
          <w:sz w:val="25"/>
        </w:rPr>
        <w:t>г. Саки</w:t>
      </w:r>
    </w:p>
    <w:p w:rsidR="007A6800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Валериевна, </w:t>
      </w:r>
    </w:p>
    <w:p w:rsidR="007A6800">
      <w:pPr>
        <w:ind w:firstLine="708"/>
        <w:jc w:val="both"/>
      </w:pPr>
      <w:r>
        <w:rPr>
          <w:sz w:val="25"/>
        </w:rPr>
        <w:t xml:space="preserve">с участием лица, привлекаемого к </w:t>
      </w:r>
      <w:r>
        <w:rPr>
          <w:sz w:val="25"/>
        </w:rPr>
        <w:t xml:space="preserve">ответственности – </w:t>
      </w:r>
      <w:r>
        <w:rPr>
          <w:sz w:val="25"/>
        </w:rPr>
        <w:t>Ситько</w:t>
      </w:r>
      <w:r>
        <w:rPr>
          <w:sz w:val="25"/>
        </w:rPr>
        <w:t xml:space="preserve"> А.В., </w:t>
      </w:r>
    </w:p>
    <w:p w:rsidR="007A6800">
      <w:pPr>
        <w:ind w:firstLine="708"/>
        <w:jc w:val="both"/>
      </w:pPr>
      <w:r>
        <w:rPr>
          <w:sz w:val="25"/>
        </w:rPr>
        <w:t xml:space="preserve">потерпевшей – </w:t>
      </w:r>
      <w:r>
        <w:rPr>
          <w:sz w:val="25"/>
        </w:rPr>
        <w:t>Ситько</w:t>
      </w:r>
      <w:r>
        <w:rPr>
          <w:sz w:val="25"/>
        </w:rPr>
        <w:t xml:space="preserve"> И.И., </w:t>
      </w:r>
    </w:p>
    <w:p w:rsidR="007A6800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7A6800">
      <w:pPr>
        <w:ind w:firstLine="708"/>
        <w:jc w:val="both"/>
      </w:pPr>
      <w:r>
        <w:rPr>
          <w:b/>
          <w:sz w:val="25"/>
        </w:rPr>
        <w:t>Ситько</w:t>
      </w:r>
      <w:r>
        <w:rPr>
          <w:b/>
          <w:sz w:val="25"/>
        </w:rPr>
        <w:t xml:space="preserve"> Анатолия Владимировича</w:t>
      </w:r>
      <w:r>
        <w:rPr>
          <w:sz w:val="25"/>
        </w:rPr>
        <w:t>, паспо</w:t>
      </w:r>
      <w:r>
        <w:rPr>
          <w:sz w:val="25"/>
        </w:rPr>
        <w:t>ртные данные, гражданина РФ (паспортные данные), имеющего среднее образование, женатого, имеющего двоих малолетних детей, не работающего, инвалидом не являющегося, ранее привлекаемого к административной ответственности, зарегистрированного по адресу: адрес</w:t>
      </w:r>
      <w:r>
        <w:rPr>
          <w:sz w:val="25"/>
        </w:rPr>
        <w:t>, проживающего по адресу: адрес,</w:t>
      </w:r>
    </w:p>
    <w:p w:rsidR="007A6800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7A6800">
      <w:pPr>
        <w:spacing w:after="160"/>
        <w:jc w:val="center"/>
      </w:pPr>
      <w:r>
        <w:rPr>
          <w:b/>
          <w:sz w:val="25"/>
        </w:rPr>
        <w:t>УСТАНОВИЛ:</w:t>
      </w:r>
    </w:p>
    <w:p w:rsidR="007A6800">
      <w:pPr>
        <w:ind w:firstLine="708"/>
        <w:jc w:val="both"/>
      </w:pPr>
      <w:r>
        <w:rPr>
          <w:sz w:val="25"/>
        </w:rPr>
        <w:t>Согласно протоколу об административном правонар</w:t>
      </w:r>
      <w:r>
        <w:rPr>
          <w:sz w:val="25"/>
        </w:rPr>
        <w:t xml:space="preserve">ушении 82 01 № 210857 </w:t>
      </w:r>
      <w:r>
        <w:rPr>
          <w:sz w:val="25"/>
        </w:rPr>
        <w:t>от</w:t>
      </w:r>
      <w:r>
        <w:rPr>
          <w:sz w:val="25"/>
        </w:rPr>
        <w:t xml:space="preserve"> дата, </w:t>
      </w:r>
      <w:r>
        <w:rPr>
          <w:sz w:val="25"/>
        </w:rPr>
        <w:t>Ситько</w:t>
      </w:r>
      <w:r>
        <w:rPr>
          <w:sz w:val="25"/>
        </w:rPr>
        <w:t xml:space="preserve"> А.В. дата </w:t>
      </w:r>
      <w:r>
        <w:rPr>
          <w:sz w:val="25"/>
        </w:rPr>
        <w:t>в</w:t>
      </w:r>
      <w:r>
        <w:rPr>
          <w:sz w:val="25"/>
        </w:rPr>
        <w:t xml:space="preserve"> время, находясь по адресу: адрес, в ходе конфликта со своей супругой </w:t>
      </w:r>
      <w:r>
        <w:rPr>
          <w:sz w:val="25"/>
        </w:rPr>
        <w:t>Ситько</w:t>
      </w:r>
      <w:r>
        <w:rPr>
          <w:sz w:val="25"/>
        </w:rPr>
        <w:t xml:space="preserve"> И.И., схватил её правой рукой за шею, от чего последняя испытала физическую боль. Данное деяние не повлекло признаков преступления</w:t>
      </w:r>
      <w:r>
        <w:rPr>
          <w:sz w:val="25"/>
        </w:rPr>
        <w:t xml:space="preserve">, предусмотренного ст. 115 УК РФ либо иного уголовно наказуемого деяния. </w:t>
      </w:r>
    </w:p>
    <w:p w:rsidR="007A6800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Ситько</w:t>
      </w:r>
      <w:r>
        <w:rPr>
          <w:sz w:val="25"/>
        </w:rPr>
        <w:t xml:space="preserve"> А.В.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</w:t>
      </w:r>
      <w:r>
        <w:rPr>
          <w:sz w:val="25"/>
        </w:rPr>
        <w:t>ении.</w:t>
      </w:r>
      <w:r>
        <w:rPr>
          <w:sz w:val="25"/>
        </w:rPr>
        <w:t xml:space="preserve"> В тот день находился в состоянии алкогольного опьянения. В настоящее время помирился с супругой. В содеянном чистосердечно раскаялся. </w:t>
      </w:r>
    </w:p>
    <w:p w:rsidR="007A6800">
      <w:pPr>
        <w:ind w:firstLine="708"/>
        <w:jc w:val="both"/>
      </w:pPr>
      <w:r>
        <w:rPr>
          <w:sz w:val="25"/>
        </w:rPr>
        <w:t xml:space="preserve">Потерпевшая </w:t>
      </w:r>
      <w:r>
        <w:rPr>
          <w:sz w:val="25"/>
        </w:rPr>
        <w:t>Ситько</w:t>
      </w:r>
      <w:r>
        <w:rPr>
          <w:sz w:val="25"/>
        </w:rPr>
        <w:t xml:space="preserve"> И.И. в судебном заседании подтвердила обстоятельства, указанные в протоколе об административном </w:t>
      </w:r>
      <w:r>
        <w:rPr>
          <w:sz w:val="25"/>
        </w:rPr>
        <w:t>правонарушении, не оспаривала фактические обстоятельства дела, при этом пояснила, что она испытывала физическую боль, супруг находился в алкогольном опьянении. По мере наказания просила строго не наказывать, претензий не имеет, примирились. Такое произошло</w:t>
      </w:r>
      <w:r>
        <w:rPr>
          <w:sz w:val="25"/>
        </w:rPr>
        <w:t xml:space="preserve"> впервые. </w:t>
      </w:r>
    </w:p>
    <w:p w:rsidR="007A6800">
      <w:pPr>
        <w:ind w:firstLine="708"/>
        <w:jc w:val="both"/>
      </w:pPr>
      <w:r>
        <w:rPr>
          <w:sz w:val="25"/>
        </w:rPr>
        <w:t xml:space="preserve">Изучив материалы дела, заслушав пояснения </w:t>
      </w:r>
      <w:r>
        <w:rPr>
          <w:sz w:val="25"/>
        </w:rPr>
        <w:t>Ситько</w:t>
      </w:r>
      <w:r>
        <w:rPr>
          <w:sz w:val="25"/>
        </w:rPr>
        <w:t xml:space="preserve"> А.В., потерпевшей </w:t>
      </w:r>
      <w:r>
        <w:rPr>
          <w:sz w:val="25"/>
        </w:rPr>
        <w:t>Ситько</w:t>
      </w:r>
      <w:r>
        <w:rPr>
          <w:sz w:val="25"/>
        </w:rPr>
        <w:t xml:space="preserve"> И.И., мировой судья приходит к следующему.</w:t>
      </w:r>
    </w:p>
    <w:p w:rsidR="007A6800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</w:t>
      </w:r>
      <w:r>
        <w:rPr>
          <w:sz w:val="25"/>
        </w:rP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6800">
      <w:pPr>
        <w:ind w:firstLine="708"/>
        <w:jc w:val="both"/>
      </w:pPr>
      <w:r>
        <w:rPr>
          <w:sz w:val="25"/>
        </w:rPr>
        <w:t>Нанесение побоев или совершение иных насильственных действий, п</w:t>
      </w:r>
      <w:r>
        <w:rPr>
          <w:sz w:val="25"/>
        </w:rPr>
        <w:t xml:space="preserve">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</w:rPr>
          <w:t>статье 115</w:t>
        </w:r>
      </w:hyperlink>
      <w:r>
        <w:rPr>
          <w:sz w:val="25"/>
        </w:rPr>
        <w:t xml:space="preserve"> УК РФ, Федеральным законом от дата N 326-ФЗ (ред. от дата) "Об обязательном медицинском </w:t>
      </w:r>
      <w:r>
        <w:rPr>
          <w:sz w:val="25"/>
        </w:rPr>
        <w:t>страховании в</w:t>
      </w:r>
      <w:r>
        <w:rPr>
          <w:sz w:val="25"/>
        </w:rPr>
        <w:t xml:space="preserve">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5"/>
          </w:rPr>
          <w:t>ст. 6.1.1</w:t>
        </w:r>
      </w:hyperlink>
      <w:r>
        <w:rPr>
          <w:sz w:val="25"/>
        </w:rPr>
        <w:t xml:space="preserve"> КоАП РФ.</w:t>
      </w:r>
    </w:p>
    <w:p w:rsidR="007A6800">
      <w:pPr>
        <w:ind w:firstLine="708"/>
        <w:jc w:val="both"/>
      </w:pPr>
      <w:r>
        <w:rPr>
          <w:sz w:val="25"/>
        </w:rPr>
        <w:t>В соответствии со ст. 6.1.1 КоАП РФ на</w:t>
      </w:r>
      <w:r>
        <w:rPr>
          <w:sz w:val="25"/>
        </w:rPr>
        <w:t xml:space="preserve">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</w:t>
      </w:r>
      <w:r>
        <w:rPr>
          <w:sz w:val="25"/>
        </w:rPr>
        <w:t>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5"/>
        </w:rPr>
        <w:t xml:space="preserve"> на срок от шестидесяти до ста двадцати часов.</w:t>
      </w:r>
    </w:p>
    <w:p w:rsidR="007A6800">
      <w:pPr>
        <w:ind w:firstLine="708"/>
        <w:jc w:val="both"/>
      </w:pPr>
      <w:r>
        <w:rPr>
          <w:sz w:val="25"/>
        </w:rPr>
        <w:t>При этом побои - это действия, характеризующиеся нанесением ударов, которые сами по с</w:t>
      </w:r>
      <w:r>
        <w:rPr>
          <w:sz w:val="25"/>
        </w:rPr>
        <w:t>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</w:t>
      </w:r>
      <w:r>
        <w:rPr>
          <w:sz w:val="25"/>
        </w:rPr>
        <w:t>щей трудоспособности). Вместе с тем побои могут и не оставить после себя никаких объективно выявляемых повреждений.</w:t>
      </w:r>
    </w:p>
    <w:p w:rsidR="007A6800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</w:t>
      </w:r>
      <w:r>
        <w:rPr>
          <w:sz w:val="25"/>
        </w:rPr>
        <w:t>, воздействием термических, раздражающих факторов и другие аналогичные действия.</w:t>
      </w:r>
    </w:p>
    <w:p w:rsidR="007A6800">
      <w:pPr>
        <w:ind w:firstLine="708"/>
        <w:jc w:val="both"/>
      </w:pPr>
      <w:r>
        <w:rPr>
          <w:sz w:val="25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7A6800">
      <w:pPr>
        <w:ind w:firstLine="708"/>
        <w:jc w:val="both"/>
      </w:pPr>
      <w:r>
        <w:rPr>
          <w:sz w:val="25"/>
        </w:rPr>
        <w:t>К иным насильственным действиям относитс</w:t>
      </w:r>
      <w:r>
        <w:rPr>
          <w:sz w:val="25"/>
        </w:rPr>
        <w:t>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A6800">
      <w:pPr>
        <w:ind w:firstLine="708"/>
        <w:jc w:val="both"/>
      </w:pPr>
      <w:r>
        <w:rPr>
          <w:sz w:val="25"/>
        </w:rPr>
        <w:t>Следовательно, иными насильственными действиями, причинившими физическую бо</w:t>
      </w:r>
      <w:r>
        <w:rPr>
          <w:sz w:val="25"/>
        </w:rPr>
        <w:t>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7A6800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>, и применительно к санкции данной нормы признаются равнозначными.</w:t>
      </w:r>
    </w:p>
    <w:p w:rsidR="007A6800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</w:t>
      </w:r>
      <w:r>
        <w:rPr>
          <w:sz w:val="25"/>
        </w:rPr>
        <w:t>ческой боли.</w:t>
      </w:r>
    </w:p>
    <w:p w:rsidR="007A6800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Ситько</w:t>
      </w:r>
      <w:r>
        <w:rPr>
          <w:sz w:val="25"/>
        </w:rPr>
        <w:t xml:space="preserve"> А.В. мировой судья квалифицирует по ст. 6.1.1 КоАП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A6800">
      <w:pPr>
        <w:ind w:firstLine="708"/>
        <w:jc w:val="both"/>
      </w:pPr>
      <w:r>
        <w:rPr>
          <w:sz w:val="25"/>
        </w:rPr>
        <w:t xml:space="preserve">Факт совершения </w:t>
      </w:r>
      <w:r>
        <w:rPr>
          <w:sz w:val="25"/>
        </w:rPr>
        <w:t>Ситько</w:t>
      </w:r>
      <w:r>
        <w:rPr>
          <w:sz w:val="25"/>
        </w:rPr>
        <w:t xml:space="preserve"> А.В.</w:t>
      </w:r>
      <w:r>
        <w:rPr>
          <w:sz w:val="25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A6800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210857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A6800">
      <w:pPr>
        <w:ind w:firstLine="708"/>
        <w:jc w:val="both"/>
      </w:pPr>
      <w:r>
        <w:rPr>
          <w:sz w:val="25"/>
        </w:rPr>
        <w:t>- рапортом ст. оперативн</w:t>
      </w:r>
      <w:r>
        <w:rPr>
          <w:sz w:val="25"/>
        </w:rPr>
        <w:t xml:space="preserve">ого дежурного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капитана полиции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A6800">
      <w:pPr>
        <w:ind w:firstLine="708"/>
        <w:jc w:val="both"/>
      </w:pPr>
      <w:r>
        <w:rPr>
          <w:sz w:val="25"/>
        </w:rPr>
        <w:t xml:space="preserve">- заявлением </w:t>
      </w:r>
      <w:r>
        <w:rPr>
          <w:sz w:val="25"/>
        </w:rPr>
        <w:t>Ситько</w:t>
      </w:r>
      <w:r>
        <w:rPr>
          <w:sz w:val="25"/>
        </w:rPr>
        <w:t xml:space="preserve"> И.И.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привлечении к ответственности её супруга </w:t>
      </w:r>
      <w:r>
        <w:rPr>
          <w:sz w:val="25"/>
        </w:rPr>
        <w:t>Ситько</w:t>
      </w:r>
      <w:r>
        <w:rPr>
          <w:sz w:val="25"/>
        </w:rPr>
        <w:t xml:space="preserve"> А.В. по факту причинения ей телесных повреждений;</w:t>
      </w:r>
    </w:p>
    <w:p w:rsidR="007A6800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Ситько</w:t>
      </w:r>
      <w:r>
        <w:rPr>
          <w:sz w:val="25"/>
        </w:rPr>
        <w:t xml:space="preserve"> И.И.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A6800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>т</w:t>
      </w:r>
      <w:r>
        <w:rPr>
          <w:sz w:val="25"/>
        </w:rPr>
        <w:t xml:space="preserve"> дата;</w:t>
      </w:r>
    </w:p>
    <w:p w:rsidR="007A6800">
      <w:pPr>
        <w:ind w:firstLine="708"/>
        <w:jc w:val="both"/>
      </w:pPr>
      <w:r>
        <w:rPr>
          <w:sz w:val="25"/>
        </w:rPr>
        <w:t xml:space="preserve">- протоколом осмотра места происшествия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 таблицей иллюстраций к нему;</w:t>
      </w:r>
    </w:p>
    <w:p w:rsidR="007A6800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Ситько</w:t>
      </w:r>
      <w:r>
        <w:rPr>
          <w:sz w:val="25"/>
        </w:rPr>
        <w:t xml:space="preserve"> А.В.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7A6800">
      <w:pPr>
        <w:ind w:firstLine="708"/>
        <w:jc w:val="both"/>
      </w:pPr>
      <w:r>
        <w:rPr>
          <w:sz w:val="25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</w:t>
      </w:r>
      <w:r>
        <w:rPr>
          <w:sz w:val="25"/>
        </w:rPr>
        <w:t>чены в соответствии с требованиями закона, имеют надлежащую процессуальную форму.</w:t>
      </w:r>
    </w:p>
    <w:p w:rsidR="007A6800">
      <w:pPr>
        <w:ind w:firstLine="708"/>
        <w:jc w:val="both"/>
      </w:pPr>
      <w:r>
        <w:rPr>
          <w:sz w:val="25"/>
        </w:rPr>
        <w:t xml:space="preserve">Таким образом, мировым судьей достоверно установлено, что от действий </w:t>
      </w:r>
      <w:r>
        <w:rPr>
          <w:sz w:val="25"/>
        </w:rPr>
        <w:t>Ситько</w:t>
      </w:r>
      <w:r>
        <w:rPr>
          <w:sz w:val="25"/>
        </w:rPr>
        <w:t xml:space="preserve"> А.В. гражданка </w:t>
      </w:r>
      <w:r>
        <w:rPr>
          <w:sz w:val="25"/>
        </w:rPr>
        <w:t>Ситько</w:t>
      </w:r>
      <w:r>
        <w:rPr>
          <w:sz w:val="25"/>
        </w:rPr>
        <w:t xml:space="preserve"> И.И. испытала физическую боль, что является признаком состава административ</w:t>
      </w:r>
      <w:r>
        <w:rPr>
          <w:sz w:val="25"/>
        </w:rPr>
        <w:t xml:space="preserve">ного правонарушения, установленного ст. 6.1.1 КоАП РФ. </w:t>
      </w:r>
    </w:p>
    <w:p w:rsidR="007A6800">
      <w:pPr>
        <w:ind w:firstLine="708"/>
        <w:jc w:val="both"/>
      </w:pPr>
      <w:r>
        <w:rPr>
          <w:sz w:val="25"/>
        </w:rPr>
        <w:t xml:space="preserve">Суд принимает во внимание объяснения потерпевшей </w:t>
      </w:r>
      <w:r>
        <w:rPr>
          <w:sz w:val="25"/>
        </w:rPr>
        <w:t>Ситько</w:t>
      </w:r>
      <w:r>
        <w:rPr>
          <w:sz w:val="25"/>
        </w:rPr>
        <w:t xml:space="preserve"> И.И., имеющиеся в материалах дела и данные в судебном заседании, поскольку объяснения потерпевшей последовательны, соответствуют и согласуются м</w:t>
      </w:r>
      <w:r>
        <w:rPr>
          <w:sz w:val="25"/>
        </w:rPr>
        <w:t xml:space="preserve">ежду собой, дополняются иными письменными материалами дела и устанавливают один и тот же факт. Объективных причин </w:t>
      </w:r>
      <w:r>
        <w:rPr>
          <w:sz w:val="25"/>
        </w:rPr>
        <w:t xml:space="preserve">оговаривать </w:t>
      </w:r>
      <w:r>
        <w:rPr>
          <w:sz w:val="25"/>
        </w:rPr>
        <w:t>Ситько</w:t>
      </w:r>
      <w:r>
        <w:rPr>
          <w:sz w:val="25"/>
        </w:rPr>
        <w:t xml:space="preserve"> А.В. у потерпевшей нет, в связи с чем, мировой судья признает её пояснения правдивыми</w:t>
      </w:r>
      <w:r>
        <w:rPr>
          <w:sz w:val="25"/>
        </w:rPr>
        <w:t>.</w:t>
      </w:r>
    </w:p>
    <w:p w:rsidR="007A6800">
      <w:pPr>
        <w:ind w:firstLine="708"/>
        <w:jc w:val="both"/>
      </w:pPr>
      <w:r>
        <w:rPr>
          <w:sz w:val="25"/>
        </w:rPr>
        <w:t xml:space="preserve">Иных значимых доводов, ставящих под </w:t>
      </w:r>
      <w:r>
        <w:rPr>
          <w:sz w:val="25"/>
        </w:rPr>
        <w:t xml:space="preserve">сомнение наличие в действиях </w:t>
      </w:r>
      <w:r>
        <w:rPr>
          <w:sz w:val="25"/>
        </w:rPr>
        <w:t>Ситько</w:t>
      </w:r>
      <w:r>
        <w:rPr>
          <w:sz w:val="25"/>
        </w:rPr>
        <w:t xml:space="preserve"> А.В.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7A6800">
      <w:pPr>
        <w:ind w:firstLine="708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</w:t>
      </w:r>
      <w:r>
        <w:rPr>
          <w:sz w:val="25"/>
        </w:rPr>
        <w:t xml:space="preserve">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</w:t>
      </w:r>
      <w:r>
        <w:rPr>
          <w:sz w:val="25"/>
        </w:rPr>
        <w:t xml:space="preserve">ния вины </w:t>
      </w:r>
      <w:r>
        <w:rPr>
          <w:sz w:val="25"/>
        </w:rPr>
        <w:t>Ситько</w:t>
      </w:r>
      <w:r>
        <w:rPr>
          <w:sz w:val="25"/>
        </w:rPr>
        <w:t xml:space="preserve"> А.В. в совершенном административном правонарушении. </w:t>
      </w:r>
    </w:p>
    <w:p w:rsidR="007A6800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</w:t>
      </w:r>
      <w:r>
        <w:rPr>
          <w:sz w:val="25"/>
        </w:rPr>
        <w:t xml:space="preserve">. </w:t>
      </w:r>
    </w:p>
    <w:p w:rsidR="007A6800">
      <w:pPr>
        <w:ind w:firstLine="708"/>
        <w:jc w:val="both"/>
      </w:pPr>
      <w:r>
        <w:rPr>
          <w:sz w:val="25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5"/>
        </w:rPr>
        <w:t>в</w:t>
      </w:r>
      <w:r>
        <w:rPr>
          <w:sz w:val="25"/>
        </w:rPr>
        <w:t xml:space="preserve"> содеянном. </w:t>
      </w:r>
    </w:p>
    <w:p w:rsidR="007A6800">
      <w:pPr>
        <w:ind w:firstLine="708"/>
        <w:jc w:val="both"/>
      </w:pPr>
      <w:r>
        <w:rPr>
          <w:sz w:val="25"/>
        </w:rPr>
        <w:t xml:space="preserve">Обстоятельствами, отягчающими административную ответственность в соответствии со ст. </w:t>
      </w:r>
      <w:r>
        <w:rPr>
          <w:sz w:val="25"/>
        </w:rPr>
        <w:t>4.3 КоАП РФ, мировой судья признает совершение административного правонарушения в состоянии алкогольного опьянения.</w:t>
      </w:r>
    </w:p>
    <w:p w:rsidR="007A6800">
      <w:pPr>
        <w:ind w:firstLine="708"/>
        <w:jc w:val="both"/>
      </w:pPr>
      <w:r>
        <w:rPr>
          <w:sz w:val="25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</w:t>
      </w:r>
      <w:r>
        <w:rPr>
          <w:sz w:val="25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A6800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</w:t>
      </w:r>
      <w:r>
        <w:rPr>
          <w:sz w:val="25"/>
        </w:rPr>
        <w:t>ого административного правонарушения против женщины, личность виновного,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</w:t>
      </w:r>
      <w:r>
        <w:rPr>
          <w:sz w:val="25"/>
        </w:rPr>
        <w:t>онарушений, принимая во внимание имущественное положение лица, привлекаемого к административной ответственности, мировой судья считает необходимым назначить административное наказание в виде административного штрафа в пределе санкции статьи 6.1.1 КоАП</w:t>
      </w:r>
      <w:r>
        <w:rPr>
          <w:sz w:val="25"/>
        </w:rPr>
        <w:t xml:space="preserve"> РФ, </w:t>
      </w:r>
      <w:r>
        <w:rPr>
          <w:sz w:val="25"/>
        </w:rPr>
        <w:t xml:space="preserve">считая данное наказание достаточным для предупреждения совершения новых правонарушений. </w:t>
      </w:r>
    </w:p>
    <w:p w:rsidR="007A680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КоАП РФ, мировой судья,</w:t>
      </w:r>
    </w:p>
    <w:p w:rsidR="007A6800">
      <w:pPr>
        <w:ind w:firstLine="426"/>
        <w:jc w:val="center"/>
      </w:pPr>
      <w:r>
        <w:rPr>
          <w:b/>
          <w:sz w:val="25"/>
        </w:rPr>
        <w:t>ПОСТАНОВИЛ:</w:t>
      </w:r>
    </w:p>
    <w:p w:rsidR="007A6800">
      <w:pPr>
        <w:ind w:firstLine="708"/>
        <w:jc w:val="both"/>
      </w:pPr>
      <w:r>
        <w:rPr>
          <w:b/>
          <w:sz w:val="25"/>
        </w:rPr>
        <w:t>Ситько</w:t>
      </w:r>
      <w:r>
        <w:rPr>
          <w:b/>
          <w:sz w:val="25"/>
        </w:rPr>
        <w:t xml:space="preserve"> Анатолия Владимировича</w:t>
      </w:r>
      <w:r>
        <w:rPr>
          <w:sz w:val="25"/>
        </w:rPr>
        <w:t xml:space="preserve"> признать виновным в совершении ад</w:t>
      </w:r>
      <w:r>
        <w:rPr>
          <w:sz w:val="25"/>
        </w:rPr>
        <w:t>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7A6800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7A6800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</w:t>
      </w:r>
      <w:r>
        <w:rPr>
          <w:sz w:val="25"/>
        </w:rPr>
        <w:t>етия СССР, 28</w:t>
      </w:r>
    </w:p>
    <w:p w:rsidR="007A6800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7A6800">
      <w:pPr>
        <w:ind w:firstLine="708"/>
        <w:jc w:val="both"/>
      </w:pPr>
      <w:r>
        <w:rPr>
          <w:sz w:val="25"/>
        </w:rPr>
        <w:t>ОГРН 1149102019164</w:t>
      </w:r>
    </w:p>
    <w:p w:rsidR="007A6800">
      <w:pPr>
        <w:ind w:firstLine="708"/>
        <w:jc w:val="both"/>
      </w:pPr>
      <w:r>
        <w:rPr>
          <w:sz w:val="25"/>
        </w:rPr>
        <w:t>Банковские реквизиты:</w:t>
      </w:r>
    </w:p>
    <w:p w:rsidR="007A6800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7A6800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7A6800">
      <w:pPr>
        <w:ind w:firstLine="708"/>
        <w:jc w:val="both"/>
      </w:pPr>
      <w:r>
        <w:rPr>
          <w:sz w:val="25"/>
        </w:rPr>
        <w:t>ИНН: телефон</w:t>
      </w:r>
      <w:r>
        <w:rPr>
          <w:sz w:val="25"/>
        </w:rPr>
        <w:t xml:space="preserve"> </w:t>
      </w:r>
    </w:p>
    <w:p w:rsidR="007A6800">
      <w:pPr>
        <w:ind w:firstLine="708"/>
        <w:jc w:val="both"/>
      </w:pPr>
      <w:r>
        <w:rPr>
          <w:sz w:val="25"/>
        </w:rPr>
        <w:t>КПП: 910201001</w:t>
      </w:r>
    </w:p>
    <w:p w:rsidR="007A6800">
      <w:pPr>
        <w:ind w:firstLine="708"/>
        <w:jc w:val="both"/>
      </w:pPr>
      <w:r>
        <w:rPr>
          <w:sz w:val="25"/>
        </w:rPr>
        <w:t>БИК: 013510002</w:t>
      </w:r>
    </w:p>
    <w:p w:rsidR="007A6800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7A6800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7A6800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7A6800">
      <w:pPr>
        <w:ind w:firstLine="708"/>
        <w:jc w:val="both"/>
      </w:pPr>
      <w:r>
        <w:rPr>
          <w:sz w:val="25"/>
        </w:rPr>
        <w:t>ОКТМО 35643000</w:t>
      </w:r>
    </w:p>
    <w:p w:rsidR="007A6800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7A6800">
      <w:pPr>
        <w:ind w:firstLine="708"/>
        <w:jc w:val="both"/>
      </w:pPr>
      <w:r>
        <w:rPr>
          <w:sz w:val="25"/>
        </w:rPr>
        <w:t>УИН 0410760300725003122406118</w:t>
      </w:r>
    </w:p>
    <w:p w:rsidR="007A6800">
      <w:pPr>
        <w:ind w:firstLine="708"/>
        <w:jc w:val="both"/>
      </w:pPr>
      <w:r>
        <w:rPr>
          <w:sz w:val="25"/>
        </w:rPr>
        <w:t xml:space="preserve">Об </w:t>
      </w:r>
      <w:r>
        <w:rPr>
          <w:sz w:val="25"/>
        </w:rPr>
        <w:t xml:space="preserve">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7A6800">
      <w:pPr>
        <w:ind w:firstLine="708"/>
        <w:jc w:val="both"/>
      </w:pPr>
      <w:r>
        <w:rPr>
          <w:sz w:val="25"/>
        </w:rPr>
        <w:t>Согласно ст. 32.2 КоАП РФ админист</w:t>
      </w:r>
      <w:r>
        <w:rPr>
          <w:sz w:val="25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6800">
      <w:pPr>
        <w:ind w:firstLine="708"/>
        <w:jc w:val="both"/>
      </w:pPr>
      <w:r>
        <w:rPr>
          <w:sz w:val="25"/>
        </w:rPr>
        <w:t>При отсутствии документа, свидетельствующего об упл</w:t>
      </w:r>
      <w:r>
        <w:rPr>
          <w:sz w:val="25"/>
        </w:rPr>
        <w:t>ате административного штрафа в срок, сумма штрафа на основании ст. 32.2 КоАП РФ будет взыскана в принудительном порядке.</w:t>
      </w:r>
    </w:p>
    <w:p w:rsidR="007A6800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</w:t>
      </w:r>
      <w:r>
        <w:rPr>
          <w:sz w:val="25"/>
        </w:rPr>
        <w:t xml:space="preserve">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45846" w:rsidP="00A45846">
      <w:pPr>
        <w:spacing w:line="259" w:lineRule="auto"/>
        <w:ind w:firstLine="708"/>
        <w:jc w:val="both"/>
        <w:rPr>
          <w:sz w:val="25"/>
        </w:rPr>
      </w:pPr>
    </w:p>
    <w:p w:rsidR="007A6800" w:rsidP="00A45846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7A680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00"/>
    <w:rsid w:val="007A6800"/>
    <w:rsid w:val="00A45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