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362B">
      <w:pPr>
        <w:jc w:val="right"/>
      </w:pPr>
      <w:r>
        <w:rPr>
          <w:sz w:val="25"/>
        </w:rPr>
        <w:t>Дело № 5-72-323/2024</w:t>
      </w:r>
    </w:p>
    <w:p w:rsidR="0071362B">
      <w:pPr>
        <w:jc w:val="right"/>
      </w:pPr>
      <w:r>
        <w:rPr>
          <w:sz w:val="25"/>
        </w:rPr>
        <w:t>УИД: 91MS0072-телефон-телефон</w:t>
      </w:r>
    </w:p>
    <w:p w:rsidR="0071362B">
      <w:pPr>
        <w:jc w:val="center"/>
      </w:pPr>
      <w:r>
        <w:rPr>
          <w:sz w:val="25"/>
        </w:rPr>
        <w:t>П О С Т А Н О В Л Е Н И Е</w:t>
      </w:r>
    </w:p>
    <w:p w:rsidR="0071362B">
      <w:r>
        <w:rPr>
          <w:sz w:val="25"/>
        </w:rPr>
        <w:t xml:space="preserve">31 июля 2024 года       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71362B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72 Сакского судебного района (адрес и городской адрес) адрес - мировой судья судебного </w:t>
      </w:r>
      <w:r>
        <w:rPr>
          <w:sz w:val="25"/>
        </w:rPr>
        <w:t>участка № 73 Сакского судебного района (адрес и городской адрес) адрес Васильев В.А., рассмотрев материалы дела об административном правонарушении, поступившие из МО МВД России «Сакский» в отношении гражданина:</w:t>
      </w:r>
    </w:p>
    <w:p w:rsidR="0071362B">
      <w:pPr>
        <w:ind w:firstLine="708"/>
        <w:jc w:val="both"/>
      </w:pPr>
      <w:r>
        <w:rPr>
          <w:sz w:val="25"/>
        </w:rPr>
        <w:t>Апановича Виталия Николаевича, паспортные дан</w:t>
      </w:r>
      <w:r>
        <w:rPr>
          <w:sz w:val="25"/>
        </w:rPr>
        <w:t>ные, гражданина РФ, паспортные данные, не имеющего на иждивении несовершеннолетних детей, неработающего, зарегистрированного и проживающего по адресу: адрес, ранее не привлекавшегося к административной ответственности,</w:t>
      </w:r>
    </w:p>
    <w:p w:rsidR="0071362B">
      <w:pPr>
        <w:jc w:val="center"/>
      </w:pPr>
      <w:r>
        <w:rPr>
          <w:sz w:val="25"/>
        </w:rPr>
        <w:t>У С Т А Н О В И Л:</w:t>
      </w:r>
    </w:p>
    <w:p w:rsidR="0071362B">
      <w:pPr>
        <w:jc w:val="both"/>
      </w:pPr>
      <w:r>
        <w:rPr>
          <w:sz w:val="25"/>
        </w:rPr>
        <w:t>Апанович В.Н. дата</w:t>
      </w:r>
      <w:r>
        <w:rPr>
          <w:sz w:val="25"/>
        </w:rPr>
        <w:t>, в время час., находясь вблизи дома № 1 по адрес в адрес, в ходе произошедшего конфликта нанес потерпевшему Жолобову И.Ю. два удара рукой в область лица, множественные удары ногой по телу потерпевшего, чем причинил физическую боль, за что предусмотрена от</w:t>
      </w:r>
      <w:r>
        <w:rPr>
          <w:sz w:val="25"/>
        </w:rPr>
        <w:t>ветственность по ст. 6.1.1 КоАП РФ.</w:t>
      </w:r>
    </w:p>
    <w:p w:rsidR="0071362B">
      <w:pPr>
        <w:ind w:firstLine="708"/>
        <w:jc w:val="both"/>
      </w:pPr>
      <w:r>
        <w:rPr>
          <w:sz w:val="25"/>
        </w:rPr>
        <w:t>В судебное заседание Апанович В.Н.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ег</w:t>
      </w:r>
      <w:r>
        <w:rPr>
          <w:sz w:val="25"/>
        </w:rPr>
        <w:t xml:space="preserve">о отсутствие. </w:t>
      </w:r>
    </w:p>
    <w:p w:rsidR="0071362B">
      <w:pPr>
        <w:ind w:firstLine="540"/>
        <w:jc w:val="both"/>
      </w:pPr>
      <w:r>
        <w:rPr>
          <w:sz w:val="25"/>
        </w:rPr>
        <w:t>Согласно «Обзора судебной практики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</w:t>
      </w:r>
      <w:r>
        <w:rPr>
          <w:sz w:val="25"/>
        </w:rPr>
        <w:t xml:space="preserve">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</w:t>
      </w:r>
      <w:hyperlink r:id="rId4" w:history="1">
        <w:r>
          <w:rPr>
            <w:color w:val="0000FF"/>
            <w:sz w:val="25"/>
            <w:u w:val="single"/>
          </w:rPr>
          <w:t>КоАП</w:t>
        </w:r>
      </w:hyperlink>
      <w:r>
        <w:rPr>
          <w:sz w:val="25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</w:t>
      </w:r>
      <w:r>
        <w:rPr>
          <w:sz w:val="25"/>
        </w:rPr>
        <w:t>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71362B">
      <w:pPr>
        <w:ind w:firstLine="540"/>
        <w:jc w:val="both"/>
      </w:pPr>
      <w:r>
        <w:rPr>
          <w:sz w:val="25"/>
        </w:rPr>
        <w:t>В соответствии с ч. 2 ст. 25.1 КоАП РФ в отсутствие у</w:t>
      </w:r>
      <w:r>
        <w:rPr>
          <w:sz w:val="25"/>
        </w:rPr>
        <w:t xml:space="preserve">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>
        <w:rPr>
          <w:sz w:val="25"/>
        </w:rPr>
        <w:t>удовлетворения.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</w:t>
      </w:r>
      <w:r>
        <w:rPr>
          <w:sz w:val="25"/>
        </w:rPr>
        <w:t xml:space="preserve">ть дело в отсутствие не явившегося лица, привлекаемого к административной ответственности. </w:t>
      </w:r>
    </w:p>
    <w:p w:rsidR="0071362B">
      <w:pPr>
        <w:jc w:val="both"/>
      </w:pPr>
      <w:r>
        <w:rPr>
          <w:sz w:val="25"/>
        </w:rPr>
        <w:t>В судебное заседание потерпевший Жолобов И.Ю. не явился, будучи извещенным надлежащим образом, в деле имеется заявление о рассмотрении дела в его отсутствие. Соглас</w:t>
      </w:r>
      <w:r>
        <w:rPr>
          <w:sz w:val="25"/>
        </w:rPr>
        <w:t>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</w:t>
      </w:r>
      <w:r>
        <w:rPr>
          <w:sz w:val="25"/>
        </w:rPr>
        <w:t xml:space="preserve">ния дела. </w:t>
      </w:r>
    </w:p>
    <w:p w:rsidR="0071362B">
      <w:pPr>
        <w:jc w:val="both"/>
      </w:pPr>
      <w:r>
        <w:rPr>
          <w:sz w:val="25"/>
        </w:rPr>
        <w:t>Учитывая данные о надлежащем извещении потерпевшего, а также принимая во внимание отсутствие ходатайств об отложении дела, и наличие ходатайства о рассмотрении дела в его отсутствие, суд на основании ст. 25.2 ч.3 КоАП РФ считает возможным рассмо</w:t>
      </w:r>
      <w:r>
        <w:rPr>
          <w:sz w:val="25"/>
        </w:rPr>
        <w:t>треть данное дело в отсутствие потерпевшего.</w:t>
      </w:r>
    </w:p>
    <w:p w:rsidR="0071362B">
      <w:pPr>
        <w:ind w:firstLine="708"/>
        <w:jc w:val="both"/>
      </w:pPr>
      <w:r>
        <w:rPr>
          <w:sz w:val="25"/>
        </w:rPr>
        <w:t xml:space="preserve">Мировой судья, изучив материалы дела, суд пришел к выводу о наличии в действиях Апановича В.Н. состава правонарушения, предусмотренного ст.6.1.1 КоАП РФ, исходя из следующего. </w:t>
      </w:r>
    </w:p>
    <w:p w:rsidR="0071362B">
      <w:pPr>
        <w:ind w:firstLine="708"/>
        <w:jc w:val="both"/>
      </w:pPr>
      <w:r>
        <w:rPr>
          <w:sz w:val="25"/>
        </w:rPr>
        <w:t>Как установлено в судебном заседан</w:t>
      </w:r>
      <w:r>
        <w:rPr>
          <w:sz w:val="25"/>
        </w:rPr>
        <w:t xml:space="preserve">ии Апанович В.Н. дата, в время час., находясь вблизи дома № 1 по адрес в адрес, в ходе произошедшего конфликта нанес потерпевшему Жолобову И.Ю. два удара рукой в область лица, множественные удары ногой по телу потерпевшего, чем причинил физическую боль. </w:t>
      </w:r>
    </w:p>
    <w:p w:rsidR="0071362B">
      <w:pPr>
        <w:ind w:firstLine="708"/>
        <w:jc w:val="both"/>
      </w:pPr>
      <w:r>
        <w:rPr>
          <w:sz w:val="25"/>
        </w:rPr>
        <w:t>В</w:t>
      </w:r>
      <w:r>
        <w:rPr>
          <w:sz w:val="25"/>
        </w:rPr>
        <w:t xml:space="preserve">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</w:t>
      </w:r>
      <w:r>
        <w:rPr>
          <w:sz w:val="25"/>
        </w:rPr>
        <w:t>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</w:t>
      </w:r>
      <w:r>
        <w:rPr>
          <w:sz w:val="25"/>
        </w:rPr>
        <w:t>дцати часов.</w:t>
      </w:r>
    </w:p>
    <w:p w:rsidR="0071362B">
      <w:pPr>
        <w:jc w:val="both"/>
      </w:pPr>
      <w:r>
        <w:rPr>
          <w:sz w:val="25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</w:t>
      </w:r>
      <w:r>
        <w:rPr>
          <w:sz w:val="25"/>
        </w:rPr>
        <w:t>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</w:t>
      </w:r>
      <w:r>
        <w:rPr>
          <w:sz w:val="25"/>
        </w:rPr>
        <w:t xml:space="preserve">. </w:t>
      </w:r>
    </w:p>
    <w:p w:rsidR="0071362B">
      <w:pPr>
        <w:jc w:val="both"/>
      </w:pPr>
      <w:r>
        <w:rPr>
          <w:sz w:val="25"/>
        </w:rP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71362B">
      <w:pPr>
        <w:jc w:val="both"/>
      </w:pPr>
      <w:r>
        <w:rPr>
          <w:sz w:val="25"/>
        </w:rPr>
        <w:t xml:space="preserve">Побои - это действия, характеризующиеся </w:t>
      </w:r>
      <w:r>
        <w:rPr>
          <w:sz w:val="25"/>
        </w:rPr>
        <w:t>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</w:t>
      </w:r>
      <w:r>
        <w:rPr>
          <w:sz w:val="25"/>
        </w:rPr>
        <w:t>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1362B">
      <w:pPr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неболь</w:t>
      </w:r>
      <w:r>
        <w:rPr>
          <w:sz w:val="25"/>
        </w:rPr>
        <w:t xml:space="preserve">ших повреждений тупыми или острыми предметами, воздействием термических факторов и другие аналогичные действия. </w:t>
      </w:r>
    </w:p>
    <w:p w:rsidR="0071362B">
      <w:pPr>
        <w:ind w:firstLine="708"/>
        <w:jc w:val="both"/>
      </w:pPr>
      <w:r>
        <w:rPr>
          <w:sz w:val="25"/>
        </w:rP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</w:t>
      </w:r>
      <w:r>
        <w:rPr>
          <w:sz w:val="25"/>
        </w:rPr>
        <w:t>ые действия, причинившие физическую боль потерпевшему, если эти действия не содержат уголовно наказуемого деяния.</w:t>
      </w:r>
    </w:p>
    <w:p w:rsidR="0071362B">
      <w:pPr>
        <w:ind w:firstLine="708"/>
        <w:jc w:val="both"/>
      </w:pPr>
      <w:r>
        <w:rPr>
          <w:sz w:val="25"/>
        </w:rPr>
        <w:t xml:space="preserve">Вина Апановича В.Н. в совершении административного правонарушения также подтверждается материалами дела, а именно: </w:t>
      </w:r>
    </w:p>
    <w:p w:rsidR="0071362B">
      <w:pPr>
        <w:ind w:firstLine="708"/>
        <w:jc w:val="both"/>
      </w:pPr>
      <w:r>
        <w:rPr>
          <w:sz w:val="25"/>
        </w:rPr>
        <w:t>- протоколом об администра</w:t>
      </w:r>
      <w:r>
        <w:rPr>
          <w:sz w:val="25"/>
        </w:rPr>
        <w:t>тивном правонарушении 82 01 № 210794 от дата,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</w:t>
      </w:r>
      <w:r>
        <w:rPr>
          <w:sz w:val="25"/>
        </w:rPr>
        <w:t xml:space="preserve">го подпись. Копию протокола он </w:t>
      </w:r>
      <w:r>
        <w:rPr>
          <w:sz w:val="25"/>
        </w:rPr>
        <w:t xml:space="preserve">получил; заявлением Жолобова И.Ю. от дата, объяснением Жолобова И.Ю. от дата; объяснением Апановича В.Н. от дата. </w:t>
      </w:r>
    </w:p>
    <w:p w:rsidR="0071362B">
      <w:pPr>
        <w:ind w:firstLine="708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</w:t>
      </w:r>
      <w:r>
        <w:rPr>
          <w:sz w:val="25"/>
        </w:rPr>
        <w:t>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71362B">
      <w:pPr>
        <w:ind w:firstLine="708"/>
        <w:jc w:val="both"/>
      </w:pPr>
      <w:r>
        <w:rPr>
          <w:sz w:val="25"/>
        </w:rPr>
        <w:t>Действия Апановича В.Н. мировым судьей квалифицируются по ст. 6.1.1 КоАП РФ,</w:t>
      </w:r>
      <w:r>
        <w:rPr>
          <w:sz w:val="25"/>
        </w:rPr>
        <w:t xml:space="preserve"> т.е. нанесение побоев, причинивших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5"/>
            <w:u w:val="single"/>
          </w:rPr>
          <w:t>ст</w:t>
        </w:r>
        <w:r>
          <w:rPr>
            <w:color w:val="0000FF"/>
            <w:sz w:val="25"/>
            <w:u w:val="single"/>
          </w:rPr>
          <w:t>атье 115</w:t>
        </w:r>
      </w:hyperlink>
      <w:r>
        <w:rPr>
          <w:sz w:val="25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>
          <w:rPr>
            <w:color w:val="0000FF"/>
            <w:sz w:val="25"/>
            <w:u w:val="single"/>
          </w:rPr>
          <w:t>деяния</w:t>
        </w:r>
      </w:hyperlink>
      <w:r>
        <w:rPr>
          <w:sz w:val="25"/>
        </w:rPr>
        <w:t>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71362B">
      <w:pPr>
        <w:ind w:firstLine="708"/>
        <w:jc w:val="both"/>
      </w:pPr>
      <w:r>
        <w:rPr>
          <w:sz w:val="25"/>
        </w:rPr>
        <w:t xml:space="preserve">Согласно ст. 4.1 </w:t>
      </w:r>
      <w:r>
        <w:rPr>
          <w:sz w:val="25"/>
        </w:rPr>
        <w:t>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1362B">
      <w:pPr>
        <w:ind w:firstLine="708"/>
        <w:jc w:val="both"/>
      </w:pPr>
      <w:r>
        <w:rPr>
          <w:sz w:val="25"/>
        </w:rPr>
        <w:t>Обстоят</w:t>
      </w:r>
      <w:r>
        <w:rPr>
          <w:sz w:val="25"/>
        </w:rPr>
        <w:t>ельств, отягчающих и смягчающих административную ответственность мировой судья не находит.</w:t>
      </w:r>
    </w:p>
    <w:p w:rsidR="0071362B">
      <w:pPr>
        <w:ind w:firstLine="708"/>
        <w:jc w:val="both"/>
      </w:pPr>
      <w:r>
        <w:rPr>
          <w:sz w:val="25"/>
        </w:rPr>
        <w:t>Учитывая совокупность вышеизложенных обстоятельств, суд приходит к убеждению, что цели наказания в отношении Апановича В.Н. могут быть достигнуты при назначении нака</w:t>
      </w:r>
      <w:r>
        <w:rPr>
          <w:sz w:val="25"/>
        </w:rPr>
        <w:t>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71362B">
      <w:pPr>
        <w:ind w:firstLine="708"/>
        <w:jc w:val="both"/>
      </w:pPr>
      <w:r>
        <w:rPr>
          <w:sz w:val="25"/>
        </w:rPr>
        <w:t>На основании изложенного, руководствуясь ст.ст.29.9, 29.10 КоАП РФ, мировой судья,</w:t>
      </w:r>
    </w:p>
    <w:p w:rsidR="0071362B">
      <w:pPr>
        <w:jc w:val="center"/>
      </w:pPr>
      <w:r>
        <w:rPr>
          <w:sz w:val="25"/>
        </w:rPr>
        <w:t>ПОСТАНОВИЛ:</w:t>
      </w:r>
    </w:p>
    <w:p w:rsidR="0071362B">
      <w:pPr>
        <w:ind w:firstLine="708"/>
        <w:jc w:val="both"/>
      </w:pPr>
      <w:r>
        <w:rPr>
          <w:sz w:val="25"/>
        </w:rPr>
        <w:t>Апановича</w:t>
      </w:r>
      <w:r>
        <w:rPr>
          <w:sz w:val="25"/>
        </w:rPr>
        <w:t xml:space="preserve"> Виталия Николаевича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71362B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</w:t>
      </w:r>
      <w:r>
        <w:rPr>
          <w:sz w:val="25"/>
        </w:rPr>
        <w:t>ия СССР, 28, Почтовый адрес: адрес 60-летия СССР, 28, ОГРН 1149102019164, Получатель: УФК по адрес (Министерство юстиции адрес, Наименование банка: Отделение адрес Банка России//УФК по адрес, ИНН телефон, КПП телефон, БИК: телефон, Единый казначейский счет</w:t>
      </w:r>
      <w:r>
        <w:rPr>
          <w:sz w:val="25"/>
        </w:rPr>
        <w:t xml:space="preserve">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82811601063010101140, УИН 041076030072500323406142.</w:t>
      </w:r>
    </w:p>
    <w:p w:rsidR="0071362B">
      <w:pPr>
        <w:jc w:val="both"/>
      </w:pPr>
      <w:r>
        <w:rPr>
          <w:sz w:val="25"/>
        </w:rPr>
        <w:t>Согласно ст. 32.2 КоАП Р</w:t>
      </w:r>
      <w:r>
        <w:rPr>
          <w:sz w:val="25"/>
        </w:rPr>
        <w:t>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362B">
      <w:pPr>
        <w:ind w:firstLine="708"/>
        <w:jc w:val="both"/>
      </w:pPr>
      <w:r>
        <w:rPr>
          <w:sz w:val="25"/>
        </w:rPr>
        <w:t>В случае неуплаты административного штра</w:t>
      </w:r>
      <w:r>
        <w:rPr>
          <w:sz w:val="25"/>
        </w:rPr>
        <w:t>фа в установленный законом 60-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</w:t>
      </w:r>
      <w:r>
        <w:rPr>
          <w:sz w:val="25"/>
        </w:rPr>
        <w:t xml:space="preserve">иде административного штрафа в двукратном размере суммы неуплаченного </w:t>
      </w:r>
      <w:r>
        <w:rPr>
          <w:sz w:val="25"/>
        </w:rPr>
        <w:t xml:space="preserve">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</w:t>
      </w:r>
    </w:p>
    <w:p w:rsidR="0071362B">
      <w:pPr>
        <w:ind w:firstLine="708"/>
        <w:jc w:val="both"/>
      </w:pPr>
      <w:r>
        <w:rPr>
          <w:sz w:val="25"/>
        </w:rPr>
        <w:t>Оригинал документа, подтве</w:t>
      </w:r>
      <w:r>
        <w:rPr>
          <w:sz w:val="25"/>
        </w:rPr>
        <w:t xml:space="preserve">рждающего оплату административного штрафа, необходимо предоставить в судебный участок № 72 Сакского судебного района (адрес и городской адрес) адрес. </w:t>
      </w:r>
    </w:p>
    <w:p w:rsidR="0071362B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адрес, через судебный участок № 72 Сакского судебного района (адрес и городской адрес) адрес, со дня вручения или получения копии постановления.</w:t>
      </w:r>
    </w:p>
    <w:p w:rsidR="00357C10">
      <w:pPr>
        <w:rPr>
          <w:sz w:val="25"/>
        </w:rPr>
      </w:pPr>
    </w:p>
    <w:p w:rsidR="0071362B" w:rsidP="00357C10">
      <w:pPr>
        <w:ind w:firstLine="708"/>
      </w:pPr>
      <w:r>
        <w:rPr>
          <w:sz w:val="25"/>
        </w:rPr>
        <w:t>Миров</w:t>
      </w:r>
      <w:r>
        <w:rPr>
          <w:sz w:val="25"/>
        </w:rPr>
        <w:t xml:space="preserve">ой судья Васильев В.А. </w:t>
      </w:r>
    </w:p>
    <w:p w:rsidR="0071362B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2B"/>
    <w:rsid w:val="00357C10"/>
    <w:rsid w:val="007136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6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