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62D07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5-72-361/2021</w:t>
      </w:r>
    </w:p>
    <w:p w:rsidR="00162D07">
      <w:pPr>
        <w:jc w:val="right"/>
        <w:rPr>
          <w:sz w:val="28"/>
        </w:rPr>
      </w:pPr>
      <w:r>
        <w:rPr>
          <w:sz w:val="28"/>
        </w:rPr>
        <w:t>УИД 91MS0072-телефон-телефон</w:t>
      </w:r>
    </w:p>
    <w:p w:rsidR="00374473">
      <w:pPr>
        <w:jc w:val="right"/>
      </w:pPr>
    </w:p>
    <w:p w:rsidR="00162D07">
      <w:pPr>
        <w:jc w:val="center"/>
      </w:pPr>
      <w:r>
        <w:rPr>
          <w:b/>
          <w:sz w:val="28"/>
        </w:rPr>
        <w:t>П</w:t>
      </w:r>
      <w:r>
        <w:rPr>
          <w:b/>
          <w:sz w:val="28"/>
        </w:rPr>
        <w:t xml:space="preserve"> О С Т А Н О В Л Е Н И Е</w:t>
      </w:r>
    </w:p>
    <w:p w:rsidR="00162D07">
      <w:r>
        <w:rPr>
          <w:sz w:val="28"/>
        </w:rPr>
        <w:t xml:space="preserve">18 августа 2021 года                  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 xml:space="preserve">, 8 </w:t>
      </w:r>
    </w:p>
    <w:p w:rsidR="00162D07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 Елена Валериевна,</w:t>
      </w:r>
    </w:p>
    <w:p w:rsidR="00162D07">
      <w:pPr>
        <w:ind w:firstLine="708"/>
        <w:jc w:val="both"/>
      </w:pPr>
      <w:r>
        <w:rPr>
          <w:sz w:val="28"/>
        </w:rPr>
        <w:t xml:space="preserve">с участием защитника Лысенко С.И., </w:t>
      </w:r>
    </w:p>
    <w:p w:rsidR="00162D07">
      <w:pPr>
        <w:ind w:firstLine="708"/>
        <w:jc w:val="both"/>
      </w:pPr>
      <w:r>
        <w:rPr>
          <w:sz w:val="28"/>
        </w:rPr>
        <w:t>рассмотрев материалы дела об административном правонарушении, поступившие из МО МВД России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 </w:t>
      </w:r>
    </w:p>
    <w:p w:rsidR="00162D07">
      <w:pPr>
        <w:ind w:left="709"/>
        <w:jc w:val="both"/>
      </w:pPr>
      <w:r>
        <w:rPr>
          <w:b/>
          <w:sz w:val="28"/>
        </w:rPr>
        <w:t>Лопырёва</w:t>
      </w:r>
      <w:r>
        <w:rPr>
          <w:b/>
          <w:sz w:val="28"/>
        </w:rPr>
        <w:t xml:space="preserve"> Виктора Петровича</w:t>
      </w:r>
      <w:r>
        <w:rPr>
          <w:sz w:val="28"/>
        </w:rPr>
        <w:t>, паспортные данные, ранее не привлекаемого к админ</w:t>
      </w:r>
      <w:r>
        <w:rPr>
          <w:sz w:val="28"/>
        </w:rPr>
        <w:t xml:space="preserve">истративной ответственности, зарегистрированного по адресу: адрес, </w:t>
      </w:r>
      <w:r>
        <w:rPr>
          <w:sz w:val="28"/>
        </w:rPr>
        <w:t>Ильинское</w:t>
      </w:r>
      <w:r>
        <w:rPr>
          <w:sz w:val="28"/>
        </w:rPr>
        <w:t xml:space="preserve"> шоссе, д. 6, кв. 237, </w:t>
      </w:r>
    </w:p>
    <w:p w:rsidR="00162D07">
      <w:pPr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ч. 1 ст. 14.1 Кодекса Российской Федерации об административных право</w:t>
      </w:r>
      <w:r>
        <w:rPr>
          <w:sz w:val="28"/>
        </w:rPr>
        <w:t xml:space="preserve">нарушениях, </w:t>
      </w:r>
    </w:p>
    <w:p w:rsidR="00162D07" w:rsidP="00374473">
      <w:pPr>
        <w:jc w:val="center"/>
      </w:pPr>
      <w:r>
        <w:rPr>
          <w:b/>
          <w:sz w:val="28"/>
        </w:rPr>
        <w:t>У С Т А Н О В И Л:</w:t>
      </w:r>
    </w:p>
    <w:p w:rsidR="00162D07">
      <w:pPr>
        <w:jc w:val="both"/>
      </w:pPr>
      <w:r>
        <w:rPr>
          <w:sz w:val="28"/>
        </w:rPr>
        <w:t xml:space="preserve">дата, </w:t>
      </w:r>
      <w:r>
        <w:rPr>
          <w:sz w:val="28"/>
        </w:rPr>
        <w:t>в</w:t>
      </w:r>
      <w:r>
        <w:rPr>
          <w:sz w:val="28"/>
        </w:rPr>
        <w:t xml:space="preserve"> время, по адресу: адрес, наименование организации, адрес, был установлен факт оказания услуг по сдачи в нем жилых номеров, в домовладении, принадлежащим </w:t>
      </w:r>
      <w:r>
        <w:rPr>
          <w:sz w:val="28"/>
        </w:rPr>
        <w:t>Лопырёву</w:t>
      </w:r>
      <w:r>
        <w:rPr>
          <w:sz w:val="28"/>
        </w:rPr>
        <w:t xml:space="preserve"> В.П. за денежное вознаграждение в размере сумма за сут</w:t>
      </w:r>
      <w:r>
        <w:rPr>
          <w:sz w:val="28"/>
        </w:rPr>
        <w:t>ки проживания, который не является индивидуальным предпринимателем, то есть осуществлял предпринимательскую деятельность без государственной регистрации в качестве индивидуального предпринимателя, направленную на систематическое получение прибыли, тем самы</w:t>
      </w:r>
      <w:r>
        <w:rPr>
          <w:sz w:val="28"/>
        </w:rPr>
        <w:t>м совершил административное правонарушение, предусмотренное ч. 1 ст. 14.1 Кодекса Российской Федерации об административных правонарушениях (далее КоАП РФ).</w:t>
      </w:r>
    </w:p>
    <w:p w:rsidR="00162D07">
      <w:pPr>
        <w:ind w:firstLine="708"/>
        <w:jc w:val="both"/>
      </w:pPr>
      <w:r>
        <w:rPr>
          <w:sz w:val="28"/>
        </w:rPr>
        <w:t xml:space="preserve">В судебное заседание </w:t>
      </w:r>
      <w:r>
        <w:rPr>
          <w:sz w:val="28"/>
        </w:rPr>
        <w:t>Лопырёв</w:t>
      </w:r>
      <w:r>
        <w:rPr>
          <w:sz w:val="28"/>
        </w:rPr>
        <w:t xml:space="preserve"> В.П. не явился, распорядившись своими права по своему усмотрению, предо</w:t>
      </w:r>
      <w:r>
        <w:rPr>
          <w:sz w:val="28"/>
        </w:rPr>
        <w:t xml:space="preserve">ставив представлять его интересы Лысенко С.И. О дне, времени и месте рассмотрения дела об административном правонарушении извещен надлежащим образом, что подтверждается телефонограммой, имеющейся в материалах дела. </w:t>
      </w:r>
    </w:p>
    <w:p w:rsidR="00162D07">
      <w:pPr>
        <w:ind w:firstLine="708"/>
        <w:jc w:val="both"/>
      </w:pPr>
      <w:r>
        <w:rPr>
          <w:sz w:val="28"/>
        </w:rPr>
        <w:t>Согласно ч. 1 ст. 46 Конституции Российс</w:t>
      </w:r>
      <w:r>
        <w:rPr>
          <w:sz w:val="28"/>
        </w:rPr>
        <w:t>кой Федерации, каждому гарантируется судебная защита его прав и свобод.</w:t>
      </w:r>
    </w:p>
    <w:p w:rsidR="00162D07">
      <w:pPr>
        <w:ind w:firstLine="708"/>
        <w:jc w:val="both"/>
      </w:pPr>
      <w:r>
        <w:rPr>
          <w:sz w:val="28"/>
        </w:rPr>
        <w:t>Статья 48 Конституции РФ гарантирует право каждого на получение квалифицированной юридической помощи и право пользоваться помощью защитника.</w:t>
      </w:r>
    </w:p>
    <w:p w:rsidR="00162D07">
      <w:pPr>
        <w:ind w:firstLine="708"/>
        <w:jc w:val="both"/>
      </w:pPr>
      <w:r>
        <w:rPr>
          <w:sz w:val="28"/>
        </w:rPr>
        <w:t>Судебный порядок рассмотрения дел об админи</w:t>
      </w:r>
      <w:r>
        <w:rPr>
          <w:sz w:val="28"/>
        </w:rPr>
        <w:t>стративных правонарушениях подразумевает обязательное создание судом условий, необходимых для осуществления права на защиту лицом, привлекаемым к административной ответственности.</w:t>
      </w:r>
    </w:p>
    <w:p w:rsidR="00162D07">
      <w:pPr>
        <w:ind w:firstLine="708"/>
        <w:jc w:val="both"/>
      </w:pPr>
      <w:r>
        <w:rPr>
          <w:sz w:val="28"/>
        </w:rPr>
        <w:t>В соответствии с ч. 2 ст. 25.1 КоАП РФ, дело об административном правонаруше</w:t>
      </w:r>
      <w:r>
        <w:rPr>
          <w:sz w:val="28"/>
        </w:rPr>
        <w:t>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 3 ст. 28.6 КоАП РФ, либо если имеются дан</w:t>
      </w:r>
      <w:r>
        <w:rPr>
          <w:sz w:val="28"/>
        </w:rPr>
        <w:t>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162D07">
      <w:pPr>
        <w:ind w:firstLine="708"/>
        <w:jc w:val="both"/>
      </w:pPr>
      <w:r>
        <w:rPr>
          <w:sz w:val="28"/>
        </w:rPr>
        <w:t xml:space="preserve">Согласно требованиям ст. 25.15 </w:t>
      </w:r>
      <w:r>
        <w:rPr>
          <w:sz w:val="28"/>
        </w:rPr>
        <w:t>ч.ч</w:t>
      </w:r>
      <w:r>
        <w:rPr>
          <w:sz w:val="28"/>
        </w:rPr>
        <w:t>. 1,2,4 КоАП РФ, регулир</w:t>
      </w:r>
      <w:r>
        <w:rPr>
          <w:sz w:val="28"/>
        </w:rPr>
        <w:t>ующей порядок извещения лиц, участвующих в производстве по делу административном правонарушении, такие лица извещаются или вызываются в суд, орган или к должностному лицу, в производстве которых находится дело, заказным письмом с уведомлением о вручении, п</w:t>
      </w:r>
      <w:r>
        <w:rPr>
          <w:sz w:val="28"/>
        </w:rPr>
        <w:t>овесткой с уведомлением о вручении, телефонограммой или телеграммой, по факсимильной связи либо с использованием иных средств связи</w:t>
      </w:r>
      <w:r>
        <w:rPr>
          <w:sz w:val="28"/>
        </w:rPr>
        <w:t xml:space="preserve"> и доставки, </w:t>
      </w:r>
      <w:r>
        <w:rPr>
          <w:sz w:val="28"/>
        </w:rPr>
        <w:t>обеспечивающих</w:t>
      </w:r>
      <w:r>
        <w:rPr>
          <w:sz w:val="28"/>
        </w:rPr>
        <w:t xml:space="preserve"> фиксирование извещения или вызова и его вручение адресату. </w:t>
      </w:r>
      <w:r>
        <w:rPr>
          <w:sz w:val="28"/>
        </w:rPr>
        <w:t>Извещения</w:t>
      </w:r>
      <w:r>
        <w:rPr>
          <w:sz w:val="28"/>
        </w:rPr>
        <w:t xml:space="preserve"> адресованные гражданам, напр</w:t>
      </w:r>
      <w:r>
        <w:rPr>
          <w:sz w:val="28"/>
        </w:rPr>
        <w:t>авляются по месту их жительства. Если лицо, участвующее в производстве по делу об административном правонарушении, заявило ходатайство о направлении извещений по иному адресу, суд, орган должностное лицо, в производстве которых находится дело, направляет и</w:t>
      </w:r>
      <w:r>
        <w:rPr>
          <w:sz w:val="28"/>
        </w:rPr>
        <w:t>звещение также по этому адресу. В этом случае извещение считается врученным лицу, участвующему в производстве по делу об административном правонарушении, если извещение доставлено по указанному таким лицом адресу.</w:t>
      </w:r>
    </w:p>
    <w:p w:rsidR="00162D07">
      <w:pPr>
        <w:ind w:firstLine="708"/>
        <w:jc w:val="both"/>
      </w:pPr>
      <w:r>
        <w:rPr>
          <w:sz w:val="28"/>
        </w:rPr>
        <w:t>Согласно разъяснениям п. 6 Постановления П</w:t>
      </w:r>
      <w:r>
        <w:rPr>
          <w:sz w:val="28"/>
        </w:rPr>
        <w:t xml:space="preserve">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</w:t>
      </w:r>
      <w:hyperlink r:id="rId4" w:anchor="block_296" w:history="1">
        <w:r>
          <w:rPr>
            <w:color w:val="0000FF"/>
            <w:sz w:val="28"/>
            <w:u w:val="single"/>
          </w:rPr>
          <w:t>статьей 29.6</w:t>
        </w:r>
      </w:hyperlink>
      <w:r>
        <w:rPr>
          <w:sz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</w:t>
      </w:r>
      <w:r>
        <w:rPr>
          <w:sz w:val="28"/>
        </w:rPr>
        <w:t xml:space="preserve"> </w:t>
      </w:r>
      <w:r>
        <w:rPr>
          <w:sz w:val="28"/>
        </w:rPr>
        <w:t xml:space="preserve">Поскольку </w:t>
      </w:r>
      <w:hyperlink r:id="rId5" w:history="1">
        <w:r>
          <w:rPr>
            <w:color w:val="0000FF"/>
            <w:sz w:val="28"/>
            <w:u w:val="single"/>
          </w:rPr>
          <w:t>КоАП</w:t>
        </w:r>
      </w:hyperlink>
      <w:r>
        <w:rPr>
          <w:sz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</w:t>
      </w:r>
      <w:r>
        <w:rPr>
          <w:sz w:val="28"/>
        </w:rPr>
        <w:t>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>
        <w:rPr>
          <w:sz w:val="28"/>
        </w:rPr>
        <w:t xml:space="preserve"> доста</w:t>
      </w:r>
      <w:r>
        <w:rPr>
          <w:sz w:val="28"/>
        </w:rPr>
        <w:t>вки СМС-извещения адресату).</w:t>
      </w:r>
    </w:p>
    <w:p w:rsidR="00162D07">
      <w:pPr>
        <w:ind w:firstLine="708"/>
        <w:jc w:val="both"/>
      </w:pPr>
      <w:r>
        <w:rPr>
          <w:sz w:val="28"/>
        </w:rPr>
        <w:t xml:space="preserve">Руководствуясь нормами КоАП РФ, выслушав мнение защитника Лысенко С.И., который не возражал о рассмотрении дела в отсутствие </w:t>
      </w:r>
      <w:r>
        <w:rPr>
          <w:sz w:val="28"/>
        </w:rPr>
        <w:t>Лопырёва</w:t>
      </w:r>
      <w:r>
        <w:rPr>
          <w:sz w:val="28"/>
        </w:rPr>
        <w:t xml:space="preserve"> В.П., принимая во внимание, что </w:t>
      </w:r>
      <w:r>
        <w:rPr>
          <w:sz w:val="28"/>
        </w:rPr>
        <w:t>Лопырёв</w:t>
      </w:r>
      <w:r>
        <w:rPr>
          <w:sz w:val="28"/>
        </w:rPr>
        <w:t xml:space="preserve"> В.П. извещен надлежащим образом о времени и месте рас</w:t>
      </w:r>
      <w:r>
        <w:rPr>
          <w:sz w:val="28"/>
        </w:rPr>
        <w:t xml:space="preserve">смотрения дела об административного </w:t>
      </w:r>
      <w:r>
        <w:rPr>
          <w:sz w:val="28"/>
        </w:rPr>
        <w:t xml:space="preserve">правонарушении, мировой судья считает возможным рассмотреть дело об административном правонарушение в отсутствие лица, привлекаемого к административной ответственности </w:t>
      </w:r>
      <w:r>
        <w:rPr>
          <w:sz w:val="28"/>
        </w:rPr>
        <w:t>Лопырёва</w:t>
      </w:r>
      <w:r>
        <w:rPr>
          <w:sz w:val="28"/>
        </w:rPr>
        <w:t xml:space="preserve"> В.П., что</w:t>
      </w:r>
      <w:r>
        <w:rPr>
          <w:sz w:val="28"/>
        </w:rPr>
        <w:t xml:space="preserve"> не противоречит требованиям ст. 2</w:t>
      </w:r>
      <w:r>
        <w:rPr>
          <w:sz w:val="28"/>
        </w:rPr>
        <w:t>5.1 КоАП РФ и не нарушает гарантированных прав на защиту.</w:t>
      </w:r>
    </w:p>
    <w:p w:rsidR="00162D07">
      <w:pPr>
        <w:ind w:firstLine="708"/>
        <w:jc w:val="both"/>
      </w:pPr>
      <w:r>
        <w:rPr>
          <w:sz w:val="28"/>
        </w:rPr>
        <w:t xml:space="preserve">В судебном заседании защитник Лысенко С.И., действующий на основании доверенности, пояснил суду, что с протоколом во вменяемом правонарушении по ст. 14.1 ч. 1 КоАП РФ </w:t>
      </w:r>
      <w:r>
        <w:rPr>
          <w:sz w:val="28"/>
        </w:rPr>
        <w:t>Лопырёв</w:t>
      </w:r>
      <w:r>
        <w:rPr>
          <w:sz w:val="28"/>
        </w:rPr>
        <w:t xml:space="preserve"> В.П. не согласен, он по</w:t>
      </w:r>
      <w:r>
        <w:rPr>
          <w:sz w:val="28"/>
        </w:rPr>
        <w:t>лностью поддерживает позицию и доводы своего доверителя. Просил прекратить производство по делу об административном правонарушении за отсутствием состава административного правонарушения и недоказанностью вины, поскольку в материалах дела отсутствуют доказ</w:t>
      </w:r>
      <w:r>
        <w:rPr>
          <w:sz w:val="28"/>
        </w:rPr>
        <w:t xml:space="preserve">ательства об осуществлении </w:t>
      </w:r>
      <w:r>
        <w:rPr>
          <w:sz w:val="28"/>
        </w:rPr>
        <w:t>Лопырёвым</w:t>
      </w:r>
      <w:r>
        <w:rPr>
          <w:sz w:val="28"/>
        </w:rPr>
        <w:t xml:space="preserve"> В.П. незаконной предпринимательской деятельностью, направленной на систематическое получение прибыли. Данное домовладение принадлежит </w:t>
      </w:r>
      <w:r>
        <w:rPr>
          <w:sz w:val="28"/>
        </w:rPr>
        <w:t>Лопырёву</w:t>
      </w:r>
      <w:r>
        <w:rPr>
          <w:sz w:val="28"/>
        </w:rPr>
        <w:t xml:space="preserve"> В.</w:t>
      </w:r>
      <w:r>
        <w:rPr>
          <w:sz w:val="28"/>
        </w:rPr>
        <w:t>П.</w:t>
      </w:r>
      <w:r>
        <w:rPr>
          <w:sz w:val="28"/>
        </w:rPr>
        <w:t xml:space="preserve"> и он имеет право распоряжаться им по своему усмотрению.</w:t>
      </w:r>
    </w:p>
    <w:p w:rsidR="00162D07">
      <w:pPr>
        <w:ind w:firstLine="708"/>
        <w:jc w:val="both"/>
      </w:pPr>
      <w:r>
        <w:rPr>
          <w:sz w:val="28"/>
        </w:rPr>
        <w:t>Выслушав защитн</w:t>
      </w:r>
      <w:r>
        <w:rPr>
          <w:sz w:val="28"/>
        </w:rPr>
        <w:t>ика Лысенко С.И., исследовав письменные материалы дела об административном правонарушении и представленные суду материалы, мировой судья пришел к следующему.</w:t>
      </w:r>
    </w:p>
    <w:p w:rsidR="00162D07">
      <w:pPr>
        <w:ind w:firstLine="708"/>
        <w:jc w:val="both"/>
      </w:pPr>
      <w:r>
        <w:rPr>
          <w:sz w:val="28"/>
        </w:rPr>
        <w:t>В соответствии с ч. 1 ст. 1.6 КоАП РФ лицо, привлекаемое к административной ответственности, не мо</w:t>
      </w:r>
      <w:r>
        <w:rPr>
          <w:sz w:val="28"/>
        </w:rPr>
        <w:t>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162D07">
      <w:pPr>
        <w:ind w:firstLine="708"/>
        <w:jc w:val="both"/>
      </w:pPr>
      <w:r>
        <w:rPr>
          <w:sz w:val="28"/>
        </w:rPr>
        <w:t>Положения названной статьи КоАП РФ в обеспечение законности при примене</w:t>
      </w:r>
      <w:r>
        <w:rPr>
          <w:sz w:val="28"/>
        </w:rPr>
        <w:t>нии мер административного принуждения предполагают не только наличие законных оснований для применения административного взыскания, но и соблюдение установленного законом порядка привлечения лица к административной ответственности.</w:t>
      </w:r>
    </w:p>
    <w:p w:rsidR="00162D07">
      <w:pPr>
        <w:ind w:firstLine="708"/>
        <w:jc w:val="both"/>
      </w:pPr>
      <w:r>
        <w:rPr>
          <w:sz w:val="28"/>
        </w:rPr>
        <w:t xml:space="preserve">В соответствии со </w:t>
      </w:r>
      <w:hyperlink r:id="rId6" w:history="1">
        <w:r>
          <w:rPr>
            <w:color w:val="0000FF"/>
            <w:sz w:val="28"/>
            <w:u w:val="single"/>
          </w:rPr>
          <w:t>ст. 24.1 КоАП РФ</w:t>
        </w:r>
      </w:hyperlink>
      <w:r>
        <w:rPr>
          <w:sz w:val="28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</w:t>
      </w:r>
      <w:r>
        <w:rPr>
          <w:sz w:val="28"/>
        </w:rPr>
        <w:t>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62D07">
      <w:pPr>
        <w:ind w:firstLine="708"/>
        <w:jc w:val="both"/>
      </w:pPr>
      <w:r>
        <w:rPr>
          <w:sz w:val="28"/>
        </w:rPr>
        <w:t xml:space="preserve">В соответствии с ч. 1 </w:t>
      </w:r>
      <w:r>
        <w:rPr>
          <w:sz w:val="28"/>
        </w:rPr>
        <w:t>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</w:t>
      </w:r>
      <w:r>
        <w:rPr>
          <w:sz w:val="28"/>
        </w:rPr>
        <w:t xml:space="preserve">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162D07">
      <w:pPr>
        <w:ind w:firstLine="708"/>
        <w:jc w:val="both"/>
      </w:pPr>
      <w:r>
        <w:rPr>
          <w:sz w:val="28"/>
        </w:rPr>
        <w:t>При рассмотрении каждого административного правонарушения суд обязан согласно поло</w:t>
      </w:r>
      <w:r>
        <w:rPr>
          <w:sz w:val="28"/>
        </w:rPr>
        <w:t>жениям ст. ст. 26.11, 29.10 КоАП РФ производить оценку доказательств, основываясь на всестороннем, полном и объективном исследовании всех обстоятельств дела в их совокупности. При этом никакие доказательства не могут иметь заранее установленную силу, а в п</w:t>
      </w:r>
      <w:r>
        <w:rPr>
          <w:sz w:val="28"/>
        </w:rPr>
        <w:t>остановлении должны быть указаны обстоятельства, установленные при рассмотрении дела.</w:t>
      </w:r>
    </w:p>
    <w:p w:rsidR="00162D07">
      <w:pPr>
        <w:ind w:firstLine="708"/>
        <w:jc w:val="both"/>
      </w:pPr>
      <w:r>
        <w:rPr>
          <w:sz w:val="28"/>
        </w:rPr>
        <w:t>В силу ч. 1 ст. 29.10 КоАП РФ постановление судьи по делу об административном правонарушении должно содержать обстоятельства, установленные при рассмотрении дела и мотиви</w:t>
      </w:r>
      <w:r>
        <w:rPr>
          <w:sz w:val="28"/>
        </w:rPr>
        <w:t>рованное решение по делу</w:t>
      </w:r>
    </w:p>
    <w:p w:rsidR="00162D07">
      <w:pPr>
        <w:ind w:firstLine="708"/>
        <w:jc w:val="both"/>
      </w:pPr>
      <w:r>
        <w:rPr>
          <w:sz w:val="28"/>
        </w:rPr>
        <w:t>Диспозиция части 3 статьи 14.1 КоАП Российской Федерации предусматривает, что в административном порядке преследуется осуществление предпринимательской деятельности с нарушением требований и условий, предусмотренных специальным раз</w:t>
      </w:r>
      <w:r>
        <w:rPr>
          <w:sz w:val="28"/>
        </w:rPr>
        <w:t>решением (лицензией), что влечет предупреждение или наложение административного штрафа на граждан в размере от одной тысячи пятисот до двух тысяч рублей; на должностных лиц - от трех тысяч до четырех тысяч рублей;</w:t>
      </w:r>
      <w:r>
        <w:rPr>
          <w:sz w:val="28"/>
        </w:rPr>
        <w:t xml:space="preserve"> на юридических лиц - от тридцати тысяч до </w:t>
      </w:r>
      <w:r>
        <w:rPr>
          <w:sz w:val="28"/>
        </w:rPr>
        <w:t>сорока тысяч рублей.</w:t>
      </w:r>
    </w:p>
    <w:p w:rsidR="00162D07">
      <w:pPr>
        <w:ind w:firstLine="708"/>
        <w:jc w:val="both"/>
      </w:pPr>
      <w:r>
        <w:rPr>
          <w:sz w:val="28"/>
        </w:rPr>
        <w:t xml:space="preserve">Согласно пункту 36 части 1 статьи 12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N 99-ФЗ "О лицензировании отдельных видов деятельности" деятельность в области оказания услуг связи подлежит лицензированию.</w:t>
      </w:r>
    </w:p>
    <w:p w:rsidR="00162D07">
      <w:pPr>
        <w:ind w:firstLine="708"/>
        <w:jc w:val="both"/>
      </w:pPr>
      <w:r>
        <w:rPr>
          <w:sz w:val="28"/>
        </w:rPr>
        <w:t xml:space="preserve">Согласно п. 1 ст. 23 Гражданского кодекса Российской Федерации (ГК РФ)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 </w:t>
      </w:r>
    </w:p>
    <w:p w:rsidR="00162D07">
      <w:pPr>
        <w:ind w:firstLine="708"/>
        <w:jc w:val="both"/>
      </w:pPr>
      <w:r>
        <w:rPr>
          <w:sz w:val="28"/>
        </w:rPr>
        <w:t>Соглас</w:t>
      </w:r>
      <w:r>
        <w:rPr>
          <w:sz w:val="28"/>
        </w:rPr>
        <w:t xml:space="preserve">но протоколу об административном правонарушении № РК-телефон от дата, он был составлен в отношении </w:t>
      </w:r>
      <w:r>
        <w:rPr>
          <w:sz w:val="28"/>
        </w:rPr>
        <w:t>Лопырёва</w:t>
      </w:r>
      <w:r>
        <w:rPr>
          <w:sz w:val="28"/>
        </w:rPr>
        <w:t xml:space="preserve"> В.П. за то, что он дата, </w:t>
      </w:r>
      <w:r>
        <w:rPr>
          <w:sz w:val="28"/>
        </w:rPr>
        <w:t>в</w:t>
      </w:r>
      <w:r>
        <w:rPr>
          <w:sz w:val="28"/>
        </w:rPr>
        <w:t xml:space="preserve"> время, по адресу: адрес, наименование организации, адрес, был установлен факт оказания услуг по сдачи в нем жилых номеров</w:t>
      </w:r>
      <w:r>
        <w:rPr>
          <w:sz w:val="28"/>
        </w:rPr>
        <w:t>, в домовладении, принадлежащим ему (</w:t>
      </w:r>
      <w:r>
        <w:rPr>
          <w:sz w:val="28"/>
        </w:rPr>
        <w:t>Лопырёву</w:t>
      </w:r>
      <w:r>
        <w:rPr>
          <w:sz w:val="28"/>
        </w:rPr>
        <w:t xml:space="preserve"> В.П.) за денежное вознаграждение в размере сумма за сутки проживания, который не является индивидуальным предпринимателем, то есть осуществлял предпринимательскую деятельность без государственной регистрации в </w:t>
      </w:r>
      <w:r>
        <w:rPr>
          <w:sz w:val="28"/>
        </w:rPr>
        <w:t>качестве индивидуального предпринимателя, направленную на систематическое получение прибыли, тем самым совершил административное правонарушение, предусмотренное ч. 1 ст. 14.1 КоАП РФ.</w:t>
      </w:r>
    </w:p>
    <w:p w:rsidR="00162D07">
      <w:pPr>
        <w:ind w:firstLine="708"/>
        <w:jc w:val="both"/>
      </w:pPr>
      <w:r>
        <w:rPr>
          <w:sz w:val="28"/>
        </w:rPr>
        <w:t xml:space="preserve">В качестве доказательств вины </w:t>
      </w:r>
      <w:r>
        <w:rPr>
          <w:sz w:val="28"/>
        </w:rPr>
        <w:t>Лопырёва</w:t>
      </w:r>
      <w:r>
        <w:rPr>
          <w:sz w:val="28"/>
        </w:rPr>
        <w:t xml:space="preserve"> В.П. представлены следующие письм</w:t>
      </w:r>
      <w:r>
        <w:rPr>
          <w:sz w:val="28"/>
        </w:rPr>
        <w:t>енные материалы: рапорт УУП ОУУП и ПДН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</w:t>
      </w:r>
      <w:r>
        <w:rPr>
          <w:sz w:val="28"/>
        </w:rPr>
        <w:t>фио</w:t>
      </w:r>
      <w:r>
        <w:rPr>
          <w:sz w:val="28"/>
        </w:rPr>
        <w:t xml:space="preserve"> от дата; объяснением Лысенко С.И. от дата; копиями материалов проверки по факту продажи алкогольной продукции (домашнего вина) по заявлению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дата.</w:t>
      </w:r>
    </w:p>
    <w:p w:rsidR="00162D07">
      <w:pPr>
        <w:ind w:firstLine="708"/>
        <w:jc w:val="both"/>
      </w:pPr>
      <w:r>
        <w:rPr>
          <w:sz w:val="28"/>
        </w:rPr>
        <w:t>Согласно ч. 1 ст. 14.1 КоАП РФ, адми</w:t>
      </w:r>
      <w:r>
        <w:rPr>
          <w:sz w:val="28"/>
        </w:rPr>
        <w:t xml:space="preserve">нистративной ответственности подлежат </w:t>
      </w:r>
      <w:r>
        <w:rPr>
          <w:sz w:val="28"/>
        </w:rPr>
        <w:t>лица</w:t>
      </w:r>
      <w:r>
        <w:rPr>
          <w:sz w:val="28"/>
        </w:rPr>
        <w:t xml:space="preserve"> осуществляющие предпринимательскую деятельность без </w:t>
      </w:r>
      <w:r>
        <w:rPr>
          <w:sz w:val="28"/>
        </w:rPr>
        <w:t xml:space="preserve">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162D07">
      <w:pPr>
        <w:ind w:firstLine="708"/>
        <w:jc w:val="both"/>
      </w:pPr>
      <w:r>
        <w:rPr>
          <w:sz w:val="28"/>
        </w:rPr>
        <w:t xml:space="preserve">Согласно п. 1 ст. 2 ГК </w:t>
      </w:r>
      <w:r>
        <w:rPr>
          <w:sz w:val="28"/>
        </w:rPr>
        <w:t xml:space="preserve">РФ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</w:t>
      </w:r>
      <w:r>
        <w:rPr>
          <w:sz w:val="28"/>
        </w:rPr>
        <w:t xml:space="preserve">качестве в установленном законом порядке. </w:t>
      </w:r>
    </w:p>
    <w:p w:rsidR="00162D07">
      <w:pPr>
        <w:ind w:firstLine="708"/>
        <w:jc w:val="both"/>
      </w:pPr>
      <w:r>
        <w:rPr>
          <w:sz w:val="28"/>
        </w:rPr>
        <w:t>Согласно п. 13 Постановления Пленума Верховного Суда РФ от дата N 18 "О некоторых вопросах, возникающих у судов при применении Особенной части Кодекса Российской Федерации об административных правонарушениях" пред</w:t>
      </w:r>
      <w:r>
        <w:rPr>
          <w:sz w:val="28"/>
        </w:rPr>
        <w:t>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</w:t>
      </w:r>
      <w:r>
        <w:rPr>
          <w:sz w:val="28"/>
        </w:rPr>
        <w:t>ленном законом порядке в качестве</w:t>
      </w:r>
      <w:r>
        <w:rPr>
          <w:sz w:val="28"/>
        </w:rPr>
        <w:t xml:space="preserve"> индивидуального предпринимателя. </w:t>
      </w:r>
    </w:p>
    <w:p w:rsidR="00162D07">
      <w:pPr>
        <w:ind w:firstLine="708"/>
        <w:jc w:val="both"/>
      </w:pPr>
      <w:r>
        <w:rPr>
          <w:sz w:val="28"/>
        </w:rPr>
        <w:t>Учитывая это, отдельные случаи продажи товаров, выполнения работ, оказания услуг лицом, не зарегистрированным в качестве индивидуального предпринимателя, не образуют состав данного админис</w:t>
      </w:r>
      <w:r>
        <w:rPr>
          <w:sz w:val="28"/>
        </w:rPr>
        <w:t xml:space="preserve">тративного правонарушения при условии, если количество товара, его ассортимент, объемы выполненных работ, оказанных услуг и другие обстоятельства не свидетельствуют о том, что данная деятельность была направлена на систематическое получение прибыли. </w:t>
      </w:r>
    </w:p>
    <w:p w:rsidR="00162D07">
      <w:pPr>
        <w:ind w:firstLine="708"/>
        <w:jc w:val="both"/>
      </w:pPr>
      <w:r>
        <w:rPr>
          <w:sz w:val="28"/>
        </w:rPr>
        <w:t>Доказ</w:t>
      </w:r>
      <w:r>
        <w:rPr>
          <w:sz w:val="28"/>
        </w:rPr>
        <w:t>ательствами, подтверждающими факт занятия указанным лицом деятельностью, направленной на систематическое получение прибыли, в частности, могут являться показания лиц, оплативших товары, работу, услуги, расписки в получении денежных средств, выписки из банк</w:t>
      </w:r>
      <w:r>
        <w:rPr>
          <w:sz w:val="28"/>
        </w:rPr>
        <w:t>овских счетов лица, привлекаемого к административной ответственности, акты передачи товаров (выполнения работ, оказания услуг), если из указанных документов следует, что денежные средства поступили за реализацию этим лицом товаров (выполнение работ, оказан</w:t>
      </w:r>
      <w:r>
        <w:rPr>
          <w:sz w:val="28"/>
        </w:rPr>
        <w:t>ие</w:t>
      </w:r>
      <w:r>
        <w:rPr>
          <w:sz w:val="28"/>
        </w:rPr>
        <w:t xml:space="preserve"> услуг), размещение рекламных объявлений, выставление образцов товаров в местах продажи, закупку товаров и материалов, заключение договоров аренды помещений. </w:t>
      </w:r>
    </w:p>
    <w:p w:rsidR="00162D07">
      <w:pPr>
        <w:ind w:firstLine="708"/>
        <w:jc w:val="both"/>
      </w:pPr>
      <w:r>
        <w:rPr>
          <w:sz w:val="28"/>
        </w:rPr>
        <w:t>Представленные суду доказательства, имеющиеся в материалах дела, не позволяют сделать вывод о н</w:t>
      </w:r>
      <w:r>
        <w:rPr>
          <w:sz w:val="28"/>
        </w:rPr>
        <w:t xml:space="preserve">аличии в действиях </w:t>
      </w:r>
      <w:r>
        <w:rPr>
          <w:sz w:val="28"/>
        </w:rPr>
        <w:t>Лопырёва</w:t>
      </w:r>
      <w:r>
        <w:rPr>
          <w:sz w:val="28"/>
        </w:rPr>
        <w:t xml:space="preserve"> В.П. состава административного правонарушения, предусмотренного ст. 14.1 ч. 1 КоАП РФ.</w:t>
      </w:r>
    </w:p>
    <w:p w:rsidR="00162D07">
      <w:pPr>
        <w:ind w:firstLine="708"/>
        <w:jc w:val="both"/>
      </w:pPr>
      <w:r>
        <w:rPr>
          <w:sz w:val="28"/>
        </w:rPr>
        <w:t xml:space="preserve">Исследовав и оценив все указанные доказательства по делу в их совокупности и по правилам ст. 26.11 КоАП РФ, мировой судья приходит к выводу, </w:t>
      </w:r>
      <w:r>
        <w:rPr>
          <w:sz w:val="28"/>
        </w:rPr>
        <w:t xml:space="preserve">что в материалах дела отсутствуют доказательства, подтверждающие наличие вины </w:t>
      </w:r>
      <w:r>
        <w:rPr>
          <w:sz w:val="28"/>
        </w:rPr>
        <w:t>Лопырёва</w:t>
      </w:r>
      <w:r>
        <w:rPr>
          <w:sz w:val="28"/>
        </w:rPr>
        <w:t xml:space="preserve"> В.П. в осуществлении предпринимательской деятельности, направленной на систематическое получение прибыли.</w:t>
      </w:r>
    </w:p>
    <w:p w:rsidR="00162D07">
      <w:pPr>
        <w:ind w:firstLine="708"/>
        <w:jc w:val="both"/>
      </w:pPr>
      <w:r>
        <w:rPr>
          <w:sz w:val="28"/>
        </w:rPr>
        <w:t xml:space="preserve">Данных, свидетельствующих о том, что </w:t>
      </w:r>
      <w:r>
        <w:rPr>
          <w:sz w:val="28"/>
        </w:rPr>
        <w:t>Лопырёва</w:t>
      </w:r>
      <w:r>
        <w:rPr>
          <w:sz w:val="28"/>
        </w:rPr>
        <w:t xml:space="preserve"> В.П. ранее привле</w:t>
      </w:r>
      <w:r>
        <w:rPr>
          <w:sz w:val="28"/>
        </w:rPr>
        <w:t>кался к административной ответственности за совершение аналогичных правонарушений, материалы дела не содержат.</w:t>
      </w:r>
    </w:p>
    <w:p w:rsidR="00162D07">
      <w:pPr>
        <w:ind w:firstLine="708"/>
        <w:jc w:val="both"/>
      </w:pPr>
      <w:r>
        <w:rPr>
          <w:sz w:val="28"/>
        </w:rPr>
        <w:t xml:space="preserve">Иных доказательств систематического получения </w:t>
      </w:r>
      <w:r>
        <w:rPr>
          <w:sz w:val="28"/>
        </w:rPr>
        <w:t>Лопырёвым</w:t>
      </w:r>
      <w:r>
        <w:rPr>
          <w:sz w:val="28"/>
        </w:rPr>
        <w:t xml:space="preserve"> В.П. прибыли от осуществления предпринимательской деятельности без государственной регист</w:t>
      </w:r>
      <w:r>
        <w:rPr>
          <w:sz w:val="28"/>
        </w:rPr>
        <w:t xml:space="preserve">рации, суду не представлено. </w:t>
      </w:r>
    </w:p>
    <w:p w:rsidR="00162D07">
      <w:pPr>
        <w:ind w:firstLine="708"/>
        <w:jc w:val="both"/>
      </w:pPr>
      <w:r>
        <w:rPr>
          <w:sz w:val="28"/>
        </w:rPr>
        <w:t xml:space="preserve">Таким образом, мировой судья приходит к выводу, что в действиях </w:t>
      </w:r>
      <w:r>
        <w:rPr>
          <w:sz w:val="28"/>
        </w:rPr>
        <w:t>Лопырёва</w:t>
      </w:r>
      <w:r>
        <w:rPr>
          <w:sz w:val="28"/>
        </w:rPr>
        <w:t xml:space="preserve"> В.П. отсутствует состав административного правонарушения, предусмотренного ст. 14.1. ч. 1 КоАП РФ.</w:t>
      </w:r>
    </w:p>
    <w:p w:rsidR="00162D07">
      <w:pPr>
        <w:ind w:firstLine="708"/>
        <w:jc w:val="both"/>
      </w:pPr>
      <w:r>
        <w:rPr>
          <w:sz w:val="28"/>
        </w:rPr>
        <w:t>Указанное обстоятельство в силу п. 2 ч. 1 ст. 24.5 КоА</w:t>
      </w:r>
      <w:r>
        <w:rPr>
          <w:sz w:val="28"/>
        </w:rPr>
        <w:t xml:space="preserve">П РФ является основанием для прекращения производства по делу об административном правонарушении. </w:t>
      </w:r>
    </w:p>
    <w:p w:rsidR="00162D07">
      <w:pPr>
        <w:ind w:firstLine="708"/>
        <w:jc w:val="both"/>
      </w:pPr>
      <w:r>
        <w:rPr>
          <w:sz w:val="28"/>
        </w:rPr>
        <w:t>Согласно ст.1.5 Кодекса РФ об административных правонарушениях все неустранимые сомнения виновности лица, привлекаемого к административной ответственности, т</w:t>
      </w:r>
      <w:r>
        <w:rPr>
          <w:sz w:val="28"/>
        </w:rPr>
        <w:t xml:space="preserve">олкуются в пользу этого лица. Лицо подлежит административной ответственности только за те административные правонарушения, в отношении которых установлена его вина, при этом лицо, привлекаемое к административной ответственности, не обязано доказывать свою </w:t>
      </w:r>
      <w:r>
        <w:rPr>
          <w:sz w:val="28"/>
        </w:rPr>
        <w:t>невиновность.</w:t>
      </w:r>
    </w:p>
    <w:p w:rsidR="00162D07">
      <w:pPr>
        <w:ind w:firstLine="708"/>
        <w:jc w:val="both"/>
      </w:pPr>
      <w:r>
        <w:rPr>
          <w:sz w:val="28"/>
        </w:rPr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установлена административная ответственность. Отсутствие вины влечет о</w:t>
      </w:r>
      <w:r>
        <w:rPr>
          <w:sz w:val="28"/>
        </w:rPr>
        <w:t>тсутствие состава административного правонарушения в целом.</w:t>
      </w:r>
    </w:p>
    <w:p w:rsidR="00162D07">
      <w:pPr>
        <w:ind w:firstLine="708"/>
        <w:jc w:val="both"/>
      </w:pPr>
      <w:r>
        <w:rPr>
          <w:sz w:val="28"/>
        </w:rPr>
        <w:t>В соответствии с п. 2 ст. 24.5 Кодекса РФ об административных правонарушениях производство по делу об административном правонарушении не может быть начато, а начатое производство подлежит прекраще</w:t>
      </w:r>
      <w:r>
        <w:rPr>
          <w:sz w:val="28"/>
        </w:rPr>
        <w:t>нию при отсутствии состава административного правонарушения.</w:t>
      </w:r>
    </w:p>
    <w:p w:rsidR="00162D07">
      <w:pPr>
        <w:ind w:firstLine="708"/>
        <w:jc w:val="both"/>
      </w:pPr>
      <w:r>
        <w:rPr>
          <w:sz w:val="28"/>
        </w:rPr>
        <w:t>В соответствии с подп. 1 п. 1.1 ст. 29.9 КоАП РФ по результатам рассмотрения дела об административном правонарушении выносится постановление о прекращении производства по делу об административном</w:t>
      </w:r>
      <w:r>
        <w:rPr>
          <w:sz w:val="28"/>
        </w:rPr>
        <w:t xml:space="preserve"> правонарушении при наличии хотя бы одного из обстоятельств, предусмотренных статьей 24.5 КоАП РФ.</w:t>
      </w:r>
    </w:p>
    <w:p w:rsidR="00162D07">
      <w:pPr>
        <w:ind w:firstLine="708"/>
        <w:jc w:val="both"/>
      </w:pPr>
      <w:r>
        <w:rPr>
          <w:sz w:val="28"/>
        </w:rPr>
        <w:t>На основании изложенного, руководствуясь п. 2 ч. 1 ст. 24.5, ст. ст. 29.9, 29.10 Кодекса Российской Федерации об административных правонарушениях, мировой су</w:t>
      </w:r>
      <w:r>
        <w:rPr>
          <w:sz w:val="28"/>
        </w:rPr>
        <w:t>дья</w:t>
      </w:r>
    </w:p>
    <w:p w:rsidR="00162D07">
      <w:pPr>
        <w:spacing w:after="200" w:line="276" w:lineRule="auto"/>
        <w:jc w:val="center"/>
      </w:pPr>
      <w:r>
        <w:rPr>
          <w:b/>
          <w:sz w:val="28"/>
        </w:rPr>
        <w:t>ПОСТАНОВИЛ:</w:t>
      </w:r>
    </w:p>
    <w:p w:rsidR="00162D07">
      <w:pPr>
        <w:ind w:firstLine="708"/>
        <w:jc w:val="both"/>
      </w:pPr>
      <w:r>
        <w:rPr>
          <w:sz w:val="28"/>
        </w:rPr>
        <w:t xml:space="preserve">Производство по делу об административном правонарушении в отношении </w:t>
      </w:r>
      <w:r>
        <w:rPr>
          <w:sz w:val="28"/>
        </w:rPr>
        <w:t>Лопырёва</w:t>
      </w:r>
      <w:r>
        <w:rPr>
          <w:sz w:val="28"/>
        </w:rPr>
        <w:t xml:space="preserve"> Виктора Петровича о привлечении его к административной ответственности за правонарушение, предусмотренное ч. 1 ст. 14.1 Кодекса Российской Федерации об администрат</w:t>
      </w:r>
      <w:r>
        <w:rPr>
          <w:sz w:val="28"/>
        </w:rPr>
        <w:t xml:space="preserve">ивных </w:t>
      </w:r>
      <w:r>
        <w:rPr>
          <w:sz w:val="28"/>
        </w:rPr>
        <w:t xml:space="preserve">правонарушениях, прекратить по основанию </w:t>
      </w:r>
      <w:hyperlink r:id="rId7" w:history="1">
        <w:r>
          <w:rPr>
            <w:color w:val="0000FF"/>
            <w:sz w:val="28"/>
            <w:u w:val="single"/>
          </w:rPr>
          <w:t>п. 2 ч. 1 ст. 24.5</w:t>
        </w:r>
      </w:hyperlink>
      <w:r>
        <w:rPr>
          <w:sz w:val="28"/>
        </w:rPr>
        <w:t xml:space="preserve"> Кодекса Российской Федерации об административных правонаруш</w:t>
      </w:r>
      <w:r>
        <w:rPr>
          <w:sz w:val="28"/>
        </w:rPr>
        <w:t>ениях, в связи с отсутствием состава административного правонарушения.</w:t>
      </w:r>
    </w:p>
    <w:p w:rsidR="00162D07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</w:t>
      </w:r>
      <w:r>
        <w:rPr>
          <w:sz w:val="28"/>
        </w:rPr>
        <w:t>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162D07">
      <w:pPr>
        <w:ind w:firstLine="708"/>
        <w:jc w:val="both"/>
        <w:rPr>
          <w:sz w:val="28"/>
        </w:rPr>
      </w:pPr>
      <w:r>
        <w:rPr>
          <w:sz w:val="28"/>
        </w:rPr>
        <w:t>Постановление изготовлено в окончательной форме 18 августа 2021 года</w:t>
      </w:r>
    </w:p>
    <w:p w:rsidR="00374473">
      <w:pPr>
        <w:ind w:firstLine="708"/>
        <w:jc w:val="both"/>
      </w:pPr>
    </w:p>
    <w:p w:rsidR="00162D07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  </w:t>
      </w:r>
      <w:r>
        <w:rPr>
          <w:sz w:val="28"/>
        </w:rPr>
        <w:t>Е.В. Костюкова</w:t>
      </w:r>
    </w:p>
    <w:p w:rsidR="00162D07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D07"/>
    <w:rsid w:val="00162D07"/>
    <w:rsid w:val="003744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base.garant.ru/12125267/cb81dbaca8a9af5ca992fa581e0f3da0/" TargetMode="External" /><Relationship Id="rId5" Type="http://schemas.openxmlformats.org/officeDocument/2006/relationships/hyperlink" Target="https://base.garant.ru/12125267/" TargetMode="External" /><Relationship Id="rId6" Type="http://schemas.openxmlformats.org/officeDocument/2006/relationships/hyperlink" Target="https://rospravosudie.com/law/%D0%A1%D1%82%D0%B0%D1%82%D1%8C%D1%8F_24.1_%D0%9A%D0%BE%D0%90%D0%9F_%D0%A0%D0%A4" TargetMode="External" /><Relationship Id="rId7" Type="http://schemas.openxmlformats.org/officeDocument/2006/relationships/hyperlink" Target="consultantplus://offline/ref=13C8A72D01D12E09FF68701537EB66F69A4D4AC3FC26646DC5C693BD9D37982C02CABC1F77728BEBIBn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