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599A" w:rsidP="00B07A42">
      <w:pPr>
        <w:jc w:val="right"/>
      </w:pPr>
      <w:r>
        <w:rPr>
          <w:sz w:val="26"/>
        </w:rPr>
        <w:t>Дело № 5-72-383/2024</w:t>
      </w:r>
    </w:p>
    <w:p w:rsidR="006D599A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6D599A">
      <w:pPr>
        <w:jc w:val="center"/>
      </w:pPr>
      <w:r>
        <w:rPr>
          <w:b/>
          <w:sz w:val="26"/>
        </w:rPr>
        <w:t>ПОСТАНОВЛЕНИЕ</w:t>
      </w:r>
    </w:p>
    <w:p w:rsidR="006D599A">
      <w:pPr>
        <w:jc w:val="both"/>
      </w:pPr>
      <w:r>
        <w:rPr>
          <w:sz w:val="26"/>
        </w:rPr>
        <w:t xml:space="preserve">04 сентября 2024 года                                                                                                   </w:t>
      </w:r>
      <w:r>
        <w:rPr>
          <w:sz w:val="26"/>
        </w:rPr>
        <w:t>г. Саки</w:t>
      </w:r>
    </w:p>
    <w:p w:rsidR="006D599A" w:rsidP="00B07A42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6D599A">
      <w:pPr>
        <w:ind w:firstLine="708"/>
        <w:jc w:val="both"/>
      </w:pPr>
      <w:r>
        <w:rPr>
          <w:sz w:val="26"/>
        </w:rPr>
        <w:t xml:space="preserve">рассмотрев в открытом судебном </w:t>
      </w:r>
      <w:r>
        <w:rPr>
          <w:sz w:val="26"/>
        </w:rPr>
        <w:t xml:space="preserve">заседании материалы дела об административном правонарушение,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</w:t>
      </w:r>
    </w:p>
    <w:p w:rsidR="006D599A">
      <w:pPr>
        <w:ind w:firstLine="708"/>
        <w:jc w:val="both"/>
      </w:pPr>
      <w:r>
        <w:rPr>
          <w:b/>
          <w:sz w:val="25"/>
        </w:rPr>
        <w:t>Ермолаева Владимира Владимировича</w:t>
      </w:r>
      <w:r>
        <w:rPr>
          <w:sz w:val="25"/>
        </w:rPr>
        <w:t>, паспортные данные, гражданина Российской Федерации (паспортные данные), ранее не привлекаемого к администрат</w:t>
      </w:r>
      <w:r>
        <w:rPr>
          <w:sz w:val="25"/>
        </w:rPr>
        <w:t>ивной ответственности, проживающего по адресу: адрес</w:t>
      </w:r>
      <w:r>
        <w:rPr>
          <w:sz w:val="26"/>
        </w:rPr>
        <w:t>,</w:t>
      </w:r>
    </w:p>
    <w:p w:rsidR="006D599A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6D599A" w:rsidP="00B07A42">
      <w:pPr>
        <w:jc w:val="center"/>
      </w:pPr>
      <w:r>
        <w:rPr>
          <w:b/>
          <w:sz w:val="26"/>
        </w:rPr>
        <w:t>УСТАНОВИЛ:</w:t>
      </w:r>
    </w:p>
    <w:p w:rsidR="006D599A">
      <w:pPr>
        <w:ind w:firstLine="708"/>
        <w:jc w:val="both"/>
      </w:pPr>
      <w:r>
        <w:rPr>
          <w:sz w:val="26"/>
        </w:rPr>
        <w:t>дата в время ч. в ходе ос</w:t>
      </w:r>
      <w:r>
        <w:rPr>
          <w:sz w:val="26"/>
        </w:rPr>
        <w:t>мотра территории домовладения № 21 по адрес, 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по месту проживания Ермолаева Владимира Владимировича, паспортные данные, было обнаружено и изъято на приусадебном участке 1 (одно) растение зеленого цвета с признаками культивирования, которое сог</w:t>
      </w:r>
      <w:r>
        <w:rPr>
          <w:sz w:val="26"/>
        </w:rPr>
        <w:t xml:space="preserve">ласно заключения эксперта № 1/957 от дата имеет общую массу 27,5 г и является растением конопля (растения </w:t>
      </w:r>
      <w:r>
        <w:rPr>
          <w:sz w:val="26"/>
        </w:rPr>
        <w:t xml:space="preserve">рода </w:t>
      </w:r>
      <w:r>
        <w:rPr>
          <w:sz w:val="26"/>
        </w:rPr>
        <w:t>Cannabis</w:t>
      </w:r>
      <w:r>
        <w:rPr>
          <w:sz w:val="26"/>
        </w:rPr>
        <w:t>), содержащие наркотическое средство, что согласно Постановления Правительства РФ от дата № 934 «Об утверждении перечня растений, содержа</w:t>
      </w:r>
      <w:r>
        <w:rPr>
          <w:sz w:val="26"/>
        </w:rPr>
        <w:t xml:space="preserve">щих наркотические средства или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>, для целей статьи 231 Уголовного кодекса РФ, а также об изменении и</w:t>
      </w:r>
      <w:r>
        <w:rPr>
          <w:sz w:val="26"/>
        </w:rPr>
        <w:t xml:space="preserve"> </w:t>
      </w:r>
      <w:r>
        <w:rPr>
          <w:sz w:val="26"/>
        </w:rPr>
        <w:t>признании</w:t>
      </w:r>
      <w:r>
        <w:rPr>
          <w:sz w:val="26"/>
        </w:rPr>
        <w:t xml:space="preserve">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>»,</w:t>
      </w:r>
      <w:r>
        <w:rPr>
          <w:sz w:val="26"/>
        </w:rPr>
        <w:t xml:space="preserve"> не являются крупным размером, которые Ермолаев В.В. незаконно культивировал. Действия Ермолаева В.В. не содержат уголовно наказуемого деяния.</w:t>
      </w:r>
    </w:p>
    <w:p w:rsidR="006D599A">
      <w:pPr>
        <w:ind w:firstLine="708"/>
        <w:jc w:val="both"/>
      </w:pPr>
      <w:r>
        <w:rPr>
          <w:sz w:val="26"/>
        </w:rPr>
        <w:t xml:space="preserve">В судебное заседание Ермолаева В.В. не явился. </w:t>
      </w:r>
      <w:r>
        <w:rPr>
          <w:sz w:val="25"/>
        </w:rPr>
        <w:t>О времени и месте рассмотрения дела об административном правонаруш</w:t>
      </w:r>
      <w:r>
        <w:rPr>
          <w:sz w:val="25"/>
        </w:rPr>
        <w:t xml:space="preserve">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</w:t>
      </w:r>
      <w:r>
        <w:rPr>
          <w:sz w:val="26"/>
        </w:rPr>
        <w:t>, просил дело рассмотреть в его отсутствие, вину признает, о чем в материалах дела имеется заявление.</w:t>
      </w:r>
    </w:p>
    <w:p w:rsidR="006D599A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</w:t>
      </w:r>
      <w:r>
        <w:rPr>
          <w:sz w:val="26"/>
        </w:rPr>
        <w:t>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</w:t>
      </w:r>
      <w:r>
        <w:rPr>
          <w:sz w:val="26"/>
        </w:rPr>
        <w:t>во об отложении рассмотрения дела либо если такое ходатайство оставлено без удовлетворения.</w:t>
      </w:r>
    </w:p>
    <w:p w:rsidR="006D599A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Ермолаев В.В. извещен надлежащим образом о дне и времени рассмотрения дела об </w:t>
      </w:r>
      <w:r>
        <w:rPr>
          <w:sz w:val="26"/>
        </w:rPr>
        <w:t>административног</w:t>
      </w:r>
      <w:r>
        <w:rPr>
          <w:sz w:val="26"/>
        </w:rPr>
        <w:t>о правонарушении, отсутствие ходатайств об отложении дела,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Ермолаева В.В.</w:t>
      </w:r>
    </w:p>
    <w:p w:rsidR="006D599A">
      <w:pPr>
        <w:ind w:firstLine="708"/>
        <w:jc w:val="both"/>
      </w:pPr>
      <w:r>
        <w:rPr>
          <w:sz w:val="26"/>
        </w:rPr>
        <w:t xml:space="preserve">Исследовав материалы дела, </w:t>
      </w:r>
      <w:r>
        <w:rPr>
          <w:sz w:val="26"/>
        </w:rPr>
        <w:t>суд пришел к выводу о наличии в действиях Ермолаева В.В. состава правонарушения, предусмотренного ст. 10.5.1 КоАП РФ, исходя из следующего.</w:t>
      </w:r>
    </w:p>
    <w:p w:rsidR="006D599A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</w:t>
      </w:r>
      <w:r>
        <w:rPr>
          <w:sz w:val="26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D599A">
      <w:pPr>
        <w:ind w:firstLine="708"/>
        <w:jc w:val="both"/>
      </w:pPr>
      <w:r>
        <w:rPr>
          <w:sz w:val="26"/>
        </w:rPr>
        <w:t xml:space="preserve">Ответственность по ст. 10.5.1 КоАП РФ наступает за </w:t>
      </w:r>
      <w:r>
        <w:rPr>
          <w:sz w:val="26"/>
        </w:rPr>
        <w:t xml:space="preserve">незаконное культивирование </w:t>
      </w:r>
      <w:hyperlink r:id="rId4" w:anchor="dst100014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 или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>, если это де</w:t>
      </w:r>
      <w:r>
        <w:rPr>
          <w:sz w:val="26"/>
        </w:rPr>
        <w:t xml:space="preserve">йствие не содержит </w:t>
      </w:r>
      <w:hyperlink r:id="rId5" w:anchor="dst160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</w:p>
    <w:p w:rsidR="006D599A">
      <w:pPr>
        <w:ind w:firstLine="708"/>
        <w:jc w:val="both"/>
      </w:pPr>
      <w:r>
        <w:rPr>
          <w:sz w:val="26"/>
        </w:rPr>
        <w:t>Факт совершения Ермолаевым В.В. административного правонарушения установлен, вина до</w:t>
      </w:r>
      <w:r>
        <w:rPr>
          <w:sz w:val="26"/>
        </w:rPr>
        <w:t>казана и подтверждается имеющимися в деле доказательствами, исследованными в судебном заседании, а именно:</w:t>
      </w:r>
    </w:p>
    <w:p w:rsidR="006D599A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237023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D599A">
      <w:pPr>
        <w:ind w:firstLine="708"/>
        <w:jc w:val="both"/>
      </w:pPr>
      <w:r>
        <w:rPr>
          <w:sz w:val="26"/>
        </w:rPr>
        <w:t>-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</w:t>
      </w:r>
      <w:r>
        <w:rPr>
          <w:sz w:val="26"/>
        </w:rPr>
        <w:t>та;</w:t>
      </w:r>
    </w:p>
    <w:p w:rsidR="006D599A">
      <w:pPr>
        <w:ind w:firstLine="708"/>
        <w:jc w:val="both"/>
      </w:pPr>
      <w:r>
        <w:rPr>
          <w:sz w:val="26"/>
        </w:rPr>
        <w:t xml:space="preserve">- копией объяснения Ермолаева В.В.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который не оспаривал суть изложенных в протоколе об административном правонарушении обстоятельств;</w:t>
      </w:r>
    </w:p>
    <w:p w:rsidR="006D599A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нему;</w:t>
      </w:r>
    </w:p>
    <w:p w:rsidR="006D599A">
      <w:pPr>
        <w:ind w:firstLine="708"/>
        <w:jc w:val="both"/>
      </w:pPr>
      <w:r>
        <w:rPr>
          <w:sz w:val="26"/>
        </w:rPr>
        <w:t xml:space="preserve">- заключением эксперта № 1/975 </w:t>
      </w:r>
      <w:r>
        <w:rPr>
          <w:sz w:val="26"/>
        </w:rPr>
        <w:t xml:space="preserve">от дата, выданного Экспертно-криминалистическим центром МВД по адрес,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представленное на экспертизу 1 (одно) растение, массой 27,5 г является растением конопля (растение рода </w:t>
      </w:r>
      <w:r>
        <w:rPr>
          <w:sz w:val="26"/>
        </w:rPr>
        <w:t>Cannabis</w:t>
      </w:r>
      <w:r>
        <w:rPr>
          <w:sz w:val="26"/>
        </w:rPr>
        <w:t xml:space="preserve">), содержащее наркотическое средство. </w:t>
      </w:r>
    </w:p>
    <w:p w:rsidR="006D599A">
      <w:pPr>
        <w:ind w:firstLine="708"/>
        <w:jc w:val="both"/>
      </w:pPr>
      <w:r>
        <w:rPr>
          <w:sz w:val="26"/>
        </w:rPr>
        <w:t>Собранные</w:t>
      </w:r>
      <w:r>
        <w:rPr>
          <w:sz w:val="26"/>
        </w:rPr>
        <w:t xml:space="preserve">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Ермолаева В.В. в совершенном административном правонарушении. </w:t>
      </w:r>
    </w:p>
    <w:p w:rsidR="006D599A">
      <w:pPr>
        <w:ind w:firstLine="708"/>
        <w:jc w:val="both"/>
      </w:pPr>
      <w:r>
        <w:rPr>
          <w:sz w:val="26"/>
        </w:rPr>
        <w:t>Письменные доказательства суд сч</w:t>
      </w:r>
      <w:r>
        <w:rPr>
          <w:sz w:val="26"/>
        </w:rPr>
        <w:t>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6D599A">
      <w:pPr>
        <w:ind w:firstLine="708"/>
        <w:jc w:val="both"/>
      </w:pPr>
      <w:r>
        <w:rPr>
          <w:sz w:val="26"/>
        </w:rPr>
        <w:t>При таких</w:t>
      </w:r>
      <w:r>
        <w:rPr>
          <w:sz w:val="26"/>
        </w:rPr>
        <w:t xml:space="preserve"> обстоятельствах в действиях Ермолаева В.В. имеется состав правонарушения, предусмотренного ст. 10.5.1 КоАП РФ, а именно: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6D599A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</w:t>
      </w:r>
      <w:r>
        <w:rPr>
          <w:sz w:val="26"/>
        </w:rPr>
        <w:t>венность.</w:t>
      </w:r>
    </w:p>
    <w:p w:rsidR="006D599A">
      <w:pPr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наличие обстоятельства, смягчающего административную ответственность – полное признание вины (указано в заявлении Ермолаева В.В.), отсутствие обстоятельств, отягчающих а</w:t>
      </w:r>
      <w:r>
        <w:rPr>
          <w:sz w:val="26"/>
        </w:rPr>
        <w:t>дминистративную ответственность, а также принимая во внимание данные о личности Ермолаева В.В., ранее не привлекаемого к административной ответственности, его имущественное положение, мировой судья пришел к выводу о возможности назначения ему административ</w:t>
      </w:r>
      <w:r>
        <w:rPr>
          <w:sz w:val="26"/>
        </w:rPr>
        <w:t>ного наказания в виде административного</w:t>
      </w:r>
      <w:r>
        <w:rPr>
          <w:sz w:val="26"/>
        </w:rPr>
        <w:t xml:space="preserve"> штрафа в нижнем пределе санкции статьи.</w:t>
      </w:r>
    </w:p>
    <w:p w:rsidR="006D599A">
      <w:pPr>
        <w:ind w:firstLine="708"/>
        <w:jc w:val="both"/>
      </w:pPr>
      <w:r>
        <w:rPr>
          <w:sz w:val="26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</w:t>
      </w:r>
      <w:r>
        <w:rPr>
          <w:sz w:val="26"/>
        </w:rPr>
        <w:t>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6D599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</w:t>
      </w:r>
      <w:r>
        <w:rPr>
          <w:sz w:val="26"/>
        </w:rPr>
        <w:t>.9, 29.10 КоАП РФ, мировой судья</w:t>
      </w:r>
    </w:p>
    <w:p w:rsidR="006D599A">
      <w:pPr>
        <w:jc w:val="center"/>
      </w:pPr>
      <w:r>
        <w:rPr>
          <w:b/>
          <w:sz w:val="26"/>
        </w:rPr>
        <w:t>ПОСТАНОВИЛ:</w:t>
      </w:r>
    </w:p>
    <w:p w:rsidR="006D599A" w:rsidP="00B07A42">
      <w:pPr>
        <w:ind w:firstLine="708"/>
        <w:jc w:val="both"/>
      </w:pPr>
      <w:r>
        <w:rPr>
          <w:b/>
          <w:sz w:val="25"/>
        </w:rPr>
        <w:t>Ермолаева Владимира Владимировича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</w:t>
      </w:r>
      <w:r>
        <w:rPr>
          <w:sz w:val="26"/>
        </w:rPr>
        <w:t>министративное наказание в виде административного штрафа в размере сумма.</w:t>
      </w:r>
    </w:p>
    <w:p w:rsidR="006D599A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6D599A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6D599A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6D599A">
      <w:pPr>
        <w:ind w:firstLine="708"/>
        <w:jc w:val="both"/>
      </w:pPr>
      <w:r>
        <w:rPr>
          <w:sz w:val="26"/>
        </w:rPr>
        <w:t>ОГРН 1149102019164</w:t>
      </w:r>
    </w:p>
    <w:p w:rsidR="006D599A">
      <w:pPr>
        <w:ind w:firstLine="708"/>
        <w:jc w:val="both"/>
      </w:pPr>
      <w:r>
        <w:rPr>
          <w:sz w:val="26"/>
        </w:rPr>
        <w:t>Банковские реквизиты:</w:t>
      </w:r>
    </w:p>
    <w:p w:rsidR="006D599A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6D599A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6D599A">
      <w:pPr>
        <w:ind w:firstLine="708"/>
        <w:jc w:val="both"/>
      </w:pPr>
      <w:r>
        <w:rPr>
          <w:sz w:val="26"/>
        </w:rPr>
        <w:t xml:space="preserve">ИНН: телефон </w:t>
      </w:r>
    </w:p>
    <w:p w:rsidR="006D599A">
      <w:pPr>
        <w:ind w:firstLine="708"/>
        <w:jc w:val="both"/>
      </w:pPr>
      <w:r>
        <w:rPr>
          <w:sz w:val="26"/>
        </w:rPr>
        <w:t>КПП: 910201001</w:t>
      </w:r>
    </w:p>
    <w:p w:rsidR="006D599A">
      <w:pPr>
        <w:ind w:firstLine="708"/>
        <w:jc w:val="both"/>
      </w:pPr>
      <w:r>
        <w:rPr>
          <w:sz w:val="26"/>
        </w:rPr>
        <w:t>БИК: 013510002</w:t>
      </w:r>
    </w:p>
    <w:p w:rsidR="006D599A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6D599A">
      <w:pPr>
        <w:ind w:firstLine="708"/>
        <w:jc w:val="both"/>
      </w:pPr>
      <w:r>
        <w:rPr>
          <w:sz w:val="26"/>
        </w:rPr>
        <w:t>Казначе</w:t>
      </w:r>
      <w:r>
        <w:rPr>
          <w:sz w:val="26"/>
        </w:rPr>
        <w:t>йский счет 03100643000000017500</w:t>
      </w:r>
    </w:p>
    <w:p w:rsidR="006D599A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6D599A">
      <w:pPr>
        <w:ind w:firstLine="708"/>
        <w:jc w:val="both"/>
      </w:pPr>
      <w:r>
        <w:rPr>
          <w:sz w:val="26"/>
        </w:rPr>
        <w:t>ОКТМО 35643000</w:t>
      </w:r>
    </w:p>
    <w:p w:rsidR="006D599A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6D599A">
      <w:pPr>
        <w:ind w:firstLine="708"/>
        <w:jc w:val="both"/>
      </w:pPr>
      <w:r>
        <w:rPr>
          <w:sz w:val="26"/>
        </w:rPr>
        <w:t>УИН 0410760300725003832410185</w:t>
      </w:r>
    </w:p>
    <w:p w:rsidR="006D599A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адрес.</w:t>
      </w:r>
    </w:p>
    <w:p w:rsidR="006D599A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sz w:val="26"/>
        </w:rPr>
        <w:t xml:space="preserve">идесяти дней со дня вступления постановления о наложении </w:t>
      </w:r>
      <w:r>
        <w:rPr>
          <w:sz w:val="26"/>
        </w:rPr>
        <w:t xml:space="preserve">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7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7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7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6D599A">
      <w:pPr>
        <w:ind w:firstLine="708"/>
        <w:jc w:val="both"/>
      </w:pPr>
      <w:r>
        <w:rPr>
          <w:sz w:val="26"/>
        </w:rPr>
        <w:t xml:space="preserve">Изъятое наркотическое средство: 1 (одно) растение конопля (растение рода </w:t>
      </w:r>
      <w:r>
        <w:rPr>
          <w:sz w:val="26"/>
        </w:rPr>
        <w:t>Cannabis</w:t>
      </w:r>
      <w:r>
        <w:rPr>
          <w:sz w:val="26"/>
        </w:rPr>
        <w:t>), содержащее</w:t>
      </w:r>
      <w:r>
        <w:rPr>
          <w:sz w:val="26"/>
        </w:rPr>
        <w:t xml:space="preserve"> наркотическое средство, находящееся в полимерном пакете оранжевого цвета, свободные концы которой склеены сложенной полоской бумаги с двумя оттисками печати «№ 29 ЭКЦ МВД по адрес, рукописной надписью и двумя подписями эксперта, находящиеся в Центральной </w:t>
      </w:r>
      <w:r>
        <w:rPr>
          <w:sz w:val="26"/>
        </w:rPr>
        <w:t>камере хранения наркотических средств МВД по адрес, согласно квитанции РФ № 020414 от дата, после вступления постановления</w:t>
      </w:r>
      <w:r>
        <w:rPr>
          <w:sz w:val="26"/>
        </w:rPr>
        <w:t xml:space="preserve"> в законную силу – уничтожить.</w:t>
      </w:r>
    </w:p>
    <w:p w:rsidR="006D599A" w:rsidP="00B07A42">
      <w:pPr>
        <w:ind w:firstLine="426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</w:t>
      </w:r>
      <w:r>
        <w:rPr>
          <w:sz w:val="26"/>
        </w:rPr>
        <w:t xml:space="preserve">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07A42" w:rsidP="00B07A42">
      <w:pPr>
        <w:ind w:firstLine="426"/>
        <w:jc w:val="both"/>
      </w:pPr>
    </w:p>
    <w:p w:rsidR="006D599A">
      <w:pPr>
        <w:ind w:firstLine="426"/>
        <w:jc w:val="both"/>
      </w:pPr>
      <w:r>
        <w:rPr>
          <w:sz w:val="26"/>
        </w:rPr>
        <w:t>Мировой судья Е.В. Костюкова</w:t>
      </w:r>
    </w:p>
    <w:p w:rsidR="006D599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9A"/>
    <w:rsid w:val="006D599A"/>
    <w:rsid w:val="00B07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