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E71AB" w:rsidP="007F692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5-72-387/2019 </w:t>
      </w:r>
    </w:p>
    <w:p w:rsidR="009E71A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9E71AB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19 сентября 2019 года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г. Саки, ул. </w:t>
      </w:r>
      <w:r>
        <w:rPr>
          <w:rFonts w:ascii="Times New Roman" w:hAnsi="Times New Roman" w:cs="Times New Roman"/>
          <w:b w:val="0"/>
          <w:sz w:val="26"/>
        </w:rPr>
        <w:t>Трудовая</w:t>
      </w:r>
      <w:r>
        <w:rPr>
          <w:rFonts w:ascii="Times New Roman" w:hAnsi="Times New Roman" w:cs="Times New Roman"/>
          <w:b w:val="0"/>
          <w:sz w:val="26"/>
        </w:rPr>
        <w:t>, 8</w:t>
      </w:r>
    </w:p>
    <w:p w:rsidR="009E71AB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дело об </w:t>
      </w:r>
      <w:r>
        <w:rPr>
          <w:sz w:val="26"/>
        </w:rPr>
        <w:t>административном правонарушении, поступившее из ОГИБДД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</w:t>
      </w:r>
      <w:r>
        <w:rPr>
          <w:b/>
          <w:sz w:val="26"/>
        </w:rPr>
        <w:t xml:space="preserve"> </w:t>
      </w:r>
    </w:p>
    <w:p w:rsidR="009E71AB">
      <w:pPr>
        <w:ind w:left="1560"/>
        <w:jc w:val="both"/>
      </w:pPr>
      <w:r>
        <w:rPr>
          <w:b/>
          <w:sz w:val="26"/>
        </w:rPr>
        <w:t>Галичук</w:t>
      </w:r>
      <w:r>
        <w:rPr>
          <w:b/>
          <w:sz w:val="26"/>
        </w:rPr>
        <w:t xml:space="preserve"> Николая Ивановича,</w:t>
      </w:r>
      <w:r>
        <w:rPr>
          <w:sz w:val="26"/>
        </w:rPr>
        <w:t xml:space="preserve"> </w:t>
      </w:r>
    </w:p>
    <w:p w:rsidR="009E71AB">
      <w:pPr>
        <w:ind w:left="1560"/>
        <w:jc w:val="both"/>
      </w:pPr>
      <w:r>
        <w:rPr>
          <w:sz w:val="26"/>
        </w:rPr>
        <w:t xml:space="preserve">паспортные данные, гражданина Российской Федерации, зарегистрированного и проживающего по адресу: адрес, </w:t>
      </w:r>
    </w:p>
    <w:p w:rsidR="009E71AB">
      <w:pPr>
        <w:jc w:val="both"/>
      </w:pPr>
      <w:r>
        <w:rPr>
          <w:sz w:val="26"/>
        </w:rPr>
        <w:t>о привлечении ег</w:t>
      </w:r>
      <w:r>
        <w:rPr>
          <w:sz w:val="26"/>
        </w:rPr>
        <w:t xml:space="preserve">о к административной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9E71AB" w:rsidP="007F692D">
      <w:pPr>
        <w:jc w:val="center"/>
      </w:pPr>
      <w:r>
        <w:rPr>
          <w:b/>
          <w:sz w:val="26"/>
        </w:rPr>
        <w:t>УСТАНОВИЛ:</w:t>
      </w:r>
    </w:p>
    <w:p w:rsidR="009E71AB">
      <w:pPr>
        <w:ind w:firstLine="708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адрес в адрес водитель </w:t>
      </w:r>
      <w:r>
        <w:rPr>
          <w:sz w:val="26"/>
        </w:rPr>
        <w:t>Галичук</w:t>
      </w:r>
      <w:r>
        <w:rPr>
          <w:sz w:val="26"/>
        </w:rPr>
        <w:t xml:space="preserve"> Н.И. управлял транспортным средством – </w:t>
      </w:r>
      <w:r>
        <w:rPr>
          <w:sz w:val="26"/>
        </w:rPr>
        <w:t xml:space="preserve">автомобилем марки марка автомобиля, государственный регистрационный знак А539МУ197,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неустойчивость позы, нарушение речи.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</w:t>
      </w:r>
      <w:r>
        <w:rPr>
          <w:sz w:val="26"/>
        </w:rPr>
        <w:t xml:space="preserve">дской номер прибора ARСЕ 0270,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воздухе – 0,35 мг/л., чем нарушил п. 2.7 ПДД РФ,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действие не содержит уголовно-на</w:t>
      </w:r>
      <w:r>
        <w:rPr>
          <w:sz w:val="26"/>
        </w:rPr>
        <w:t>казуемого деяния.</w:t>
      </w:r>
    </w:p>
    <w:p w:rsidR="009E71AB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Галичук</w:t>
      </w:r>
      <w:r>
        <w:rPr>
          <w:sz w:val="26"/>
        </w:rPr>
        <w:t xml:space="preserve"> Н.И. не явился, будучи извещенным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9E71AB">
      <w:pPr>
        <w:ind w:firstLine="708"/>
        <w:jc w:val="both"/>
      </w:pPr>
      <w:r>
        <w:rPr>
          <w:sz w:val="26"/>
        </w:rPr>
        <w:t>Таки</w:t>
      </w:r>
      <w:r>
        <w:rPr>
          <w:sz w:val="26"/>
        </w:rPr>
        <w:t xml:space="preserve">м образом, </w:t>
      </w:r>
      <w:r>
        <w:rPr>
          <w:sz w:val="26"/>
        </w:rPr>
        <w:t>Галичук</w:t>
      </w:r>
      <w:r>
        <w:rPr>
          <w:sz w:val="26"/>
        </w:rPr>
        <w:t xml:space="preserve"> Н.И.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6"/>
        </w:rPr>
        <w:t>Галичук</w:t>
      </w:r>
      <w:r>
        <w:rPr>
          <w:sz w:val="26"/>
        </w:rPr>
        <w:t xml:space="preserve"> Н.И., надлежащим</w:t>
      </w:r>
      <w:r>
        <w:rPr>
          <w:sz w:val="26"/>
        </w:rPr>
        <w:t xml:space="preserve"> </w:t>
      </w:r>
      <w:r>
        <w:rPr>
          <w:sz w:val="26"/>
        </w:rPr>
        <w:t>образом</w:t>
      </w:r>
      <w:r>
        <w:rPr>
          <w:sz w:val="26"/>
        </w:rPr>
        <w:t xml:space="preserve"> извещенным о месте и времени рассмотрения дела об административном правонарушении, не просившим об отложении дела слушанием и не представившим суду уважительности причин своей неявки, суд расценивает как волеизъявление лица, свидетельствующее об о</w:t>
      </w:r>
      <w:r>
        <w:rPr>
          <w:sz w:val="26"/>
        </w:rPr>
        <w:t xml:space="preserve">тказе от реализации своего права на выполнение указанных действий. </w:t>
      </w:r>
    </w:p>
    <w:p w:rsidR="009E71AB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</w:t>
      </w:r>
      <w:r>
        <w:rPr>
          <w:sz w:val="26"/>
        </w:rPr>
        <w:t>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</w:t>
      </w:r>
      <w:r>
        <w:rPr>
          <w:sz w:val="26"/>
        </w:rPr>
        <w:t>авлено без удовлетворения.</w:t>
      </w:r>
    </w:p>
    <w:p w:rsidR="009E71AB">
      <w:pPr>
        <w:ind w:firstLine="708"/>
        <w:jc w:val="both"/>
      </w:pPr>
      <w:r>
        <w:rPr>
          <w:sz w:val="26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</w:t>
      </w:r>
      <w:r>
        <w:rPr>
          <w:sz w:val="26"/>
        </w:rPr>
        <w:t>которо</w:t>
      </w:r>
      <w:r>
        <w:rPr>
          <w:sz w:val="26"/>
        </w:rPr>
        <w:t>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</w:t>
      </w:r>
      <w:r>
        <w:rPr>
          <w:sz w:val="26"/>
        </w:rPr>
        <w:t xml:space="preserve">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9E71AB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Галичук</w:t>
      </w:r>
      <w:r>
        <w:rPr>
          <w:sz w:val="26"/>
        </w:rPr>
        <w:t xml:space="preserve"> Н.И. изве</w:t>
      </w:r>
      <w:r>
        <w:rPr>
          <w:sz w:val="26"/>
        </w:rPr>
        <w:t xml:space="preserve">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Галичук</w:t>
      </w:r>
      <w:r>
        <w:rPr>
          <w:sz w:val="26"/>
        </w:rPr>
        <w:t xml:space="preserve"> Н.И. </w:t>
      </w:r>
    </w:p>
    <w:p w:rsidR="009E71AB">
      <w:pPr>
        <w:ind w:firstLine="708"/>
        <w:jc w:val="both"/>
      </w:pPr>
      <w:r>
        <w:rPr>
          <w:sz w:val="26"/>
        </w:rPr>
        <w:t>Ис</w:t>
      </w:r>
      <w:r>
        <w:rPr>
          <w:sz w:val="26"/>
        </w:rPr>
        <w:t xml:space="preserve">следовав материалы дела об административном правонарушении, мировой судья пришел к выводу о наличии в действиях </w:t>
      </w:r>
      <w:r>
        <w:rPr>
          <w:sz w:val="26"/>
        </w:rPr>
        <w:t>Галичук</w:t>
      </w:r>
      <w:r>
        <w:rPr>
          <w:sz w:val="26"/>
        </w:rPr>
        <w:t xml:space="preserve"> Н.И. состава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12.8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E71AB">
      <w:pPr>
        <w:ind w:firstLine="708"/>
        <w:jc w:val="both"/>
      </w:pPr>
      <w:r>
        <w:rPr>
          <w:sz w:val="26"/>
        </w:rPr>
        <w:t>Согласно пункту 2.7 Правил дорожного движения</w:t>
      </w:r>
      <w:r>
        <w:rPr>
          <w:sz w:val="26"/>
        </w:rPr>
        <w:t xml:space="preserve">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</w:t>
      </w:r>
      <w:r>
        <w:rPr>
          <w:sz w:val="26"/>
        </w:rPr>
        <w:t>авящем под угрозу безопасность движения.</w:t>
      </w:r>
    </w:p>
    <w:p w:rsidR="009E71AB">
      <w:pPr>
        <w:ind w:firstLine="708"/>
        <w:jc w:val="both"/>
      </w:pPr>
      <w:r>
        <w:rPr>
          <w:sz w:val="26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9E71AB">
      <w:pPr>
        <w:ind w:firstLine="708"/>
        <w:jc w:val="both"/>
      </w:pPr>
      <w:r>
        <w:rPr>
          <w:sz w:val="26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</w:t>
      </w:r>
      <w:r>
        <w:rPr>
          <w:sz w:val="26"/>
        </w:rPr>
        <w:t>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</w:t>
      </w:r>
      <w:r>
        <w:rPr>
          <w:sz w:val="26"/>
        </w:rPr>
        <w:t xml:space="preserve">человека. </w:t>
      </w:r>
    </w:p>
    <w:p w:rsidR="009E71AB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82 АП № 051926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для привлечения </w:t>
      </w:r>
      <w:r>
        <w:rPr>
          <w:sz w:val="26"/>
        </w:rPr>
        <w:t>Галичук</w:t>
      </w:r>
      <w:r>
        <w:rPr>
          <w:sz w:val="26"/>
        </w:rPr>
        <w:t xml:space="preserve"> Н.И. к административной ответственности, предусмотренной частью 1 статьи 12.8 </w:t>
      </w:r>
      <w:r>
        <w:rPr>
          <w:sz w:val="26"/>
        </w:rPr>
        <w:t>КоАП</w:t>
      </w:r>
      <w:r>
        <w:rPr>
          <w:sz w:val="26"/>
        </w:rPr>
        <w:t xml:space="preserve"> РФ, послужило то обстояте</w:t>
      </w:r>
      <w:r>
        <w:rPr>
          <w:sz w:val="26"/>
        </w:rPr>
        <w:t xml:space="preserve">льство, что он дата в время в адрес в адрес управлял транспортным средством – автомобилем марки марка автомобиля, государственный регистрационный знак А539МУ197, в состоянии алкогольного опьянения </w:t>
      </w:r>
      <w:r>
        <w:rPr>
          <w:sz w:val="26"/>
        </w:rPr>
        <w:t>c</w:t>
      </w:r>
      <w:r>
        <w:rPr>
          <w:sz w:val="26"/>
        </w:rPr>
        <w:t xml:space="preserve"> признаками опьянения: запах алкоголя изо рта, неустойчиво</w:t>
      </w:r>
      <w:r>
        <w:rPr>
          <w:sz w:val="26"/>
        </w:rPr>
        <w:t xml:space="preserve">сть позы, нарушение речи,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действие не содержит уголовно-наказуемого деяния (</w:t>
      </w:r>
      <w:r>
        <w:rPr>
          <w:sz w:val="26"/>
        </w:rPr>
        <w:t>л</w:t>
      </w:r>
      <w:r>
        <w:rPr>
          <w:sz w:val="26"/>
        </w:rPr>
        <w:t xml:space="preserve">.д. 1). </w:t>
      </w:r>
    </w:p>
    <w:p w:rsidR="009E71AB">
      <w:pPr>
        <w:ind w:firstLine="708"/>
        <w:jc w:val="both"/>
      </w:pPr>
      <w:r>
        <w:rPr>
          <w:sz w:val="26"/>
        </w:rPr>
        <w:t>Постановлением Правительства Российской Федерации от дата N 475 утвержде</w:t>
      </w:r>
      <w:r>
        <w:rPr>
          <w:sz w:val="26"/>
        </w:rPr>
        <w:t>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rPr>
          <w:sz w:val="26"/>
        </w:rPr>
        <w:t>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9E71AB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Галичук</w:t>
      </w:r>
      <w:r>
        <w:rPr>
          <w:sz w:val="26"/>
        </w:rPr>
        <w:t xml:space="preserve"> Н.И. в состоянии алкогольного опьянения подтверждается актом освидетельствования на состояние алкогольного опьянения 82 АО № 000488 от дата,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 0270, установлено нахождение </w:t>
      </w:r>
      <w:r>
        <w:rPr>
          <w:sz w:val="26"/>
        </w:rPr>
        <w:t>Галичук</w:t>
      </w:r>
      <w:r>
        <w:rPr>
          <w:sz w:val="26"/>
        </w:rPr>
        <w:t xml:space="preserve"> Н.И. в состоянии алкогольного опьянения с р</w:t>
      </w:r>
      <w:r>
        <w:rPr>
          <w:sz w:val="26"/>
        </w:rPr>
        <w:t>езультатом анализа 0,35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соответствующей графе данного акта (л.д. 4).</w:t>
      </w:r>
    </w:p>
    <w:p w:rsidR="009E71AB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Галичук</w:t>
      </w:r>
      <w:r>
        <w:rPr>
          <w:sz w:val="26"/>
        </w:rPr>
        <w:t xml:space="preserve"> Н.И.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в концентрации 0,35 миллиграмма на</w:t>
      </w:r>
      <w:r>
        <w:rPr>
          <w:sz w:val="26"/>
        </w:rPr>
        <w:t xml:space="preserve">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9E71AB">
      <w:pPr>
        <w:ind w:firstLine="708"/>
        <w:jc w:val="both"/>
      </w:pPr>
      <w:r>
        <w:rPr>
          <w:sz w:val="26"/>
        </w:rPr>
        <w:t xml:space="preserve">Как усматривается из копии свидетельства о поверке № 05.19.0891.19 средства измерения Анализатора паров эталона в выдыхаемом воздухе </w:t>
      </w:r>
      <w:r>
        <w:rPr>
          <w:sz w:val="26"/>
        </w:rPr>
        <w:t>Alcotest</w:t>
      </w:r>
      <w:r>
        <w:rPr>
          <w:sz w:val="26"/>
        </w:rPr>
        <w:t xml:space="preserve"> модели 6810, </w:t>
      </w:r>
      <w:r>
        <w:rPr>
          <w:sz w:val="26"/>
        </w:rPr>
        <w:t>рег</w:t>
      </w:r>
      <w:r>
        <w:rPr>
          <w:sz w:val="26"/>
        </w:rPr>
        <w:t>. № 29815-08, заводской номер прибора ARCЕ-0270, данный п</w:t>
      </w:r>
      <w:r>
        <w:rPr>
          <w:sz w:val="26"/>
        </w:rPr>
        <w:t xml:space="preserve">рибор действителен </w:t>
      </w:r>
      <w:r>
        <w:rPr>
          <w:sz w:val="26"/>
        </w:rPr>
        <w:t>до</w:t>
      </w:r>
      <w:r>
        <w:rPr>
          <w:sz w:val="26"/>
        </w:rPr>
        <w:t xml:space="preserve"> дата (л.д. 5).</w:t>
      </w:r>
    </w:p>
    <w:p w:rsidR="009E71AB">
      <w:pPr>
        <w:ind w:firstLine="708"/>
        <w:jc w:val="both"/>
      </w:pPr>
      <w:r>
        <w:rPr>
          <w:sz w:val="26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</w:t>
      </w:r>
      <w:r>
        <w:rPr>
          <w:sz w:val="26"/>
        </w:rPr>
        <w:t>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9E71AB">
      <w:pPr>
        <w:ind w:firstLine="708"/>
        <w:jc w:val="both"/>
      </w:pPr>
      <w:r>
        <w:rPr>
          <w:sz w:val="26"/>
        </w:rPr>
        <w:t>Установленное законом требование о применении мер обеспечения производств</w:t>
      </w:r>
      <w:r>
        <w:rPr>
          <w:sz w:val="26"/>
        </w:rPr>
        <w:t>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</w:t>
      </w:r>
      <w:r>
        <w:rPr>
          <w:sz w:val="26"/>
        </w:rPr>
        <w:t>льности фиксирования в соответствующем протоколе или акте содержания и результатов проводимого процессуального действия.</w:t>
      </w:r>
    </w:p>
    <w:p w:rsidR="009E71AB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инспектором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>» лейтенантом пол</w:t>
      </w:r>
      <w:r>
        <w:rPr>
          <w:sz w:val="26"/>
        </w:rPr>
        <w:t xml:space="preserve">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Галичук</w:t>
      </w:r>
      <w:r>
        <w:rPr>
          <w:sz w:val="26"/>
        </w:rPr>
        <w:t xml:space="preserve"> Н.И.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9E71AB">
      <w:pPr>
        <w:ind w:firstLine="708"/>
        <w:jc w:val="both"/>
      </w:pPr>
      <w:r>
        <w:rPr>
          <w:sz w:val="26"/>
        </w:rPr>
        <w:t>Согласно протоколу об от</w:t>
      </w:r>
      <w:r>
        <w:rPr>
          <w:sz w:val="26"/>
        </w:rPr>
        <w:t xml:space="preserve">странении от управления транспортным средством 82 ОТ № 012086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 2).</w:t>
      </w:r>
    </w:p>
    <w:p w:rsidR="009E71AB">
      <w:pPr>
        <w:ind w:firstLine="708"/>
        <w:jc w:val="both"/>
      </w:pPr>
      <w:r>
        <w:rPr>
          <w:sz w:val="27"/>
        </w:rPr>
        <w:t>Как усматривается из протокола о задержании транспортного средства от дата,</w:t>
      </w:r>
      <w:r>
        <w:rPr>
          <w:sz w:val="27"/>
        </w:rPr>
        <w:t xml:space="preserve"> составленного </w:t>
      </w:r>
      <w:r>
        <w:rPr>
          <w:sz w:val="27"/>
        </w:rPr>
        <w:t>в</w:t>
      </w:r>
      <w:r>
        <w:rPr>
          <w:sz w:val="27"/>
        </w:rPr>
        <w:t xml:space="preserve"> время, было задержано транспортное средство - </w:t>
      </w:r>
      <w:r>
        <w:rPr>
          <w:sz w:val="26"/>
        </w:rPr>
        <w:t>автомобиль марки марка автомобиля, государственный регистрационный знак А539МУ197</w:t>
      </w:r>
      <w:r>
        <w:rPr>
          <w:sz w:val="27"/>
        </w:rPr>
        <w:t xml:space="preserve"> и передано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на </w:t>
      </w:r>
      <w:r>
        <w:rPr>
          <w:sz w:val="26"/>
        </w:rPr>
        <w:t>штрафплощадку</w:t>
      </w:r>
      <w:r>
        <w:rPr>
          <w:sz w:val="26"/>
        </w:rPr>
        <w:t xml:space="preserve">, расположенную по адресу: адрес, </w:t>
      </w:r>
      <w:r>
        <w:rPr>
          <w:sz w:val="27"/>
        </w:rPr>
        <w:t xml:space="preserve">(л.д. 6). </w:t>
      </w:r>
    </w:p>
    <w:p w:rsidR="009E71AB">
      <w:pPr>
        <w:ind w:firstLine="708"/>
        <w:jc w:val="both"/>
      </w:pPr>
      <w:r>
        <w:rPr>
          <w:sz w:val="26"/>
        </w:rPr>
        <w:t>Рапорт инспекто</w:t>
      </w:r>
      <w:r>
        <w:rPr>
          <w:sz w:val="26"/>
        </w:rPr>
        <w:t>ра ДПС группы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правонарушении от дата </w:t>
      </w:r>
      <w:r>
        <w:rPr>
          <w:sz w:val="26"/>
        </w:rPr>
        <w:t>в</w:t>
      </w:r>
      <w:r>
        <w:rPr>
          <w:sz w:val="26"/>
        </w:rPr>
        <w:t xml:space="preserve"> время в отношении </w:t>
      </w:r>
      <w:r>
        <w:rPr>
          <w:sz w:val="26"/>
        </w:rPr>
        <w:t>Галичук</w:t>
      </w:r>
      <w:r>
        <w:rPr>
          <w:sz w:val="26"/>
        </w:rPr>
        <w:t xml:space="preserve"> Н.И. (л.д. 7).</w:t>
      </w:r>
    </w:p>
    <w:p w:rsidR="009E71AB">
      <w:pPr>
        <w:ind w:firstLine="708"/>
        <w:jc w:val="both"/>
      </w:pPr>
      <w:r>
        <w:rPr>
          <w:sz w:val="26"/>
        </w:rPr>
        <w:t>Как усматривается из видеозаписи фиксации процессуальных действ</w:t>
      </w:r>
      <w:r>
        <w:rPr>
          <w:sz w:val="26"/>
        </w:rPr>
        <w:t xml:space="preserve">ий, инспектором ДПС ГИБДД разъяснены </w:t>
      </w:r>
      <w:r>
        <w:rPr>
          <w:sz w:val="26"/>
        </w:rPr>
        <w:t>Галичук</w:t>
      </w:r>
      <w:r>
        <w:rPr>
          <w:sz w:val="26"/>
        </w:rPr>
        <w:t xml:space="preserve"> Н.И. процессуальные права и обязанности,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 xml:space="preserve">Было проведено освидетельствование на состояние алкогольного опьянения в отношении </w:t>
      </w:r>
      <w:r>
        <w:rPr>
          <w:sz w:val="26"/>
        </w:rPr>
        <w:t>Галичук</w:t>
      </w:r>
      <w:r>
        <w:rPr>
          <w:sz w:val="26"/>
        </w:rPr>
        <w:t xml:space="preserve"> Н.И., согла</w:t>
      </w:r>
      <w:r>
        <w:rPr>
          <w:sz w:val="26"/>
        </w:rPr>
        <w:t>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ARCЕ-0270, установлено нахождение Лысых А.А. в состоянии алкогольного опьянения с результатом анализа 0,35 м</w:t>
      </w:r>
      <w:r>
        <w:rPr>
          <w:sz w:val="26"/>
        </w:rPr>
        <w:t xml:space="preserve">г/л. С результатами освидетельствования на состояние алкогольного опьянения </w:t>
      </w:r>
      <w:r>
        <w:rPr>
          <w:sz w:val="26"/>
        </w:rPr>
        <w:t>Галичук</w:t>
      </w:r>
      <w:r>
        <w:rPr>
          <w:sz w:val="26"/>
        </w:rPr>
        <w:t xml:space="preserve"> Н.И. согласился.</w:t>
      </w:r>
      <w:r>
        <w:rPr>
          <w:sz w:val="26"/>
        </w:rPr>
        <w:t xml:space="preserve"> Оказание какого-либо давления со стороны сотрудников ДПС ГИБДД на </w:t>
      </w:r>
      <w:r>
        <w:rPr>
          <w:sz w:val="26"/>
        </w:rPr>
        <w:t>Галичук</w:t>
      </w:r>
      <w:r>
        <w:rPr>
          <w:sz w:val="26"/>
        </w:rPr>
        <w:t xml:space="preserve"> Н.И. при этом не усматривается (л.д. 8).</w:t>
      </w:r>
    </w:p>
    <w:p w:rsidR="009E71AB">
      <w:pPr>
        <w:ind w:firstLine="708"/>
        <w:jc w:val="both"/>
      </w:pPr>
      <w:r>
        <w:rPr>
          <w:sz w:val="26"/>
        </w:rPr>
        <w:t>Письменные доказательства суд считает до</w:t>
      </w:r>
      <w:r>
        <w:rPr>
          <w:sz w:val="26"/>
        </w:rPr>
        <w:t xml:space="preserve">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9E71AB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</w:t>
      </w:r>
      <w:r>
        <w:rPr>
          <w:sz w:val="26"/>
        </w:rPr>
        <w:t xml:space="preserve">о законности выводов уполномоченного должностного лица о нахождении </w:t>
      </w:r>
      <w:r>
        <w:rPr>
          <w:sz w:val="26"/>
        </w:rPr>
        <w:t>Галичук</w:t>
      </w:r>
      <w:r>
        <w:rPr>
          <w:sz w:val="26"/>
        </w:rPr>
        <w:t xml:space="preserve"> Н.И. в состоянии алкогольного опьянения, поскольку действия должностного лица по прохождению </w:t>
      </w:r>
      <w:r>
        <w:rPr>
          <w:sz w:val="26"/>
        </w:rPr>
        <w:t>Галичук</w:t>
      </w:r>
      <w:r>
        <w:rPr>
          <w:sz w:val="26"/>
        </w:rPr>
        <w:t xml:space="preserve"> Н.И. освидетельствования на состояние алкогольного опьянения соответствуют треб</w:t>
      </w:r>
      <w:r>
        <w:rPr>
          <w:sz w:val="26"/>
        </w:rPr>
        <w:t>ованиям Правил.</w:t>
      </w:r>
    </w:p>
    <w:p w:rsidR="009E71AB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Галичук</w:t>
      </w:r>
      <w:r>
        <w:rPr>
          <w:sz w:val="26"/>
        </w:rPr>
        <w:t xml:space="preserve"> Н.И. имеется состав правонарушения, предусмотренного частью 1 статьи 12.8 Кодекса Российской Федерации об административных правонарушениях, а именно: управление транспортным средством водителем,</w:t>
      </w:r>
      <w:r>
        <w:rPr>
          <w:sz w:val="26"/>
        </w:rPr>
        <w:t xml:space="preserve"> находящимся в состоянии опьянения, если такие действия не содержат уголовно наказуемого деяния.</w:t>
      </w:r>
    </w:p>
    <w:p w:rsidR="009E71AB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Галичук</w:t>
      </w:r>
      <w:r>
        <w:rPr>
          <w:sz w:val="26"/>
        </w:rPr>
        <w:t xml:space="preserve"> Н.И. </w:t>
      </w:r>
      <w:r>
        <w:rPr>
          <w:sz w:val="26"/>
        </w:rPr>
        <w:t>в установленном законом порядке получал специальное право управления транспортными средствами и водительское удостоверение 50ОУ329478, выданное дата РЭП ГИБДД Одинцовского УВД, категория «В» (л.д. 10).</w:t>
      </w:r>
    </w:p>
    <w:p w:rsidR="009E71AB">
      <w:pPr>
        <w:ind w:firstLine="708"/>
        <w:jc w:val="both"/>
      </w:pPr>
      <w:r>
        <w:rPr>
          <w:sz w:val="26"/>
        </w:rPr>
        <w:t>Согласно части 2 статьи 4.1 Кодекса Российской Федерац</w:t>
      </w:r>
      <w:r>
        <w:rPr>
          <w:sz w:val="26"/>
        </w:rPr>
        <w:t>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</w:t>
      </w:r>
      <w:r>
        <w:rPr>
          <w:sz w:val="26"/>
        </w:rPr>
        <w:t xml:space="preserve">тивную ответственность, и обстоятельства, отягчающие административную ответственность. </w:t>
      </w:r>
    </w:p>
    <w:p w:rsidR="009E71AB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движения, представляющее повыш</w:t>
      </w:r>
      <w:r>
        <w:rPr>
          <w:sz w:val="26"/>
        </w:rPr>
        <w:t xml:space="preserve">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</w:t>
      </w:r>
      <w:r>
        <w:rPr>
          <w:sz w:val="26"/>
        </w:rPr>
        <w:t xml:space="preserve">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6"/>
        </w:rPr>
        <w:t>Галичук</w:t>
      </w:r>
      <w:r>
        <w:rPr>
          <w:sz w:val="26"/>
        </w:rPr>
        <w:t xml:space="preserve"> Н.И., ранее не</w:t>
      </w:r>
      <w:r>
        <w:rPr>
          <w:sz w:val="26"/>
        </w:rPr>
        <w:t xml:space="preserve"> </w:t>
      </w:r>
      <w:r>
        <w:rPr>
          <w:sz w:val="26"/>
        </w:rPr>
        <w:t xml:space="preserve">привлекаемого к </w:t>
      </w:r>
      <w:r>
        <w:rPr>
          <w:sz w:val="26"/>
        </w:rPr>
        <w:t xml:space="preserve">административной ответственности за совершение аналогичных правонарушений в области дорожного движения, а </w:t>
      </w:r>
      <w:r>
        <w:rPr>
          <w:sz w:val="26"/>
        </w:rPr>
        <w:t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</w:t>
      </w:r>
      <w:r>
        <w:rPr>
          <w:sz w:val="26"/>
        </w:rPr>
        <w:t xml:space="preserve">редствами в нижнем пределе, установленном санкцией ч.1 ст. 12.8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E71AB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9E71AB">
      <w:pPr>
        <w:jc w:val="center"/>
      </w:pPr>
      <w:r>
        <w:rPr>
          <w:b/>
          <w:sz w:val="26"/>
        </w:rPr>
        <w:t>ПОСТАНОВИЛ:</w:t>
      </w:r>
    </w:p>
    <w:p w:rsidR="009E71AB">
      <w:pPr>
        <w:ind w:firstLine="708"/>
        <w:jc w:val="both"/>
      </w:pPr>
      <w:r>
        <w:rPr>
          <w:b/>
          <w:sz w:val="26"/>
        </w:rPr>
        <w:t>Галичук</w:t>
      </w:r>
      <w:r>
        <w:rPr>
          <w:b/>
          <w:sz w:val="26"/>
        </w:rPr>
        <w:t xml:space="preserve"> Николая Ивановича</w:t>
      </w:r>
      <w:r>
        <w:rPr>
          <w:sz w:val="26"/>
        </w:rPr>
        <w:t xml:space="preserve"> п</w:t>
      </w:r>
      <w:r>
        <w:rPr>
          <w:sz w:val="26"/>
        </w:rPr>
        <w:t xml:space="preserve">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</w:t>
      </w:r>
      <w:r>
        <w:rPr>
          <w:sz w:val="26"/>
        </w:rPr>
        <w:t>000 (тридцать тысяч) рублей с лишением права управления транспортными средствами на срок 1 (один) год 6 (шесть) месяцев.</w:t>
      </w:r>
    </w:p>
    <w:p w:rsidR="009E71AB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>/с 4010181033</w:t>
      </w:r>
      <w:r>
        <w:rPr>
          <w:sz w:val="26"/>
        </w:rPr>
        <w:t xml:space="preserve">5100010001, банк получателя: Отделение по Республике Крым ЮГУ Центрального Банка РФ, КБК телефон </w:t>
      </w:r>
      <w:r>
        <w:rPr>
          <w:sz w:val="26"/>
        </w:rPr>
        <w:t>телефон</w:t>
      </w:r>
      <w:r>
        <w:rPr>
          <w:sz w:val="26"/>
        </w:rPr>
        <w:t>, БИК телефон, КПП телефон, ОКТМО телефон, УИН 18810491192600003956, назначение платежа – административный штраф.</w:t>
      </w:r>
    </w:p>
    <w:p w:rsidR="009E71AB">
      <w:pPr>
        <w:ind w:firstLine="708"/>
        <w:jc w:val="both"/>
      </w:pPr>
      <w:r>
        <w:rPr>
          <w:sz w:val="26"/>
        </w:rPr>
        <w:t xml:space="preserve">Об уплате штрафа необходимо сообщить, </w:t>
      </w:r>
      <w:r>
        <w:rPr>
          <w:sz w:val="26"/>
        </w:rPr>
        <w:t xml:space="preserve">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</w:t>
      </w:r>
      <w:r>
        <w:rPr>
          <w:sz w:val="26"/>
        </w:rPr>
        <w:t xml:space="preserve"> 8.</w:t>
      </w:r>
    </w:p>
    <w:p w:rsidR="009E71AB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>
        <w:rPr>
          <w:sz w:val="26"/>
        </w:rPr>
        <w:t>ановления о наложении административного штрафа в законную силу.</w:t>
      </w:r>
    </w:p>
    <w:p w:rsidR="009E71AB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</w:t>
      </w:r>
      <w:r>
        <w:rPr>
          <w:sz w:val="26"/>
        </w:rPr>
        <w:t>т взыскана в принудительном порядке.</w:t>
      </w:r>
    </w:p>
    <w:p w:rsidR="009E71AB">
      <w:pPr>
        <w:jc w:val="both"/>
      </w:pPr>
      <w:r>
        <w:rPr>
          <w:sz w:val="26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</w:t>
      </w:r>
      <w:r>
        <w:rPr>
          <w:sz w:val="26"/>
        </w:rPr>
        <w:t xml:space="preserve">тивного наказания в виде лишения соответствующего специального права. </w:t>
      </w:r>
    </w:p>
    <w:p w:rsidR="009E71AB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</w:t>
      </w:r>
      <w:r>
        <w:rPr>
          <w:sz w:val="26"/>
        </w:rPr>
        <w:t xml:space="preserve">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9E71AB">
      <w:pPr>
        <w:ind w:firstLine="708"/>
        <w:jc w:val="both"/>
      </w:pPr>
      <w:r>
        <w:rPr>
          <w:sz w:val="26"/>
        </w:rPr>
        <w:t>В случае уклонения лица, лишенного специального пр</w:t>
      </w:r>
      <w:r>
        <w:rPr>
          <w:sz w:val="26"/>
        </w:rPr>
        <w:t xml:space="preserve">ава, от сдачи соответствующего удостоверения (специального разрешения) или иных документов </w:t>
      </w:r>
      <w:r>
        <w:rPr>
          <w:sz w:val="26"/>
        </w:rPr>
        <w:t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</w:t>
      </w:r>
      <w:r>
        <w:rPr>
          <w:sz w:val="26"/>
        </w:rPr>
        <w:t>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E71AB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лицами, указанными в статьях 25.1</w:t>
      </w:r>
      <w:r>
        <w:rPr>
          <w:sz w:val="26"/>
        </w:rPr>
        <w:t xml:space="preserve">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</w:t>
      </w:r>
      <w:r>
        <w:rPr>
          <w:sz w:val="26"/>
        </w:rPr>
        <w:t>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F692D">
      <w:pPr>
        <w:ind w:firstLine="708"/>
        <w:jc w:val="both"/>
      </w:pPr>
    </w:p>
    <w:p w:rsidR="009E71AB">
      <w:pPr>
        <w:ind w:firstLine="426"/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9E71AB"/>
    <w:sectPr w:rsidSect="009E71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E71AB"/>
    <w:rsid w:val="007F692D"/>
    <w:rsid w:val="009E7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